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33" w:rsidRPr="001A7233" w:rsidRDefault="001A7233" w:rsidP="001A7233">
      <w:pPr>
        <w:jc w:val="center"/>
        <w:rPr>
          <w:rStyle w:val="FontStyle20"/>
          <w:sz w:val="28"/>
          <w:szCs w:val="28"/>
        </w:rPr>
      </w:pPr>
      <w:r w:rsidRPr="001A7233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1A7233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1A7233" w:rsidRPr="001A7233" w:rsidRDefault="001A7233" w:rsidP="001A7233">
      <w:pPr>
        <w:rPr>
          <w:rStyle w:val="FontStyle20"/>
          <w:sz w:val="28"/>
          <w:szCs w:val="28"/>
        </w:rPr>
      </w:pPr>
    </w:p>
    <w:p w:rsidR="001A7233" w:rsidRPr="001A7233" w:rsidRDefault="001A7233" w:rsidP="001A7233">
      <w:pPr>
        <w:jc w:val="center"/>
        <w:rPr>
          <w:rStyle w:val="FontStyle20"/>
          <w:sz w:val="28"/>
          <w:szCs w:val="28"/>
        </w:rPr>
      </w:pPr>
    </w:p>
    <w:p w:rsidR="0016586A" w:rsidRDefault="001A7233" w:rsidP="001A7233">
      <w:pPr>
        <w:jc w:val="center"/>
        <w:rPr>
          <w:rStyle w:val="FontStyle20"/>
          <w:b/>
          <w:sz w:val="28"/>
          <w:szCs w:val="28"/>
        </w:rPr>
      </w:pPr>
      <w:r w:rsidRPr="001A7233">
        <w:rPr>
          <w:rStyle w:val="FontStyle20"/>
          <w:b/>
          <w:sz w:val="28"/>
          <w:szCs w:val="28"/>
        </w:rPr>
        <w:t>РЕШЕНИЕ</w:t>
      </w:r>
    </w:p>
    <w:p w:rsidR="001A7233" w:rsidRPr="001A7233" w:rsidRDefault="0016586A" w:rsidP="001A7233">
      <w:pPr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от 25.04.2024 №2</w:t>
      </w:r>
      <w:r w:rsidR="00F37777">
        <w:rPr>
          <w:rStyle w:val="FontStyle20"/>
          <w:b/>
          <w:sz w:val="28"/>
          <w:szCs w:val="28"/>
        </w:rPr>
        <w:t>3</w:t>
      </w:r>
      <w:r w:rsidR="001A7233" w:rsidRPr="001A7233">
        <w:rPr>
          <w:rStyle w:val="FontStyle20"/>
          <w:b/>
          <w:sz w:val="28"/>
          <w:szCs w:val="28"/>
        </w:rPr>
        <w:t xml:space="preserve"> </w:t>
      </w:r>
      <w:r w:rsidR="001A7233" w:rsidRPr="001A7233">
        <w:rPr>
          <w:rStyle w:val="FontStyle20"/>
          <w:b/>
          <w:sz w:val="28"/>
          <w:szCs w:val="28"/>
        </w:rPr>
        <w:br/>
      </w:r>
    </w:p>
    <w:p w:rsidR="001A7233" w:rsidRPr="001A7233" w:rsidRDefault="001A7233" w:rsidP="001A72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37777" w:rsidRPr="0017310C" w:rsidRDefault="00F37777" w:rsidP="00F37777">
      <w:pPr>
        <w:jc w:val="center"/>
        <w:rPr>
          <w:rFonts w:ascii="Times New Roman" w:hAnsi="Times New Roman"/>
          <w:szCs w:val="28"/>
        </w:rPr>
      </w:pPr>
      <w:bookmarkStart w:id="0" w:name="_GoBack"/>
      <w:r w:rsidRPr="0017310C">
        <w:rPr>
          <w:szCs w:val="28"/>
        </w:rPr>
        <w:t xml:space="preserve">Об утверждении отчета об исполнении бюджета сельского поселения </w:t>
      </w:r>
      <w:r w:rsidRPr="0017310C">
        <w:rPr>
          <w:rFonts w:ascii="Times New Roman" w:hAnsi="Times New Roman"/>
          <w:szCs w:val="28"/>
        </w:rPr>
        <w:t>Рассветовский</w:t>
      </w:r>
      <w:r w:rsidRPr="0017310C">
        <w:rPr>
          <w:szCs w:val="28"/>
        </w:rPr>
        <w:t xml:space="preserve"> сельсовет муниципального </w:t>
      </w:r>
      <w:r w:rsidRPr="0017310C">
        <w:rPr>
          <w:rFonts w:ascii="Times New Roman" w:hAnsi="Times New Roman"/>
          <w:szCs w:val="28"/>
        </w:rPr>
        <w:t>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3</w:t>
      </w:r>
      <w:r w:rsidRPr="0017310C">
        <w:rPr>
          <w:rFonts w:ascii="Times New Roman" w:hAnsi="Times New Roman"/>
          <w:szCs w:val="28"/>
        </w:rPr>
        <w:t xml:space="preserve"> год</w:t>
      </w:r>
    </w:p>
    <w:bookmarkEnd w:id="0"/>
    <w:p w:rsidR="00F37777" w:rsidRPr="0017310C" w:rsidRDefault="00F37777" w:rsidP="00F37777">
      <w:pPr>
        <w:jc w:val="center"/>
        <w:rPr>
          <w:rFonts w:ascii="Times New Roman" w:hAnsi="Times New Roman"/>
          <w:szCs w:val="28"/>
        </w:rPr>
      </w:pPr>
    </w:p>
    <w:p w:rsidR="00F37777" w:rsidRPr="0017310C" w:rsidRDefault="00F37777" w:rsidP="00F37777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 xml:space="preserve">В соответствии со статьей 56 Положения о бюджетном процессе в сельском поселении Рассветовский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</w:t>
      </w:r>
      <w:proofErr w:type="gramStart"/>
      <w:r w:rsidRPr="0017310C">
        <w:rPr>
          <w:rFonts w:ascii="Times New Roman" w:hAnsi="Times New Roman"/>
          <w:szCs w:val="28"/>
        </w:rPr>
        <w:t>поселения  Рассветовский</w:t>
      </w:r>
      <w:proofErr w:type="gramEnd"/>
      <w:r w:rsidRPr="0017310C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F37777" w:rsidRPr="0017310C" w:rsidRDefault="00F37777" w:rsidP="00F37777">
      <w:pPr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РЕШИЛ:</w:t>
      </w:r>
    </w:p>
    <w:p w:rsidR="00F37777" w:rsidRPr="0017310C" w:rsidRDefault="00F37777" w:rsidP="00F37777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1.Утвердить основные характеристики отчета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3</w:t>
      </w:r>
      <w:r w:rsidRPr="0017310C">
        <w:rPr>
          <w:rFonts w:ascii="Times New Roman" w:hAnsi="Times New Roman"/>
          <w:szCs w:val="28"/>
        </w:rPr>
        <w:t>:</w:t>
      </w:r>
    </w:p>
    <w:p w:rsidR="00F37777" w:rsidRPr="0017310C" w:rsidRDefault="00F37777" w:rsidP="00F37777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Общий объем доходов по отчету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3</w:t>
      </w:r>
      <w:r w:rsidRPr="0017310C">
        <w:rPr>
          <w:rFonts w:ascii="Times New Roman" w:hAnsi="Times New Roman"/>
          <w:szCs w:val="28"/>
        </w:rPr>
        <w:t xml:space="preserve"> год в сумме </w:t>
      </w:r>
      <w:r w:rsidRPr="009A71A3">
        <w:rPr>
          <w:rFonts w:ascii="Times New Roman" w:hAnsi="Times New Roman"/>
          <w:bCs/>
          <w:color w:val="000000"/>
          <w:szCs w:val="28"/>
        </w:rPr>
        <w:t>8 027,</w:t>
      </w:r>
      <w:proofErr w:type="gramStart"/>
      <w:r w:rsidRPr="009A71A3">
        <w:rPr>
          <w:rFonts w:ascii="Times New Roman" w:hAnsi="Times New Roman"/>
          <w:bCs/>
          <w:color w:val="000000"/>
          <w:szCs w:val="28"/>
        </w:rPr>
        <w:t>70</w:t>
      </w:r>
      <w:r w:rsidRPr="009A71A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17310C">
        <w:rPr>
          <w:rFonts w:ascii="Times New Roman" w:hAnsi="Times New Roman"/>
          <w:szCs w:val="28"/>
        </w:rPr>
        <w:t>тыс.</w:t>
      </w:r>
      <w:proofErr w:type="gramEnd"/>
      <w:r w:rsidRPr="0017310C">
        <w:rPr>
          <w:rFonts w:ascii="Times New Roman" w:hAnsi="Times New Roman"/>
          <w:szCs w:val="28"/>
        </w:rPr>
        <w:t xml:space="preserve">  рублей; </w:t>
      </w:r>
    </w:p>
    <w:p w:rsidR="00F37777" w:rsidRPr="0017310C" w:rsidRDefault="00F37777" w:rsidP="00F37777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Общий объем расходов по отчету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3</w:t>
      </w:r>
      <w:r w:rsidRPr="0017310C">
        <w:rPr>
          <w:rFonts w:ascii="Times New Roman" w:hAnsi="Times New Roman"/>
          <w:szCs w:val="28"/>
        </w:rPr>
        <w:t xml:space="preserve"> год в сумме </w:t>
      </w:r>
      <w:r w:rsidRPr="009A71A3">
        <w:rPr>
          <w:rFonts w:ascii="Times New Roman" w:hAnsi="Times New Roman"/>
          <w:bCs/>
          <w:color w:val="000000"/>
          <w:szCs w:val="28"/>
        </w:rPr>
        <w:t>6 638,70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310C">
        <w:rPr>
          <w:rFonts w:ascii="Times New Roman" w:hAnsi="Times New Roman"/>
          <w:szCs w:val="28"/>
        </w:rPr>
        <w:t>тыс. рублей (приложение).</w:t>
      </w:r>
    </w:p>
    <w:p w:rsidR="00F37777" w:rsidRPr="0017310C" w:rsidRDefault="00F37777" w:rsidP="00F37777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2. Утвердить отчет об исполнении бюджета сельского поселения Рассветовский сельсовет муниципального района Давлекановский район Республики Башкортостан за 202</w:t>
      </w:r>
      <w:r>
        <w:rPr>
          <w:rFonts w:ascii="Times New Roman" w:hAnsi="Times New Roman"/>
          <w:szCs w:val="28"/>
        </w:rPr>
        <w:t>3</w:t>
      </w:r>
      <w:r w:rsidRPr="0017310C">
        <w:rPr>
          <w:rFonts w:ascii="Times New Roman" w:hAnsi="Times New Roman"/>
          <w:szCs w:val="28"/>
        </w:rPr>
        <w:t xml:space="preserve"> год</w:t>
      </w:r>
    </w:p>
    <w:p w:rsidR="00F37777" w:rsidRPr="0017310C" w:rsidRDefault="00F37777" w:rsidP="00F37777">
      <w:pPr>
        <w:ind w:firstLine="720"/>
        <w:jc w:val="both"/>
        <w:rPr>
          <w:rFonts w:ascii="Times New Roman" w:hAnsi="Times New Roman"/>
          <w:szCs w:val="28"/>
        </w:rPr>
      </w:pPr>
      <w:r w:rsidRPr="0017310C">
        <w:rPr>
          <w:rFonts w:ascii="Times New Roman" w:hAnsi="Times New Roman"/>
          <w:szCs w:val="28"/>
        </w:rPr>
        <w:t>3. Настоящее решение подлежит обнародованию в установленном порядке.</w:t>
      </w:r>
    </w:p>
    <w:p w:rsidR="00F37777" w:rsidRPr="00DC50A7" w:rsidRDefault="00F37777" w:rsidP="00F37777">
      <w:pPr>
        <w:jc w:val="both"/>
        <w:rPr>
          <w:rFonts w:ascii="Times New Roman" w:hAnsi="Times New Roman"/>
          <w:szCs w:val="28"/>
        </w:rPr>
      </w:pPr>
    </w:p>
    <w:p w:rsidR="00F37777" w:rsidRDefault="00F37777" w:rsidP="00F37777">
      <w:pPr>
        <w:jc w:val="both"/>
        <w:rPr>
          <w:rFonts w:ascii="Times New Roman" w:hAnsi="Times New Roman"/>
          <w:szCs w:val="28"/>
        </w:rPr>
      </w:pPr>
    </w:p>
    <w:p w:rsidR="00F37777" w:rsidRPr="00DC50A7" w:rsidRDefault="00F37777" w:rsidP="00F37777">
      <w:pPr>
        <w:jc w:val="both"/>
        <w:rPr>
          <w:rFonts w:ascii="Times New Roman" w:hAnsi="Times New Roman"/>
          <w:szCs w:val="28"/>
        </w:rPr>
      </w:pPr>
    </w:p>
    <w:p w:rsidR="00F37777" w:rsidRDefault="00F37777" w:rsidP="00F37777">
      <w:pPr>
        <w:jc w:val="right"/>
        <w:rPr>
          <w:rFonts w:ascii="Times New Roman" w:hAnsi="Times New Roman"/>
          <w:szCs w:val="28"/>
        </w:rPr>
      </w:pPr>
      <w:r w:rsidRPr="00DC50A7">
        <w:rPr>
          <w:rFonts w:ascii="Times New Roman" w:hAnsi="Times New Roman"/>
          <w:szCs w:val="28"/>
        </w:rPr>
        <w:t xml:space="preserve">Глава сельского поселения   </w:t>
      </w:r>
    </w:p>
    <w:p w:rsidR="00F37777" w:rsidRPr="00DC50A7" w:rsidRDefault="00F37777" w:rsidP="00F37777">
      <w:pPr>
        <w:jc w:val="right"/>
        <w:rPr>
          <w:rFonts w:ascii="Times New Roman" w:hAnsi="Times New Roman"/>
          <w:szCs w:val="28"/>
        </w:rPr>
      </w:pPr>
      <w:r w:rsidRPr="00DC50A7"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                                  </w:t>
      </w:r>
      <w:r w:rsidRPr="00DC50A7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DC50A7">
        <w:rPr>
          <w:rFonts w:ascii="Times New Roman" w:hAnsi="Times New Roman"/>
          <w:szCs w:val="28"/>
        </w:rPr>
        <w:t xml:space="preserve">       Д.А.</w:t>
      </w:r>
      <w:r>
        <w:rPr>
          <w:rFonts w:ascii="Times New Roman" w:hAnsi="Times New Roman"/>
          <w:szCs w:val="28"/>
        </w:rPr>
        <w:t xml:space="preserve"> </w:t>
      </w:r>
      <w:r w:rsidRPr="00DC50A7">
        <w:rPr>
          <w:rFonts w:ascii="Times New Roman" w:hAnsi="Times New Roman"/>
          <w:szCs w:val="28"/>
        </w:rPr>
        <w:t xml:space="preserve">Карпов </w:t>
      </w: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Default="00F37777" w:rsidP="00F37777">
      <w:pPr>
        <w:rPr>
          <w:rFonts w:ascii="Times New Roman" w:hAnsi="Times New Roman"/>
          <w:sz w:val="16"/>
        </w:rPr>
      </w:pP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>к решению сельского поселения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>Рассветовский сельсовет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 «Об исполнении бюджета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сельского поселения Рассветовский сельсовет 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>муниципального района Давлекановский район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</w:t>
      </w:r>
      <w:proofErr w:type="gramStart"/>
      <w:r>
        <w:rPr>
          <w:rFonts w:ascii="Times New Roman" w:hAnsi="Times New Roman"/>
          <w:sz w:val="24"/>
          <w:szCs w:val="24"/>
        </w:rPr>
        <w:t>Башкортостан  за</w:t>
      </w:r>
      <w:proofErr w:type="gramEnd"/>
      <w:r>
        <w:rPr>
          <w:rFonts w:ascii="Times New Roman" w:hAnsi="Times New Roman"/>
          <w:sz w:val="24"/>
          <w:szCs w:val="24"/>
        </w:rPr>
        <w:t xml:space="preserve"> 2023</w:t>
      </w:r>
      <w:r w:rsidRPr="00E87402">
        <w:rPr>
          <w:rFonts w:ascii="Times New Roman" w:hAnsi="Times New Roman"/>
          <w:sz w:val="24"/>
          <w:szCs w:val="24"/>
        </w:rPr>
        <w:t xml:space="preserve"> год» 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апреля 2024 года № 23</w:t>
      </w:r>
      <w:r w:rsidRPr="00E874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F37777" w:rsidRPr="00E87402" w:rsidRDefault="00F37777" w:rsidP="00F37777">
      <w:pPr>
        <w:jc w:val="right"/>
        <w:rPr>
          <w:rFonts w:ascii="Times New Roman" w:hAnsi="Times New Roman"/>
          <w:sz w:val="24"/>
          <w:szCs w:val="24"/>
        </w:rPr>
      </w:pPr>
      <w:r w:rsidRPr="00E87402">
        <w:rPr>
          <w:rFonts w:ascii="Times New Roman" w:hAnsi="Times New Roman"/>
          <w:sz w:val="24"/>
          <w:szCs w:val="24"/>
        </w:rPr>
        <w:t xml:space="preserve"> (в рублях)</w:t>
      </w:r>
    </w:p>
    <w:p w:rsidR="00F37777" w:rsidRPr="00E87402" w:rsidRDefault="00F37777" w:rsidP="00F377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4720"/>
        <w:gridCol w:w="1780"/>
        <w:gridCol w:w="1760"/>
      </w:tblGrid>
      <w:tr w:rsidR="00F37777" w:rsidRPr="00FB5EA6" w:rsidTr="00862320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777" w:rsidRPr="00FB5EA6" w:rsidRDefault="00F37777" w:rsidP="00862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</w:tr>
      <w:tr w:rsidR="00F37777" w:rsidRPr="00FB5EA6" w:rsidTr="00862320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FB5EA6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FB5EA6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план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FB5EA6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44,20  </w:t>
            </w:r>
          </w:p>
        </w:tc>
      </w:tr>
      <w:tr w:rsidR="00F37777" w:rsidRPr="00FB5EA6" w:rsidTr="0086232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32,70  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186,70  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687,60  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Гос.пошлина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0,20  </w:t>
            </w:r>
          </w:p>
        </w:tc>
      </w:tr>
      <w:tr w:rsidR="00F37777" w:rsidRPr="00FB5EA6" w:rsidTr="00862320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1 480,60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2 988,40  </w:t>
            </w:r>
          </w:p>
        </w:tc>
      </w:tr>
      <w:tr w:rsidR="00F37777" w:rsidRPr="00FB5EA6" w:rsidTr="00862320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4,00  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4 083,90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4 083,90  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6 551,50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8 027,70  </w:t>
            </w:r>
          </w:p>
        </w:tc>
      </w:tr>
      <w:tr w:rsidR="00F37777" w:rsidRPr="00FB5EA6" w:rsidTr="00862320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777" w:rsidRPr="00FB5EA6" w:rsidRDefault="00F37777" w:rsidP="00862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</w:tr>
      <w:tr w:rsidR="00F37777" w:rsidRPr="00FB5EA6" w:rsidTr="00862320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FB5EA6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FB5EA6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план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FB5EA6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</w:t>
            </w:r>
            <w:proofErr w:type="spellStart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FB5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2 833,90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2 780,70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121,30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121,30</w:t>
            </w:r>
          </w:p>
        </w:tc>
      </w:tr>
      <w:tr w:rsidR="00F37777" w:rsidRPr="00FB5EA6" w:rsidTr="00862320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133,20</w:t>
            </w:r>
          </w:p>
        </w:tc>
      </w:tr>
      <w:tr w:rsidR="00F37777" w:rsidRPr="00FB5EA6" w:rsidTr="00862320">
        <w:trPr>
          <w:trHeight w:val="24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750,10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750,10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44,90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997,60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997,60</w:t>
            </w:r>
          </w:p>
        </w:tc>
      </w:tr>
      <w:tr w:rsidR="00F37777" w:rsidRPr="00FB5EA6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1 286,20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1 229,40</w:t>
            </w:r>
          </w:p>
        </w:tc>
      </w:tr>
      <w:tr w:rsidR="00F37777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33,80</w:t>
            </w:r>
          </w:p>
        </w:tc>
      </w:tr>
      <w:tr w:rsidR="00F37777" w:rsidTr="0086232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777" w:rsidRPr="009A71A3" w:rsidRDefault="00F37777" w:rsidP="008623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547,70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color w:val="000000"/>
                <w:sz w:val="24"/>
                <w:szCs w:val="24"/>
              </w:rPr>
              <w:t>547,70</w:t>
            </w:r>
          </w:p>
        </w:tc>
      </w:tr>
      <w:tr w:rsidR="00F37777" w:rsidRPr="00FB5EA6" w:rsidTr="00862320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77" w:rsidRPr="009A71A3" w:rsidRDefault="00F37777" w:rsidP="0086232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6 748,70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77" w:rsidRPr="009A71A3" w:rsidRDefault="00F37777" w:rsidP="00862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6 638,70</w:t>
            </w:r>
          </w:p>
        </w:tc>
      </w:tr>
    </w:tbl>
    <w:p w:rsidR="00F37777" w:rsidRPr="00E20A59" w:rsidRDefault="00F37777" w:rsidP="00F37777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7DAE" w:rsidRPr="001A7233" w:rsidRDefault="00B97DAE" w:rsidP="00F3777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sectPr w:rsidR="00B97DAE" w:rsidRPr="001A7233" w:rsidSect="001A7233">
      <w:pgSz w:w="11907" w:h="16840" w:code="9"/>
      <w:pgMar w:top="1134" w:right="850" w:bottom="993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F"/>
    <w:rsid w:val="00056F2F"/>
    <w:rsid w:val="0016586A"/>
    <w:rsid w:val="001A7233"/>
    <w:rsid w:val="00B97DAE"/>
    <w:rsid w:val="00F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E17C"/>
  <w15:chartTrackingRefBased/>
  <w15:docId w15:val="{4243F4DD-8FC7-4726-9171-FA562A3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3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1A72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2024-06-10T06:31:00Z</dcterms:created>
  <dcterms:modified xsi:type="dcterms:W3CDTF">2024-06-10T06:38:00Z</dcterms:modified>
</cp:coreProperties>
</file>