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6"/>
        <w:gridCol w:w="2608"/>
        <w:gridCol w:w="3456"/>
      </w:tblGrid>
      <w:tr w:rsidR="006E1B33" w:rsidRPr="004E47D1" w:rsidTr="00753327">
        <w:trPr>
          <w:trHeight w:val="2020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1B33" w:rsidRPr="006E1B33" w:rsidRDefault="006E1B33" w:rsidP="006E1B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E1B3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E1B3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6E1B33" w:rsidRPr="006E1B33" w:rsidRDefault="006E1B33" w:rsidP="006E1B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1B3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6E1B33" w:rsidRPr="006E1B33" w:rsidRDefault="006E1B33" w:rsidP="006E1B33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1B3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6E1B33">
              <w:rPr>
                <w:rFonts w:ascii="Times New Roman" w:hAnsi="Times New Roman"/>
                <w:b/>
                <w:sz w:val="24"/>
                <w:szCs w:val="24"/>
              </w:rPr>
              <w:t>Мәкәш</w:t>
            </w:r>
            <w:proofErr w:type="spellEnd"/>
            <w:r w:rsidRPr="006E1B3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6E1B3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E1B3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оветы  ауыл биләмәһе Советы</w:t>
            </w:r>
          </w:p>
          <w:p w:rsidR="006E1B33" w:rsidRPr="006E1B33" w:rsidRDefault="006E1B33" w:rsidP="006E1B33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1B33">
              <w:rPr>
                <w:rFonts w:ascii="Times New Roman" w:hAnsi="Times New Roman"/>
                <w:sz w:val="24"/>
                <w:szCs w:val="24"/>
                <w:lang w:val="be-BY"/>
              </w:rPr>
              <w:t>453418,Дәγләкән районы  Мәкәш ауылы,</w:t>
            </w:r>
          </w:p>
          <w:p w:rsidR="006E1B33" w:rsidRPr="006E1B33" w:rsidRDefault="006E1B33" w:rsidP="006E1B33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1B33">
              <w:rPr>
                <w:rFonts w:ascii="Times New Roman" w:hAnsi="Times New Roman"/>
                <w:sz w:val="24"/>
                <w:szCs w:val="24"/>
                <w:lang w:val="be-BY"/>
              </w:rPr>
              <w:t>Узак  урамы  46</w:t>
            </w:r>
          </w:p>
          <w:p w:rsidR="006E1B33" w:rsidRPr="006E1B33" w:rsidRDefault="006E1B33" w:rsidP="006E1B3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E1B33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:rsidR="006E1B33" w:rsidRPr="006F5269" w:rsidRDefault="006E1B33" w:rsidP="00753327">
            <w:pPr>
              <w:rPr>
                <w:lang w:val="sq-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1B33" w:rsidRPr="004E47D1" w:rsidRDefault="006E1B33" w:rsidP="00753327">
            <w:pPr>
              <w:rPr>
                <w:rFonts w:ascii="Peterburg" w:hAnsi="Peterburg"/>
                <w:lang w:val="sq-AL"/>
              </w:rPr>
            </w:pPr>
            <w:r>
              <w:rPr>
                <w:rFonts w:ascii="Peterburg" w:hAnsi="Peterburg"/>
                <w:noProof/>
              </w:rPr>
              <w:drawing>
                <wp:inline distT="0" distB="0" distL="0" distR="0" wp14:anchorId="1F6F38AD" wp14:editId="08DE0C68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1B33" w:rsidRPr="004E47D1" w:rsidRDefault="006E1B33" w:rsidP="006E1B33">
            <w:pPr>
              <w:spacing w:after="0"/>
              <w:rPr>
                <w:rFonts w:ascii="Peterburg" w:hAnsi="Peterburg"/>
                <w:b/>
              </w:rPr>
            </w:pPr>
            <w:r w:rsidRPr="00AB2217">
              <w:rPr>
                <w:b/>
              </w:rPr>
              <w:t>Совет</w:t>
            </w:r>
            <w:r w:rsidRPr="004E47D1">
              <w:rPr>
                <w:rFonts w:ascii="Peterburg" w:hAnsi="Peterburg"/>
                <w:b/>
              </w:rPr>
              <w:t xml:space="preserve"> сельского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4E47D1">
              <w:rPr>
                <w:rFonts w:ascii="Peterburg" w:hAnsi="Peterburg"/>
                <w:b/>
              </w:rPr>
              <w:t>я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</w:t>
            </w:r>
            <w:r w:rsidRPr="004E47D1">
              <w:rPr>
                <w:rFonts w:ascii="Peterburg" w:hAnsi="Peterburg"/>
                <w:b/>
              </w:rPr>
              <w:t xml:space="preserve">Микяшевский </w:t>
            </w:r>
            <w:r w:rsidRPr="004E47D1">
              <w:rPr>
                <w:rFonts w:ascii="Peterburg" w:hAnsi="Peterburg"/>
                <w:b/>
                <w:lang w:val="be-BY"/>
              </w:rPr>
              <w:t>сельсовет</w:t>
            </w:r>
            <w:r w:rsidRPr="004E47D1">
              <w:rPr>
                <w:rFonts w:ascii="Peterburg" w:hAnsi="Peterburg"/>
                <w:b/>
              </w:rPr>
              <w:t xml:space="preserve"> 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4E47D1">
              <w:rPr>
                <w:rFonts w:ascii="Peterburg" w:hAnsi="Peterburg"/>
                <w:b/>
              </w:rPr>
              <w:t xml:space="preserve">       </w:t>
            </w:r>
          </w:p>
          <w:p w:rsidR="006E1B33" w:rsidRPr="004E47D1" w:rsidRDefault="006E1B33" w:rsidP="006E1B33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4E47D1">
              <w:rPr>
                <w:rFonts w:ascii="Peterburg" w:hAnsi="Peterburg"/>
                <w:b/>
              </w:rPr>
              <w:t>Давлеканов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>ский район</w:t>
            </w:r>
            <w:r w:rsidRPr="004E47D1">
              <w:rPr>
                <w:rFonts w:ascii="Peterburg" w:hAnsi="Peterburg"/>
                <w:b/>
              </w:rPr>
              <w:t xml:space="preserve">     </w:t>
            </w:r>
            <w:r w:rsidRPr="004E47D1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6E1B33" w:rsidRPr="004E47D1" w:rsidRDefault="006E1B33" w:rsidP="006E1B33">
            <w:pPr>
              <w:spacing w:after="0"/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6E1B33" w:rsidRPr="004E47D1" w:rsidRDefault="006E1B33" w:rsidP="006E1B33">
            <w:pPr>
              <w:spacing w:after="0"/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ул.Центральная 46</w:t>
            </w:r>
          </w:p>
          <w:p w:rsidR="006E1B33" w:rsidRPr="004E47D1" w:rsidRDefault="006E1B33" w:rsidP="006E1B33">
            <w:pPr>
              <w:spacing w:after="0"/>
              <w:rPr>
                <w:rFonts w:ascii="Peterburg" w:hAnsi="Peterburg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A41830" w:rsidRDefault="00A41830" w:rsidP="006E1B33">
      <w:pPr>
        <w:spacing w:after="0" w:line="360" w:lineRule="auto"/>
        <w:ind w:right="-143"/>
        <w:rPr>
          <w:b/>
          <w:sz w:val="28"/>
          <w:szCs w:val="28"/>
          <w:lang w:val="be-BY"/>
        </w:rPr>
      </w:pPr>
    </w:p>
    <w:p w:rsidR="006E1B33" w:rsidRPr="006E1B33" w:rsidRDefault="006E1B33" w:rsidP="006E1B33">
      <w:pPr>
        <w:spacing w:after="0" w:line="36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  <w:lang w:val="be-BY"/>
        </w:rPr>
        <w:t xml:space="preserve">     </w:t>
      </w:r>
      <w:r w:rsidRPr="006E1B33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6E1B33">
        <w:rPr>
          <w:rFonts w:ascii="Times New Roman" w:hAnsi="Times New Roman"/>
          <w:b/>
          <w:sz w:val="24"/>
          <w:szCs w:val="24"/>
        </w:rPr>
        <w:t>АРАР</w:t>
      </w:r>
      <w:r w:rsidRPr="006E1B33">
        <w:rPr>
          <w:rFonts w:ascii="Times New Roman" w:hAnsi="Times New Roman"/>
          <w:b/>
          <w:sz w:val="24"/>
          <w:szCs w:val="24"/>
        </w:rPr>
        <w:tab/>
      </w:r>
      <w:r w:rsidRPr="006E1B33">
        <w:rPr>
          <w:rFonts w:ascii="Times New Roman" w:hAnsi="Times New Roman"/>
          <w:b/>
          <w:sz w:val="24"/>
          <w:szCs w:val="24"/>
        </w:rPr>
        <w:tab/>
        <w:t xml:space="preserve">                                 № 29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E1B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E1B33">
        <w:rPr>
          <w:rFonts w:ascii="Times New Roman" w:hAnsi="Times New Roman"/>
          <w:b/>
          <w:sz w:val="24"/>
          <w:szCs w:val="24"/>
        </w:rPr>
        <w:t>РЕШЕНИЕ</w:t>
      </w:r>
    </w:p>
    <w:p w:rsidR="006E1B33" w:rsidRPr="006E1B33" w:rsidRDefault="00EC6C7D" w:rsidP="006E1B33">
      <w:p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«03</w:t>
      </w:r>
      <w:r w:rsidR="006E1B33" w:rsidRPr="006E1B33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май</w:t>
      </w:r>
      <w:r w:rsidR="006E1B33" w:rsidRPr="006E1B33">
        <w:rPr>
          <w:rFonts w:ascii="Times New Roman" w:hAnsi="Times New Roman"/>
          <w:b/>
          <w:sz w:val="24"/>
          <w:szCs w:val="24"/>
        </w:rPr>
        <w:t xml:space="preserve"> 2024й.                                                                    </w:t>
      </w:r>
      <w:r w:rsidR="006E1B33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E1B3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«03</w:t>
      </w:r>
      <w:r w:rsidR="006E1B33" w:rsidRPr="006E1B33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мая </w:t>
      </w:r>
      <w:r w:rsidR="006E1B33" w:rsidRPr="006E1B33">
        <w:rPr>
          <w:rFonts w:ascii="Times New Roman" w:hAnsi="Times New Roman"/>
          <w:b/>
          <w:sz w:val="24"/>
          <w:szCs w:val="24"/>
        </w:rPr>
        <w:t xml:space="preserve"> 2024г.       </w:t>
      </w:r>
      <w:r w:rsidR="006E1B33" w:rsidRPr="006E1B33">
        <w:rPr>
          <w:rFonts w:ascii="Times New Roman" w:hAnsi="Times New Roman"/>
          <w:sz w:val="24"/>
          <w:szCs w:val="24"/>
        </w:rPr>
        <w:t xml:space="preserve">                    </w:t>
      </w:r>
    </w:p>
    <w:p w:rsidR="006E1B33" w:rsidRPr="00406BC9" w:rsidRDefault="006E1B33" w:rsidP="006E1B3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E1B33" w:rsidRPr="00A41830" w:rsidRDefault="006E1B33" w:rsidP="00A4183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A41830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Положение о  бюджетном процессе в сельском поселении </w:t>
      </w:r>
      <w:r w:rsidR="005924D2" w:rsidRPr="00A41830">
        <w:rPr>
          <w:rFonts w:ascii="Times New Roman" w:hAnsi="Times New Roman"/>
          <w:b/>
          <w:sz w:val="28"/>
          <w:szCs w:val="28"/>
        </w:rPr>
        <w:t xml:space="preserve">Микяшевский </w:t>
      </w:r>
      <w:r w:rsidRPr="00A41830">
        <w:rPr>
          <w:rFonts w:ascii="Times New Roman" w:hAnsi="Times New Roman"/>
          <w:b/>
          <w:sz w:val="28"/>
          <w:szCs w:val="28"/>
        </w:rPr>
        <w:t>сельсовет  муниципального района</w:t>
      </w:r>
      <w:r w:rsidR="00A41830">
        <w:rPr>
          <w:rFonts w:ascii="Times New Roman" w:hAnsi="Times New Roman"/>
          <w:b/>
          <w:sz w:val="28"/>
          <w:szCs w:val="28"/>
        </w:rPr>
        <w:t xml:space="preserve"> </w:t>
      </w:r>
      <w:r w:rsidRPr="00A41830">
        <w:rPr>
          <w:rFonts w:ascii="Times New Roman" w:hAnsi="Times New Roman"/>
          <w:b/>
          <w:sz w:val="28"/>
          <w:szCs w:val="28"/>
        </w:rPr>
        <w:t>Давлекановский район Республики Башкортостан»</w:t>
      </w:r>
    </w:p>
    <w:p w:rsidR="00A41830" w:rsidRPr="00A41830" w:rsidRDefault="00A41830" w:rsidP="00A4183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b/>
          <w:sz w:val="28"/>
          <w:szCs w:val="28"/>
        </w:rPr>
      </w:pPr>
    </w:p>
    <w:p w:rsidR="006E1B33" w:rsidRPr="00A41830" w:rsidRDefault="006E1B33" w:rsidP="00A41830">
      <w:pPr>
        <w:pStyle w:val="Style10"/>
        <w:widowControl/>
        <w:spacing w:line="317" w:lineRule="exact"/>
        <w:jc w:val="both"/>
        <w:rPr>
          <w:sz w:val="28"/>
          <w:szCs w:val="28"/>
        </w:rPr>
      </w:pPr>
    </w:p>
    <w:p w:rsidR="006E1B33" w:rsidRPr="00A41830" w:rsidRDefault="006E1B33" w:rsidP="00A41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830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6E1B33" w:rsidRPr="00A41830" w:rsidRDefault="006E1B33" w:rsidP="00A41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830">
        <w:rPr>
          <w:rFonts w:ascii="Times New Roman" w:hAnsi="Times New Roman"/>
          <w:sz w:val="28"/>
          <w:szCs w:val="28"/>
        </w:rPr>
        <w:t>решил:</w:t>
      </w:r>
    </w:p>
    <w:p w:rsidR="006E1B33" w:rsidRPr="00A41830" w:rsidRDefault="006E1B33" w:rsidP="00A41830">
      <w:pPr>
        <w:pStyle w:val="ConsNonformat"/>
        <w:numPr>
          <w:ilvl w:val="0"/>
          <w:numId w:val="19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830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A41830">
        <w:rPr>
          <w:rFonts w:ascii="Times New Roman" w:hAnsi="Times New Roman" w:cs="Times New Roman"/>
          <w:sz w:val="28"/>
          <w:szCs w:val="28"/>
        </w:rPr>
        <w:t>в Положение о  бюджетном процессе в сельском посе</w:t>
      </w:r>
      <w:r w:rsidR="004603AC" w:rsidRPr="00A41830">
        <w:rPr>
          <w:rFonts w:ascii="Times New Roman" w:hAnsi="Times New Roman" w:cs="Times New Roman"/>
          <w:sz w:val="28"/>
          <w:szCs w:val="28"/>
        </w:rPr>
        <w:t xml:space="preserve">лении Микяшевский </w:t>
      </w:r>
      <w:r w:rsidRPr="00A41830">
        <w:rPr>
          <w:rFonts w:ascii="Times New Roman" w:hAnsi="Times New Roman" w:cs="Times New Roman"/>
          <w:sz w:val="28"/>
          <w:szCs w:val="28"/>
        </w:rPr>
        <w:t>сельсовет  муниципального района  Давлекановский район Республики Башкортостан, утвержденное решением Совета</w:t>
      </w:r>
      <w:r w:rsidR="004603AC" w:rsidRPr="00A41830">
        <w:rPr>
          <w:rFonts w:ascii="Times New Roman" w:hAnsi="Times New Roman" w:cs="Times New Roman"/>
          <w:sz w:val="28"/>
          <w:szCs w:val="28"/>
        </w:rPr>
        <w:t xml:space="preserve"> сельского поселения Микяшевский </w:t>
      </w:r>
      <w:r w:rsidRPr="00A41830">
        <w:rPr>
          <w:rFonts w:ascii="Times New Roman" w:hAnsi="Times New Roman" w:cs="Times New Roman"/>
          <w:sz w:val="28"/>
          <w:szCs w:val="28"/>
        </w:rPr>
        <w:t>сельсовет муниципального района Давл</w:t>
      </w:r>
      <w:r w:rsidR="00D046EA" w:rsidRPr="00A41830">
        <w:rPr>
          <w:rFonts w:ascii="Times New Roman" w:hAnsi="Times New Roman" w:cs="Times New Roman"/>
          <w:sz w:val="28"/>
          <w:szCs w:val="28"/>
        </w:rPr>
        <w:t xml:space="preserve">екановский район от»23» марта 2014года </w:t>
      </w:r>
      <w:r w:rsidRPr="00A41830">
        <w:rPr>
          <w:rFonts w:ascii="Times New Roman" w:hAnsi="Times New Roman" w:cs="Times New Roman"/>
          <w:sz w:val="28"/>
          <w:szCs w:val="28"/>
        </w:rPr>
        <w:t xml:space="preserve"> № </w:t>
      </w:r>
      <w:r w:rsidR="00D046EA" w:rsidRPr="00A41830">
        <w:rPr>
          <w:rFonts w:ascii="Times New Roman" w:hAnsi="Times New Roman" w:cs="Times New Roman"/>
          <w:sz w:val="28"/>
          <w:szCs w:val="28"/>
        </w:rPr>
        <w:t>9</w:t>
      </w:r>
      <w:r w:rsidRPr="00A41830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Положение), следующие изменения:</w:t>
      </w:r>
    </w:p>
    <w:p w:rsidR="006E1B33" w:rsidRPr="00A41830" w:rsidRDefault="006E1B33" w:rsidP="00A41830">
      <w:pPr>
        <w:pStyle w:val="af8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830">
        <w:rPr>
          <w:rFonts w:ascii="Times New Roman" w:hAnsi="Times New Roman"/>
          <w:sz w:val="28"/>
          <w:szCs w:val="28"/>
        </w:rPr>
        <w:t xml:space="preserve">Часть 1 статьи 14 Положения изложить в следующей редакции: </w:t>
      </w:r>
    </w:p>
    <w:p w:rsidR="006E1B33" w:rsidRPr="00A41830" w:rsidRDefault="006E1B33" w:rsidP="00A4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1830">
        <w:rPr>
          <w:rFonts w:ascii="Times New Roman" w:hAnsi="Times New Roman"/>
          <w:sz w:val="28"/>
          <w:szCs w:val="28"/>
        </w:rPr>
        <w:t>«</w:t>
      </w:r>
      <w:r w:rsidRPr="00A41830">
        <w:rPr>
          <w:rFonts w:ascii="Times New Roman" w:hAnsi="Times New Roman"/>
          <w:bCs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A41830">
        <w:rPr>
          <w:rFonts w:ascii="Times New Roman" w:hAnsi="Times New Roman"/>
          <w:bCs/>
          <w:sz w:val="28"/>
          <w:szCs w:val="28"/>
        </w:rPr>
        <w:t xml:space="preserve">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сахаросодержащих напитков, если иное не предусмотрено нормативными </w:t>
      </w:r>
      <w:r w:rsidRPr="00A41830">
        <w:rPr>
          <w:rFonts w:ascii="Times New Roman" w:hAnsi="Times New Roman"/>
          <w:bCs/>
          <w:sz w:val="28"/>
          <w:szCs w:val="28"/>
        </w:rPr>
        <w:lastRenderedPageBreak/>
        <w:t>правовыми актами Правительства Российской Федерации), выполнением работ, оказанием услуг.</w:t>
      </w:r>
    </w:p>
    <w:p w:rsidR="006E1B33" w:rsidRPr="00A41830" w:rsidRDefault="006E1B33" w:rsidP="00A4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830">
        <w:rPr>
          <w:rFonts w:ascii="Times New Roman" w:hAnsi="Times New Roman"/>
          <w:sz w:val="28"/>
          <w:szCs w:val="28"/>
        </w:rPr>
        <w:t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E1B33" w:rsidRPr="00A41830" w:rsidRDefault="006E1B33" w:rsidP="00A4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4183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41830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A41830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A41830">
        <w:rPr>
          <w:rFonts w:ascii="Times New Roman" w:hAnsi="Times New Roman"/>
          <w:sz w:val="28"/>
          <w:szCs w:val="28"/>
        </w:rPr>
        <w:t>решения</w:t>
      </w:r>
      <w:r w:rsidRPr="00A41830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473118" w:rsidRPr="00A41830" w:rsidRDefault="00473118" w:rsidP="00A4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473118" w:rsidRPr="00A41830" w:rsidRDefault="00473118" w:rsidP="00A4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473118" w:rsidRPr="00A41830" w:rsidRDefault="00473118" w:rsidP="00A4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473118" w:rsidRPr="00A41830" w:rsidRDefault="00473118" w:rsidP="00A4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B33" w:rsidRPr="00A41830" w:rsidRDefault="006E1B33" w:rsidP="00A41830">
      <w:pPr>
        <w:pStyle w:val="af8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E1B33" w:rsidRPr="00A41830" w:rsidRDefault="006E1B33" w:rsidP="00A41830">
      <w:pPr>
        <w:pStyle w:val="af8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E1B33" w:rsidRPr="00A41830" w:rsidRDefault="006E1B33" w:rsidP="00A41830">
      <w:pPr>
        <w:pStyle w:val="af8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E1B33" w:rsidRPr="00A41830" w:rsidRDefault="006E1B33" w:rsidP="00A41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830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                  </w:t>
      </w:r>
      <w:r w:rsidR="00473118" w:rsidRPr="00A41830">
        <w:rPr>
          <w:rFonts w:ascii="Times New Roman" w:hAnsi="Times New Roman"/>
          <w:color w:val="00000A"/>
          <w:sz w:val="28"/>
          <w:szCs w:val="28"/>
        </w:rPr>
        <w:t xml:space="preserve">                       </w:t>
      </w:r>
      <w:proofErr w:type="spellStart"/>
      <w:r w:rsidR="00473118" w:rsidRPr="00A41830">
        <w:rPr>
          <w:rFonts w:ascii="Times New Roman" w:hAnsi="Times New Roman"/>
          <w:color w:val="00000A"/>
          <w:sz w:val="28"/>
          <w:szCs w:val="28"/>
        </w:rPr>
        <w:t>А.Р.Гайзуллин</w:t>
      </w:r>
      <w:proofErr w:type="spellEnd"/>
      <w:r w:rsidRPr="00A41830">
        <w:rPr>
          <w:rFonts w:ascii="Times New Roman" w:hAnsi="Times New Roman"/>
          <w:color w:val="00000A"/>
          <w:sz w:val="28"/>
          <w:szCs w:val="28"/>
        </w:rPr>
        <w:t xml:space="preserve">                                </w:t>
      </w:r>
    </w:p>
    <w:p w:rsidR="008E0447" w:rsidRPr="00A41830" w:rsidRDefault="008E0447" w:rsidP="00A41830">
      <w:pPr>
        <w:jc w:val="both"/>
        <w:rPr>
          <w:rFonts w:ascii="Times New Roman" w:hAnsi="Times New Roman"/>
          <w:sz w:val="28"/>
          <w:szCs w:val="28"/>
        </w:rPr>
      </w:pPr>
    </w:p>
    <w:sectPr w:rsidR="008E0447" w:rsidRPr="00A4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D2"/>
    <w:rsid w:val="004603AC"/>
    <w:rsid w:val="00473118"/>
    <w:rsid w:val="005924D2"/>
    <w:rsid w:val="006D09E9"/>
    <w:rsid w:val="006E1B33"/>
    <w:rsid w:val="008E0447"/>
    <w:rsid w:val="00965FD2"/>
    <w:rsid w:val="00A41830"/>
    <w:rsid w:val="00BD4174"/>
    <w:rsid w:val="00D046EA"/>
    <w:rsid w:val="00E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3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99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ConsNonformat">
    <w:name w:val="ConsNonformat"/>
    <w:rsid w:val="006E1B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rsid w:val="006E1B3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3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99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ConsNonformat">
    <w:name w:val="ConsNonformat"/>
    <w:rsid w:val="006E1B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rsid w:val="006E1B3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2024-05-03T04:51:00Z</cp:lastPrinted>
  <dcterms:created xsi:type="dcterms:W3CDTF">2024-05-02T07:02:00Z</dcterms:created>
  <dcterms:modified xsi:type="dcterms:W3CDTF">2024-05-03T04:53:00Z</dcterms:modified>
</cp:coreProperties>
</file>