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3" w:rsidRPr="00596C8A" w:rsidRDefault="00890DF3" w:rsidP="00890DF3">
      <w:pPr>
        <w:jc w:val="center"/>
        <w:rPr>
          <w:rFonts w:ascii="Times New Roman" w:hAnsi="Times New Roman"/>
          <w:szCs w:val="28"/>
        </w:rPr>
      </w:pPr>
      <w:r w:rsidRPr="00596C8A">
        <w:rPr>
          <w:rFonts w:ascii="Times New Roman" w:hAnsi="Times New Roman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Cs w:val="28"/>
        </w:rPr>
        <w:t xml:space="preserve">Рассветовский </w:t>
      </w:r>
      <w:r w:rsidRPr="00596C8A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890DF3" w:rsidRPr="00596C8A" w:rsidRDefault="00890DF3" w:rsidP="00890DF3">
      <w:pPr>
        <w:jc w:val="center"/>
        <w:rPr>
          <w:rFonts w:ascii="Times New Roman" w:hAnsi="Times New Roman"/>
          <w:szCs w:val="28"/>
        </w:rPr>
      </w:pPr>
    </w:p>
    <w:p w:rsidR="00890DF3" w:rsidRDefault="00890DF3" w:rsidP="00890DF3">
      <w:pPr>
        <w:jc w:val="center"/>
        <w:rPr>
          <w:rFonts w:ascii="Times New Roman" w:hAnsi="Times New Roman"/>
          <w:szCs w:val="28"/>
        </w:rPr>
      </w:pPr>
      <w:r w:rsidRPr="00596C8A">
        <w:rPr>
          <w:rFonts w:ascii="Times New Roman" w:hAnsi="Times New Roman"/>
          <w:szCs w:val="28"/>
        </w:rPr>
        <w:t>ПОСТАНОВЛЕНИЕ</w:t>
      </w:r>
    </w:p>
    <w:p w:rsidR="00890DF3" w:rsidRDefault="00890DF3" w:rsidP="00890DF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26</w:t>
      </w:r>
      <w:r>
        <w:rPr>
          <w:rFonts w:ascii="Times New Roman" w:hAnsi="Times New Roman"/>
          <w:szCs w:val="28"/>
        </w:rPr>
        <w:t xml:space="preserve"> марта 2024 №1</w:t>
      </w:r>
      <w:r>
        <w:rPr>
          <w:rFonts w:ascii="Times New Roman" w:hAnsi="Times New Roman"/>
          <w:szCs w:val="28"/>
        </w:rPr>
        <w:t>8</w:t>
      </w:r>
    </w:p>
    <w:p w:rsidR="00890DF3" w:rsidRPr="00596C8A" w:rsidRDefault="00890DF3" w:rsidP="00890DF3">
      <w:pPr>
        <w:jc w:val="center"/>
        <w:rPr>
          <w:rFonts w:ascii="Times New Roman" w:hAnsi="Times New Roman"/>
          <w:szCs w:val="28"/>
        </w:rPr>
      </w:pPr>
    </w:p>
    <w:p w:rsidR="00890DF3" w:rsidRDefault="00890DF3" w:rsidP="00890DF3">
      <w:pPr>
        <w:jc w:val="center"/>
        <w:rPr>
          <w:spacing w:val="13"/>
          <w:szCs w:val="28"/>
        </w:rPr>
      </w:pPr>
      <w:bookmarkStart w:id="0" w:name="_GoBack"/>
      <w:r w:rsidRPr="00EF0787">
        <w:rPr>
          <w:szCs w:val="28"/>
        </w:rPr>
        <w:t xml:space="preserve">О внесении изменений в целевую программу </w:t>
      </w:r>
      <w:r w:rsidRPr="00EF0787">
        <w:rPr>
          <w:spacing w:val="13"/>
          <w:szCs w:val="28"/>
        </w:rPr>
        <w:t xml:space="preserve">энергосбережения </w:t>
      </w:r>
    </w:p>
    <w:p w:rsidR="00890DF3" w:rsidRPr="00EF0787" w:rsidRDefault="00890DF3" w:rsidP="00890DF3">
      <w:pPr>
        <w:jc w:val="center"/>
        <w:rPr>
          <w:szCs w:val="28"/>
        </w:rPr>
      </w:pPr>
      <w:r w:rsidRPr="00EF0787">
        <w:rPr>
          <w:spacing w:val="13"/>
          <w:szCs w:val="28"/>
        </w:rPr>
        <w:t xml:space="preserve">и </w:t>
      </w:r>
      <w:r w:rsidRPr="00EF0787">
        <w:rPr>
          <w:spacing w:val="3"/>
          <w:szCs w:val="28"/>
        </w:rPr>
        <w:t>повышения   энергетической эффективности</w:t>
      </w:r>
      <w:r w:rsidRPr="00EF0787">
        <w:rPr>
          <w:szCs w:val="28"/>
        </w:rPr>
        <w:t xml:space="preserve"> в сельском поселении Рассветовский сельсовет муниципального района Давлекановский район Республики Башкортостан на 2022 – 2025 годы</w:t>
      </w:r>
    </w:p>
    <w:bookmarkEnd w:id="0"/>
    <w:p w:rsidR="00890DF3" w:rsidRPr="00EF0787" w:rsidRDefault="00890DF3" w:rsidP="00890DF3">
      <w:pPr>
        <w:jc w:val="center"/>
        <w:rPr>
          <w:b/>
          <w:szCs w:val="28"/>
        </w:rPr>
      </w:pPr>
    </w:p>
    <w:p w:rsidR="00890DF3" w:rsidRPr="00EF0787" w:rsidRDefault="00890DF3" w:rsidP="00890DF3">
      <w:pPr>
        <w:tabs>
          <w:tab w:val="left" w:pos="1094"/>
        </w:tabs>
        <w:suppressAutoHyphens/>
        <w:rPr>
          <w:bCs/>
          <w:szCs w:val="28"/>
        </w:rPr>
      </w:pPr>
      <w:r w:rsidRPr="00EF0787">
        <w:rPr>
          <w:bCs/>
          <w:szCs w:val="28"/>
        </w:rPr>
        <w:tab/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           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в целях снижения расходов бюджета поселения,</w:t>
      </w:r>
    </w:p>
    <w:p w:rsidR="00890DF3" w:rsidRPr="00EF0787" w:rsidRDefault="00890DF3" w:rsidP="00890DF3">
      <w:pPr>
        <w:pStyle w:val="a3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EF0787">
        <w:rPr>
          <w:rFonts w:ascii="Times New Roman" w:hAnsi="Times New Roman"/>
          <w:bCs/>
          <w:sz w:val="28"/>
          <w:szCs w:val="28"/>
        </w:rPr>
        <w:t xml:space="preserve">п о с </w:t>
      </w:r>
      <w:proofErr w:type="gramStart"/>
      <w:r w:rsidRPr="00EF0787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EF0787">
        <w:rPr>
          <w:rFonts w:ascii="Times New Roman" w:hAnsi="Times New Roman"/>
          <w:bCs/>
          <w:sz w:val="28"/>
          <w:szCs w:val="28"/>
        </w:rPr>
        <w:t xml:space="preserve"> а н о в л я ю:</w:t>
      </w:r>
    </w:p>
    <w:p w:rsidR="00890DF3" w:rsidRPr="00EF0787" w:rsidRDefault="00890DF3" w:rsidP="00890DF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094"/>
        </w:tabs>
        <w:suppressAutoHyphens/>
        <w:spacing w:after="0" w:line="326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0787">
        <w:rPr>
          <w:rFonts w:ascii="Times New Roman" w:hAnsi="Times New Roman"/>
          <w:bCs/>
          <w:sz w:val="28"/>
          <w:szCs w:val="28"/>
        </w:rPr>
        <w:t xml:space="preserve">Раздел 3 целевой программы «Энергосбережение и повышение энергетической эффективности в сельском поселении </w:t>
      </w:r>
      <w:r w:rsidRPr="00EF0787">
        <w:rPr>
          <w:rFonts w:ascii="Times New Roman" w:hAnsi="Times New Roman"/>
          <w:sz w:val="28"/>
          <w:szCs w:val="28"/>
        </w:rPr>
        <w:t>Рассветовский</w:t>
      </w:r>
      <w:r w:rsidRPr="00EF078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proofErr w:type="gramStart"/>
      <w:r w:rsidRPr="00EF0787">
        <w:rPr>
          <w:rFonts w:ascii="Times New Roman" w:hAnsi="Times New Roman"/>
          <w:bCs/>
          <w:sz w:val="28"/>
          <w:szCs w:val="28"/>
        </w:rPr>
        <w:t>»,  утвержденной</w:t>
      </w:r>
      <w:proofErr w:type="gramEnd"/>
      <w:r w:rsidRPr="00EF0787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сельского поселения  </w:t>
      </w:r>
      <w:r w:rsidRPr="00EF0787">
        <w:rPr>
          <w:rFonts w:ascii="Times New Roman" w:hAnsi="Times New Roman"/>
          <w:sz w:val="28"/>
          <w:szCs w:val="28"/>
        </w:rPr>
        <w:t>Рассветовский</w:t>
      </w:r>
      <w:r w:rsidRPr="00EF078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</w:t>
      </w:r>
      <w:r w:rsidRPr="00EF0787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 «27» апреля 2022 года № 21/1 дополнить пунктом 3.9 следующего содержания:</w:t>
      </w:r>
    </w:p>
    <w:p w:rsidR="00890DF3" w:rsidRDefault="00890DF3" w:rsidP="00890DF3">
      <w:pPr>
        <w:pStyle w:val="a3"/>
        <w:tabs>
          <w:tab w:val="left" w:pos="142"/>
          <w:tab w:val="left" w:pos="1094"/>
        </w:tabs>
        <w:suppressAutoHyphens/>
        <w:spacing w:line="326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0787">
        <w:rPr>
          <w:rFonts w:ascii="Times New Roman" w:hAnsi="Times New Roman"/>
          <w:bCs/>
          <w:color w:val="000000"/>
          <w:sz w:val="28"/>
          <w:szCs w:val="28"/>
        </w:rPr>
        <w:t>«3.9.</w:t>
      </w:r>
      <w:r w:rsidRPr="00EF0787">
        <w:rPr>
          <w:rFonts w:ascii="Times New Roman" w:hAnsi="Times New Roman"/>
          <w:color w:val="000000"/>
          <w:sz w:val="28"/>
          <w:szCs w:val="28"/>
        </w:rPr>
        <w:t xml:space="preserve"> Работа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890DF3" w:rsidRPr="00EF0787" w:rsidRDefault="00890DF3" w:rsidP="00890DF3">
      <w:pPr>
        <w:pStyle w:val="a3"/>
        <w:tabs>
          <w:tab w:val="left" w:pos="142"/>
          <w:tab w:val="left" w:pos="1094"/>
        </w:tabs>
        <w:suppressAutoHyphens/>
        <w:spacing w:line="326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0787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проводит работу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</w:t>
      </w:r>
      <w:r w:rsidRPr="00EF0787">
        <w:rPr>
          <w:rFonts w:ascii="Times New Roman" w:hAnsi="Times New Roman"/>
          <w:color w:val="000000"/>
          <w:sz w:val="28"/>
          <w:szCs w:val="28"/>
        </w:rPr>
        <w:lastRenderedPageBreak/>
        <w:t>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  <w:r w:rsidRPr="00EF0787">
        <w:rPr>
          <w:rFonts w:ascii="Times New Roman" w:hAnsi="Times New Roman"/>
          <w:sz w:val="28"/>
          <w:szCs w:val="28"/>
        </w:rPr>
        <w:t>».</w:t>
      </w:r>
    </w:p>
    <w:p w:rsidR="00890DF3" w:rsidRDefault="00890DF3" w:rsidP="00890D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90DF3" w:rsidRDefault="00890DF3" w:rsidP="00890DF3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890DF3" w:rsidRDefault="00890DF3" w:rsidP="00890DF3">
      <w:pPr>
        <w:ind w:left="1069"/>
        <w:rPr>
          <w:szCs w:val="28"/>
        </w:rPr>
      </w:pPr>
    </w:p>
    <w:p w:rsidR="00890DF3" w:rsidRPr="006551EB" w:rsidRDefault="00890DF3" w:rsidP="00890DF3">
      <w:pPr>
        <w:ind w:left="1069"/>
        <w:rPr>
          <w:szCs w:val="28"/>
        </w:rPr>
      </w:pPr>
    </w:p>
    <w:p w:rsidR="00890DF3" w:rsidRPr="006551EB" w:rsidRDefault="00890DF3" w:rsidP="00890DF3">
      <w:pPr>
        <w:ind w:left="1069"/>
        <w:rPr>
          <w:szCs w:val="28"/>
        </w:rPr>
      </w:pPr>
    </w:p>
    <w:p w:rsidR="00890DF3" w:rsidRDefault="00890DF3" w:rsidP="00890DF3">
      <w:pPr>
        <w:jc w:val="right"/>
        <w:rPr>
          <w:rFonts w:asciiTheme="minorHAnsi" w:hAnsiTheme="minorHAnsi"/>
          <w:szCs w:val="28"/>
        </w:rPr>
      </w:pPr>
      <w:r w:rsidRPr="006551EB">
        <w:rPr>
          <w:szCs w:val="28"/>
        </w:rPr>
        <w:t xml:space="preserve"> Глава сельского поселения        </w:t>
      </w:r>
    </w:p>
    <w:p w:rsidR="00890DF3" w:rsidRDefault="00890DF3" w:rsidP="00890DF3">
      <w:pPr>
        <w:jc w:val="right"/>
        <w:rPr>
          <w:szCs w:val="28"/>
        </w:rPr>
      </w:pPr>
      <w:r w:rsidRPr="006551EB">
        <w:rPr>
          <w:szCs w:val="28"/>
        </w:rPr>
        <w:t xml:space="preserve">                                                            Д. А. Ка</w:t>
      </w:r>
      <w:r w:rsidRPr="006551EB">
        <w:rPr>
          <w:szCs w:val="28"/>
        </w:rPr>
        <w:t>р</w:t>
      </w:r>
      <w:r w:rsidRPr="006551EB">
        <w:rPr>
          <w:szCs w:val="28"/>
        </w:rPr>
        <w:t>пов</w:t>
      </w:r>
    </w:p>
    <w:p w:rsidR="00890DF3" w:rsidRDefault="00890DF3" w:rsidP="00890DF3">
      <w:pPr>
        <w:jc w:val="right"/>
        <w:rPr>
          <w:szCs w:val="28"/>
        </w:rPr>
      </w:pPr>
    </w:p>
    <w:p w:rsidR="00890DF3" w:rsidRDefault="00890DF3" w:rsidP="00890DF3">
      <w:pPr>
        <w:rPr>
          <w:szCs w:val="28"/>
        </w:rPr>
      </w:pPr>
    </w:p>
    <w:p w:rsidR="00890DF3" w:rsidRDefault="00890DF3" w:rsidP="00890DF3">
      <w:pPr>
        <w:rPr>
          <w:szCs w:val="28"/>
        </w:rPr>
      </w:pPr>
    </w:p>
    <w:p w:rsidR="00890DF3" w:rsidRDefault="00890DF3" w:rsidP="00890DF3">
      <w:pPr>
        <w:rPr>
          <w:szCs w:val="28"/>
        </w:rPr>
      </w:pPr>
    </w:p>
    <w:p w:rsidR="00890DF3" w:rsidRDefault="00890DF3" w:rsidP="00890DF3">
      <w:pPr>
        <w:rPr>
          <w:szCs w:val="28"/>
        </w:rPr>
      </w:pPr>
    </w:p>
    <w:p w:rsidR="00890DF3" w:rsidRDefault="00890DF3" w:rsidP="00890DF3">
      <w:pPr>
        <w:rPr>
          <w:szCs w:val="28"/>
        </w:rPr>
      </w:pPr>
    </w:p>
    <w:p w:rsidR="00890DF3" w:rsidRDefault="00890DF3" w:rsidP="00890DF3">
      <w:pPr>
        <w:rPr>
          <w:szCs w:val="28"/>
        </w:rPr>
      </w:pPr>
    </w:p>
    <w:p w:rsidR="00890DF3" w:rsidRDefault="00890DF3" w:rsidP="00890DF3">
      <w:pPr>
        <w:rPr>
          <w:szCs w:val="28"/>
        </w:rPr>
      </w:pPr>
    </w:p>
    <w:p w:rsidR="000F7BCD" w:rsidRDefault="000F7BCD"/>
    <w:sectPr w:rsidR="000F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F7BCD"/>
    <w:rsid w:val="00890DF3"/>
    <w:rsid w:val="00A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0635"/>
  <w15:chartTrackingRefBased/>
  <w15:docId w15:val="{F5AA5FF2-DB5C-4A58-8F61-AD07C34A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F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D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2024-06-10T05:44:00Z</dcterms:created>
  <dcterms:modified xsi:type="dcterms:W3CDTF">2024-06-10T05:45:00Z</dcterms:modified>
</cp:coreProperties>
</file>