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0A" w:rsidRDefault="007B1D0A" w:rsidP="00974C8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74C86" w:rsidRDefault="00DB4218" w:rsidP="00974C86">
      <w:pPr>
        <w:jc w:val="center"/>
        <w:rPr>
          <w:sz w:val="28"/>
          <w:szCs w:val="28"/>
        </w:rPr>
      </w:pPr>
      <w:r w:rsidRPr="00DB4218">
        <w:rPr>
          <w:sz w:val="28"/>
          <w:szCs w:val="28"/>
        </w:rPr>
        <w:t>Администрация городского поселения город Давлеканово муниципального района Давлекановский район Республики Башкортостан</w:t>
      </w:r>
    </w:p>
    <w:p w:rsidR="00DB4218" w:rsidRDefault="00DB4218" w:rsidP="00974C86">
      <w:pPr>
        <w:jc w:val="center"/>
        <w:rPr>
          <w:sz w:val="28"/>
          <w:szCs w:val="28"/>
        </w:rPr>
      </w:pPr>
    </w:p>
    <w:p w:rsidR="00DB4218" w:rsidRDefault="00DB4218" w:rsidP="00974C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B4218" w:rsidRPr="00DB4218" w:rsidRDefault="00DB4218" w:rsidP="00974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1D0A">
        <w:rPr>
          <w:sz w:val="28"/>
          <w:szCs w:val="28"/>
        </w:rPr>
        <w:t>_________</w:t>
      </w:r>
      <w:r>
        <w:rPr>
          <w:sz w:val="28"/>
          <w:szCs w:val="28"/>
        </w:rPr>
        <w:t xml:space="preserve"> года       №</w:t>
      </w:r>
      <w:r w:rsidR="007B1D0A">
        <w:rPr>
          <w:sz w:val="28"/>
          <w:szCs w:val="28"/>
        </w:rPr>
        <w:t>____</w:t>
      </w:r>
    </w:p>
    <w:p w:rsidR="00BF18BF" w:rsidRDefault="00BF18BF" w:rsidP="00BF18BF">
      <w:pPr>
        <w:jc w:val="center"/>
        <w:rPr>
          <w:b/>
          <w:sz w:val="28"/>
          <w:szCs w:val="28"/>
        </w:rPr>
      </w:pPr>
    </w:p>
    <w:p w:rsidR="00931036" w:rsidRDefault="00931036" w:rsidP="00931036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1D3787">
        <w:rPr>
          <w:rFonts w:eastAsia="Calibri"/>
          <w:sz w:val="28"/>
          <w:szCs w:val="28"/>
          <w:lang w:eastAsia="en-US"/>
        </w:rPr>
        <w:t xml:space="preserve">Об установлении расчетного показателя рыночной стоимости </w:t>
      </w:r>
    </w:p>
    <w:p w:rsidR="00931036" w:rsidRDefault="00931036" w:rsidP="00931036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1D3787">
        <w:rPr>
          <w:rFonts w:eastAsia="Calibri"/>
          <w:sz w:val="28"/>
          <w:szCs w:val="28"/>
          <w:lang w:eastAsia="en-US"/>
        </w:rPr>
        <w:t>приобретения жилого помещения на одного члена семьи гражданина-</w:t>
      </w:r>
    </w:p>
    <w:p w:rsidR="00931036" w:rsidRDefault="00931036" w:rsidP="00931036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1D3787">
        <w:rPr>
          <w:rFonts w:eastAsia="Calibri"/>
          <w:sz w:val="28"/>
          <w:szCs w:val="28"/>
          <w:lang w:eastAsia="en-US"/>
        </w:rPr>
        <w:t xml:space="preserve">заявителя в целях признания граждан малоимущими и предоставления им </w:t>
      </w:r>
    </w:p>
    <w:p w:rsidR="00931036" w:rsidRPr="001D3787" w:rsidRDefault="00931036" w:rsidP="00931036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1D3787">
        <w:rPr>
          <w:rFonts w:eastAsia="Calibri"/>
          <w:sz w:val="28"/>
          <w:szCs w:val="28"/>
          <w:lang w:eastAsia="en-US"/>
        </w:rPr>
        <w:t>по договорам социального найма жилых помещений</w:t>
      </w:r>
    </w:p>
    <w:p w:rsidR="00931036" w:rsidRDefault="00931036" w:rsidP="00931036">
      <w:pPr>
        <w:jc w:val="center"/>
        <w:rPr>
          <w:sz w:val="28"/>
          <w:szCs w:val="28"/>
        </w:rPr>
      </w:pPr>
    </w:p>
    <w:p w:rsidR="00931036" w:rsidRPr="001D3787" w:rsidRDefault="00931036" w:rsidP="00931036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В соответствии </w:t>
      </w:r>
      <w:r>
        <w:rPr>
          <w:rFonts w:eastAsia="Calibri"/>
          <w:sz w:val="28"/>
          <w:szCs w:val="28"/>
          <w:lang w:eastAsia="en-US"/>
        </w:rPr>
        <w:t>со</w:t>
      </w:r>
      <w:r w:rsidRPr="001D378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D3787">
        <w:rPr>
          <w:rFonts w:eastAsia="Calibri"/>
          <w:sz w:val="28"/>
          <w:szCs w:val="28"/>
          <w:lang w:eastAsia="en-US"/>
        </w:rPr>
        <w:t>ст.ст</w:t>
      </w:r>
      <w:proofErr w:type="spellEnd"/>
      <w:r w:rsidRPr="001D3787">
        <w:rPr>
          <w:rFonts w:eastAsia="Calibri"/>
          <w:sz w:val="28"/>
          <w:szCs w:val="28"/>
          <w:lang w:eastAsia="en-US"/>
        </w:rPr>
        <w:t xml:space="preserve">. 14, 49, 50, 51 Жилищного кодекса Российской Федерации, </w:t>
      </w:r>
      <w:proofErr w:type="spellStart"/>
      <w:r w:rsidRPr="001D3787">
        <w:rPr>
          <w:rFonts w:eastAsia="Calibri"/>
          <w:sz w:val="28"/>
          <w:szCs w:val="28"/>
          <w:lang w:eastAsia="en-US"/>
        </w:rPr>
        <w:t>ст.ст</w:t>
      </w:r>
      <w:proofErr w:type="spellEnd"/>
      <w:r w:rsidRPr="001D3787">
        <w:rPr>
          <w:rFonts w:eastAsia="Calibri"/>
          <w:sz w:val="28"/>
          <w:szCs w:val="28"/>
          <w:lang w:eastAsia="en-US"/>
        </w:rPr>
        <w:t>. 14, 48 Федерального закона от 06.10.2003 № 131-ФЗ «Об общих принципах организации местного самоуправления в РФ», Законом Республики Башкортостан от 02.12.2005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D3787">
        <w:rPr>
          <w:rFonts w:eastAsia="Calibri"/>
          <w:sz w:val="28"/>
          <w:szCs w:val="28"/>
          <w:lang w:eastAsia="en-US"/>
        </w:rPr>
        <w:t>250-з «О регулировании жилищных отношений в Республике Башкортостан»,</w:t>
      </w:r>
      <w:r w:rsidR="00D46EC2">
        <w:rPr>
          <w:rFonts w:eastAsia="Calibri"/>
          <w:sz w:val="28"/>
          <w:szCs w:val="28"/>
          <w:lang w:eastAsia="en-US"/>
        </w:rPr>
        <w:t xml:space="preserve"> администрация городского поселения город Давлеканово</w:t>
      </w:r>
      <w:r w:rsidRPr="001D3787">
        <w:rPr>
          <w:rFonts w:eastAsia="Calibri"/>
          <w:sz w:val="28"/>
          <w:szCs w:val="28"/>
          <w:lang w:eastAsia="en-US"/>
        </w:rPr>
        <w:t xml:space="preserve"> </w:t>
      </w:r>
      <w:r w:rsidR="00D46EC2" w:rsidRPr="00DB4218">
        <w:rPr>
          <w:sz w:val="28"/>
          <w:szCs w:val="28"/>
        </w:rPr>
        <w:t>муниципального района Давлекановский район Республики Башкортостан</w:t>
      </w:r>
    </w:p>
    <w:p w:rsidR="00931036" w:rsidRDefault="00931036" w:rsidP="00931036">
      <w:pPr>
        <w:jc w:val="both"/>
        <w:rPr>
          <w:sz w:val="28"/>
          <w:szCs w:val="28"/>
        </w:rPr>
      </w:pPr>
    </w:p>
    <w:p w:rsidR="00931036" w:rsidRDefault="00931036" w:rsidP="009310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1036" w:rsidRDefault="00931036" w:rsidP="00931036">
      <w:pPr>
        <w:jc w:val="center"/>
        <w:rPr>
          <w:sz w:val="28"/>
          <w:szCs w:val="28"/>
        </w:rPr>
      </w:pPr>
    </w:p>
    <w:p w:rsidR="00931036" w:rsidRPr="001D3787" w:rsidRDefault="00931036" w:rsidP="00931036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787">
        <w:rPr>
          <w:rFonts w:ascii="Times New Roman" w:hAnsi="Times New Roman"/>
          <w:sz w:val="28"/>
          <w:szCs w:val="28"/>
        </w:rPr>
        <w:t xml:space="preserve">Установить </w:t>
      </w:r>
      <w:r w:rsidRPr="001D3787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proofErr w:type="gramStart"/>
      <w:r w:rsidRPr="001D3787">
        <w:rPr>
          <w:rFonts w:ascii="Times New Roman" w:hAnsi="Times New Roman"/>
          <w:bCs/>
          <w:color w:val="000000"/>
          <w:sz w:val="28"/>
          <w:szCs w:val="28"/>
        </w:rPr>
        <w:t>городском  поселении</w:t>
      </w:r>
      <w:proofErr w:type="gramEnd"/>
      <w:r w:rsidRPr="001D3787">
        <w:rPr>
          <w:rFonts w:ascii="Times New Roman" w:hAnsi="Times New Roman"/>
          <w:bCs/>
          <w:color w:val="000000"/>
          <w:sz w:val="28"/>
          <w:szCs w:val="28"/>
        </w:rPr>
        <w:t xml:space="preserve"> город Давлеканово 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района</w:t>
      </w:r>
      <w:r w:rsidRPr="001D3787">
        <w:rPr>
          <w:rFonts w:ascii="Times New Roman" w:hAnsi="Times New Roman"/>
          <w:bCs/>
          <w:color w:val="000000"/>
          <w:sz w:val="28"/>
          <w:szCs w:val="28"/>
        </w:rPr>
        <w:t xml:space="preserve"> Давлекановский район Республики Башкортостан</w:t>
      </w:r>
      <w:r w:rsidRPr="001D3787">
        <w:rPr>
          <w:rFonts w:ascii="Times New Roman" w:hAnsi="Times New Roman"/>
          <w:sz w:val="28"/>
          <w:szCs w:val="28"/>
        </w:rPr>
        <w:t xml:space="preserve"> расчетный показатель рыночной стоимости приобретения жилого помещения на одного члена семьи гражданина-заявителя на </w:t>
      </w:r>
      <w:r w:rsidRPr="001D3787">
        <w:rPr>
          <w:rFonts w:ascii="Times New Roman" w:hAnsi="Times New Roman"/>
          <w:sz w:val="28"/>
          <w:szCs w:val="28"/>
          <w:lang w:val="en-US"/>
        </w:rPr>
        <w:t>II</w:t>
      </w:r>
      <w:r w:rsidRPr="001D3787">
        <w:rPr>
          <w:rFonts w:ascii="Times New Roman" w:hAnsi="Times New Roman"/>
          <w:sz w:val="28"/>
          <w:szCs w:val="28"/>
        </w:rPr>
        <w:t xml:space="preserve"> квартал 2023 года в размере </w:t>
      </w:r>
      <w:r>
        <w:rPr>
          <w:rFonts w:ascii="Times New Roman" w:hAnsi="Times New Roman"/>
          <w:sz w:val="28"/>
          <w:szCs w:val="28"/>
        </w:rPr>
        <w:t>1802592</w:t>
      </w:r>
      <w:r w:rsidR="00D46EC2">
        <w:rPr>
          <w:rFonts w:ascii="Times New Roman" w:hAnsi="Times New Roman"/>
          <w:sz w:val="28"/>
          <w:szCs w:val="28"/>
        </w:rPr>
        <w:t xml:space="preserve"> рубля.</w:t>
      </w:r>
      <w:bookmarkStart w:id="0" w:name="_GoBack"/>
      <w:bookmarkEnd w:id="0"/>
    </w:p>
    <w:p w:rsidR="00931036" w:rsidRPr="001B03DA" w:rsidRDefault="00931036" w:rsidP="00931036">
      <w:pPr>
        <w:ind w:firstLine="709"/>
        <w:jc w:val="both"/>
        <w:rPr>
          <w:sz w:val="28"/>
          <w:szCs w:val="28"/>
        </w:rPr>
      </w:pPr>
      <w:r w:rsidRPr="001D3787">
        <w:rPr>
          <w:sz w:val="28"/>
          <w:szCs w:val="28"/>
        </w:rPr>
        <w:t>Из расчетного показателя подлежит исключению стоимость имущества, определенная в порядке, предусмотренном</w:t>
      </w:r>
      <w:r w:rsidRPr="00140C12">
        <w:rPr>
          <w:sz w:val="28"/>
          <w:szCs w:val="28"/>
        </w:rPr>
        <w:t xml:space="preserve"> </w:t>
      </w:r>
      <w:hyperlink r:id="rId5" w:history="1">
        <w:r w:rsidRPr="00931036">
          <w:rPr>
            <w:rStyle w:val="a6"/>
            <w:color w:val="auto"/>
            <w:sz w:val="28"/>
            <w:szCs w:val="28"/>
            <w:u w:val="none"/>
          </w:rPr>
          <w:t>статьей 11</w:t>
        </w:r>
      </w:hyperlink>
      <w:r w:rsidRPr="00140C12">
        <w:rPr>
          <w:sz w:val="28"/>
          <w:szCs w:val="28"/>
        </w:rPr>
        <w:t xml:space="preserve"> Закона Республики</w:t>
      </w:r>
      <w:r w:rsidRPr="001B03DA">
        <w:rPr>
          <w:sz w:val="28"/>
          <w:szCs w:val="28"/>
        </w:rPr>
        <w:t xml:space="preserve"> Башкортостан от 02.12.2005 N 250-з «О регулировании жилищных отношений в Республике</w:t>
      </w:r>
      <w:r>
        <w:rPr>
          <w:sz w:val="28"/>
          <w:szCs w:val="28"/>
        </w:rPr>
        <w:t xml:space="preserve"> Башкортостан». </w:t>
      </w:r>
      <w:r w:rsidRPr="001B03DA">
        <w:rPr>
          <w:sz w:val="28"/>
          <w:szCs w:val="28"/>
        </w:rPr>
        <w:t xml:space="preserve">Установить период, достаточный для накопления гражданами недостающих средств для приобретения жилого помещения – 10 лет. </w:t>
      </w:r>
    </w:p>
    <w:p w:rsidR="00931036" w:rsidRDefault="00931036" w:rsidP="0093103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Интернет.</w:t>
      </w:r>
    </w:p>
    <w:p w:rsidR="00931036" w:rsidRDefault="00931036" w:rsidP="00931036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030818" w:rsidRDefault="00030818"/>
    <w:p w:rsidR="00164F53" w:rsidRDefault="00164F53"/>
    <w:p w:rsidR="00A2204D" w:rsidRDefault="00A2204D" w:rsidP="00A2204D">
      <w:pPr>
        <w:jc w:val="both"/>
        <w:rPr>
          <w:sz w:val="28"/>
          <w:szCs w:val="28"/>
        </w:rPr>
      </w:pPr>
      <w:r w:rsidRPr="00A2204D">
        <w:rPr>
          <w:sz w:val="28"/>
          <w:szCs w:val="28"/>
        </w:rPr>
        <w:t xml:space="preserve">Главы администрации                                                                  </w:t>
      </w:r>
      <w:r w:rsidR="00931036">
        <w:rPr>
          <w:sz w:val="28"/>
          <w:szCs w:val="28"/>
        </w:rPr>
        <w:t xml:space="preserve"> </w:t>
      </w:r>
      <w:r w:rsidRPr="00A2204D">
        <w:rPr>
          <w:sz w:val="28"/>
          <w:szCs w:val="28"/>
        </w:rPr>
        <w:t>В. В. Гапоненко</w:t>
      </w:r>
    </w:p>
    <w:p w:rsidR="00931036" w:rsidRDefault="00931036" w:rsidP="00A2204D">
      <w:pPr>
        <w:jc w:val="both"/>
        <w:rPr>
          <w:sz w:val="28"/>
          <w:szCs w:val="28"/>
        </w:rPr>
      </w:pPr>
    </w:p>
    <w:p w:rsidR="00931036" w:rsidRDefault="00931036" w:rsidP="00A2204D">
      <w:pPr>
        <w:jc w:val="both"/>
        <w:rPr>
          <w:sz w:val="28"/>
          <w:szCs w:val="28"/>
        </w:rPr>
      </w:pPr>
    </w:p>
    <w:p w:rsidR="00931036" w:rsidRDefault="00931036" w:rsidP="00A2204D">
      <w:pPr>
        <w:jc w:val="both"/>
        <w:rPr>
          <w:sz w:val="28"/>
          <w:szCs w:val="28"/>
        </w:rPr>
      </w:pPr>
    </w:p>
    <w:p w:rsidR="00931036" w:rsidRDefault="00931036" w:rsidP="00A2204D">
      <w:pPr>
        <w:jc w:val="both"/>
        <w:rPr>
          <w:sz w:val="28"/>
          <w:szCs w:val="28"/>
        </w:rPr>
      </w:pPr>
    </w:p>
    <w:p w:rsidR="00931036" w:rsidRDefault="00D46EC2" w:rsidP="00D46E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31036" w:rsidRDefault="00931036" w:rsidP="00A2204D">
      <w:pPr>
        <w:jc w:val="both"/>
        <w:rPr>
          <w:sz w:val="28"/>
          <w:szCs w:val="28"/>
        </w:rPr>
      </w:pPr>
    </w:p>
    <w:p w:rsidR="00931036" w:rsidRPr="00B46FDF" w:rsidRDefault="00931036" w:rsidP="00931036">
      <w:pPr>
        <w:spacing w:line="25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B46FDF">
        <w:rPr>
          <w:rFonts w:eastAsia="Calibri"/>
          <w:sz w:val="28"/>
          <w:szCs w:val="28"/>
          <w:lang w:eastAsia="en-US"/>
        </w:rPr>
        <w:t xml:space="preserve">Пояснительная справка по установлению расчетного показателя рыночной стоимости приобретения жилого помещения на одного члена семьи гражданина-заявителя </w:t>
      </w:r>
      <w:r w:rsidRPr="00B46FDF">
        <w:rPr>
          <w:rFonts w:eastAsia="Calibri"/>
          <w:bCs/>
          <w:color w:val="000000"/>
          <w:sz w:val="28"/>
          <w:szCs w:val="28"/>
        </w:rPr>
        <w:t xml:space="preserve">в городском  поселении город Давлеканово  </w:t>
      </w:r>
      <w:r w:rsidRPr="00B46FDF">
        <w:rPr>
          <w:bCs/>
          <w:color w:val="000000"/>
          <w:sz w:val="28"/>
          <w:szCs w:val="28"/>
        </w:rPr>
        <w:t>муниципального района</w:t>
      </w:r>
      <w:r w:rsidRPr="00B46FDF">
        <w:rPr>
          <w:rFonts w:eastAsia="Calibri"/>
          <w:bCs/>
          <w:color w:val="000000"/>
          <w:sz w:val="28"/>
          <w:szCs w:val="28"/>
        </w:rPr>
        <w:t xml:space="preserve"> Давлекановский район Республики Башкортостан</w:t>
      </w:r>
    </w:p>
    <w:p w:rsidR="00931036" w:rsidRPr="00B46FDF" w:rsidRDefault="00931036" w:rsidP="00931036">
      <w:pPr>
        <w:spacing w:line="25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931036" w:rsidRPr="00B46FDF" w:rsidRDefault="00931036" w:rsidP="009310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6FDF">
        <w:rPr>
          <w:rFonts w:eastAsia="Calibri"/>
          <w:sz w:val="28"/>
          <w:szCs w:val="28"/>
          <w:lang w:eastAsia="en-US"/>
        </w:rPr>
        <w:t>Расчетный показатель рыночной стоимости приобретения жилого помещения по норме предоставления жилых помещений муниципального жилищного фонда по договорам социального найма (СЖ) определяется по следующей формуле:</w:t>
      </w:r>
    </w:p>
    <w:p w:rsidR="00931036" w:rsidRPr="00B46FDF" w:rsidRDefault="00931036" w:rsidP="009310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6FDF">
        <w:rPr>
          <w:rFonts w:eastAsia="Calibri"/>
          <w:sz w:val="28"/>
          <w:szCs w:val="28"/>
          <w:lang w:eastAsia="en-US"/>
        </w:rPr>
        <w:t>СЖ = НП * РЦ, где</w:t>
      </w:r>
    </w:p>
    <w:p w:rsidR="00931036" w:rsidRPr="00B46FDF" w:rsidRDefault="00931036" w:rsidP="009310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6FDF">
        <w:rPr>
          <w:rFonts w:eastAsia="Calibri"/>
          <w:sz w:val="28"/>
          <w:szCs w:val="28"/>
          <w:lang w:eastAsia="en-US"/>
        </w:rPr>
        <w:t xml:space="preserve">НП – 18 </w:t>
      </w:r>
      <w:proofErr w:type="spellStart"/>
      <w:proofErr w:type="gramStart"/>
      <w:r w:rsidRPr="00B46FDF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B46FDF">
        <w:rPr>
          <w:rFonts w:eastAsia="Calibri"/>
          <w:sz w:val="28"/>
          <w:szCs w:val="28"/>
          <w:lang w:eastAsia="en-US"/>
        </w:rPr>
        <w:t xml:space="preserve"> – норма предоставления площади жилого помещения на одного гражданина в соответствии с частью 1 статьи 50 Жилищного кодекса Российской Федерации;</w:t>
      </w:r>
    </w:p>
    <w:p w:rsidR="00931036" w:rsidRPr="00B46FDF" w:rsidRDefault="00931036" w:rsidP="009310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6FDF">
        <w:rPr>
          <w:rFonts w:eastAsia="Calibri"/>
          <w:sz w:val="28"/>
          <w:szCs w:val="28"/>
          <w:lang w:eastAsia="en-US"/>
        </w:rPr>
        <w:t xml:space="preserve">РЦ – 100144 руб. – средняя рыночная стоимость одного квадратного метра общей площади жилья в муниципальном районе Давлекановский район Республики Башкортостан на </w:t>
      </w:r>
      <w:r w:rsidRPr="00B46FDF">
        <w:rPr>
          <w:rFonts w:eastAsia="Calibri"/>
          <w:sz w:val="28"/>
          <w:szCs w:val="28"/>
          <w:lang w:val="en-US" w:eastAsia="en-US"/>
        </w:rPr>
        <w:t>II</w:t>
      </w:r>
      <w:r w:rsidRPr="00B46FDF">
        <w:rPr>
          <w:rFonts w:eastAsia="Calibri"/>
          <w:sz w:val="28"/>
          <w:szCs w:val="28"/>
          <w:lang w:eastAsia="en-US"/>
        </w:rPr>
        <w:t xml:space="preserve"> квартал 2023 года (утвержденная приказом Министерства строительства и </w:t>
      </w:r>
      <w:proofErr w:type="gramStart"/>
      <w:r w:rsidRPr="00B46FDF">
        <w:rPr>
          <w:rFonts w:eastAsia="Calibri"/>
          <w:sz w:val="28"/>
          <w:szCs w:val="28"/>
          <w:lang w:eastAsia="en-US"/>
        </w:rPr>
        <w:t>архитектуры  Республики</w:t>
      </w:r>
      <w:proofErr w:type="gramEnd"/>
      <w:r w:rsidRPr="00B46FDF">
        <w:rPr>
          <w:rFonts w:eastAsia="Calibri"/>
          <w:sz w:val="28"/>
          <w:szCs w:val="28"/>
          <w:lang w:eastAsia="en-US"/>
        </w:rPr>
        <w:t xml:space="preserve"> Башкортостан от 06.04.2023 № 133 «Об утверждении средней рыночной стоимости одного квадратного местах общей площади жилого помещения по  Республики Башкортостан на </w:t>
      </w:r>
      <w:r w:rsidRPr="00B46FDF">
        <w:rPr>
          <w:rFonts w:eastAsia="Calibri"/>
          <w:sz w:val="28"/>
          <w:szCs w:val="28"/>
          <w:lang w:val="en-US" w:eastAsia="en-US"/>
        </w:rPr>
        <w:t>II</w:t>
      </w:r>
      <w:r w:rsidRPr="00B46FDF">
        <w:rPr>
          <w:rFonts w:eastAsia="Calibri"/>
          <w:sz w:val="28"/>
          <w:szCs w:val="28"/>
          <w:lang w:eastAsia="en-US"/>
        </w:rPr>
        <w:t xml:space="preserve"> квартал 2023 года»).</w:t>
      </w:r>
    </w:p>
    <w:p w:rsidR="00931036" w:rsidRPr="00B46FDF" w:rsidRDefault="00931036" w:rsidP="009310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6FDF">
        <w:rPr>
          <w:rFonts w:eastAsia="Calibri"/>
          <w:sz w:val="28"/>
          <w:szCs w:val="28"/>
          <w:lang w:eastAsia="en-US"/>
        </w:rPr>
        <w:t xml:space="preserve">Таким образом, СЖ = 18 </w:t>
      </w:r>
      <w:proofErr w:type="spellStart"/>
      <w:proofErr w:type="gramStart"/>
      <w:r w:rsidRPr="00B46FDF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B46FDF">
        <w:rPr>
          <w:rFonts w:eastAsia="Calibri"/>
          <w:sz w:val="28"/>
          <w:szCs w:val="28"/>
          <w:lang w:eastAsia="en-US"/>
        </w:rPr>
        <w:t xml:space="preserve"> * 100144</w:t>
      </w:r>
      <w:r w:rsidRPr="00B46FDF">
        <w:rPr>
          <w:rFonts w:eastAsia="Calibri"/>
          <w:color w:val="000000"/>
          <w:sz w:val="28"/>
          <w:szCs w:val="28"/>
          <w:lang w:eastAsia="en-US"/>
        </w:rPr>
        <w:t xml:space="preserve"> руб.</w:t>
      </w:r>
      <w:r w:rsidRPr="00B46FD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46FDF">
        <w:rPr>
          <w:rFonts w:eastAsia="Calibri"/>
          <w:color w:val="000000"/>
          <w:sz w:val="28"/>
          <w:szCs w:val="28"/>
          <w:lang w:eastAsia="en-US"/>
        </w:rPr>
        <w:t>=</w:t>
      </w:r>
      <w:r w:rsidRPr="00B46FD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46FDF">
        <w:rPr>
          <w:rFonts w:eastAsia="Calibri"/>
          <w:sz w:val="28"/>
          <w:szCs w:val="28"/>
          <w:lang w:eastAsia="en-US"/>
        </w:rPr>
        <w:t>1802592 руб.</w:t>
      </w:r>
      <w:r w:rsidRPr="00B46FDF">
        <w:rPr>
          <w:rFonts w:eastAsia="Calibri"/>
          <w:color w:val="000000"/>
          <w:sz w:val="28"/>
          <w:szCs w:val="28"/>
          <w:lang w:eastAsia="en-US"/>
        </w:rPr>
        <w:t xml:space="preserve"> на одного человека.</w:t>
      </w:r>
    </w:p>
    <w:p w:rsidR="00931036" w:rsidRPr="00B46FDF" w:rsidRDefault="00931036" w:rsidP="0093103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B46FDF">
        <w:rPr>
          <w:rFonts w:eastAsia="Calibri"/>
          <w:sz w:val="28"/>
          <w:szCs w:val="28"/>
          <w:lang w:eastAsia="en-US"/>
        </w:rPr>
        <w:t xml:space="preserve"> </w:t>
      </w:r>
    </w:p>
    <w:p w:rsidR="00931036" w:rsidRPr="00B46FDF" w:rsidRDefault="00931036" w:rsidP="00931036">
      <w:pPr>
        <w:jc w:val="both"/>
        <w:rPr>
          <w:sz w:val="28"/>
          <w:szCs w:val="28"/>
        </w:rPr>
      </w:pPr>
    </w:p>
    <w:p w:rsidR="00931036" w:rsidRPr="00A2204D" w:rsidRDefault="00931036" w:rsidP="00A2204D">
      <w:pPr>
        <w:jc w:val="both"/>
        <w:rPr>
          <w:sz w:val="28"/>
          <w:szCs w:val="28"/>
        </w:rPr>
      </w:pPr>
    </w:p>
    <w:p w:rsidR="00BF18BF" w:rsidRDefault="00BF18BF" w:rsidP="00974C86">
      <w:pPr>
        <w:jc w:val="right"/>
      </w:pPr>
    </w:p>
    <w:sectPr w:rsidR="00BF18BF" w:rsidSect="0003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5235B"/>
    <w:multiLevelType w:val="hybridMultilevel"/>
    <w:tmpl w:val="8C7E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010FD"/>
    <w:multiLevelType w:val="hybridMultilevel"/>
    <w:tmpl w:val="193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BF"/>
    <w:rsid w:val="0001022E"/>
    <w:rsid w:val="00030818"/>
    <w:rsid w:val="000409F5"/>
    <w:rsid w:val="00096851"/>
    <w:rsid w:val="000A4E1A"/>
    <w:rsid w:val="000C4368"/>
    <w:rsid w:val="00164F53"/>
    <w:rsid w:val="00223E46"/>
    <w:rsid w:val="00223F77"/>
    <w:rsid w:val="00345235"/>
    <w:rsid w:val="003F0920"/>
    <w:rsid w:val="006648B4"/>
    <w:rsid w:val="007B1D0A"/>
    <w:rsid w:val="007C799A"/>
    <w:rsid w:val="00800F1D"/>
    <w:rsid w:val="00860C7C"/>
    <w:rsid w:val="00861C17"/>
    <w:rsid w:val="00895AE9"/>
    <w:rsid w:val="00931036"/>
    <w:rsid w:val="00974C86"/>
    <w:rsid w:val="00A2204D"/>
    <w:rsid w:val="00BD19AF"/>
    <w:rsid w:val="00BD2C17"/>
    <w:rsid w:val="00BF18BF"/>
    <w:rsid w:val="00C75960"/>
    <w:rsid w:val="00D46EC2"/>
    <w:rsid w:val="00D825C7"/>
    <w:rsid w:val="00DB4218"/>
    <w:rsid w:val="00E01C85"/>
    <w:rsid w:val="00E32450"/>
    <w:rsid w:val="00F6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1DF0"/>
  <w15:docId w15:val="{2161B691-DF47-4D5B-B66B-0F301EEC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8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F18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8B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931036"/>
    <w:rPr>
      <w:color w:val="0000FF"/>
      <w:u w:val="single"/>
    </w:rPr>
  </w:style>
  <w:style w:type="paragraph" w:customStyle="1" w:styleId="1">
    <w:name w:val="Абзац списка1"/>
    <w:basedOn w:val="a"/>
    <w:rsid w:val="0093103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7AB200088EA3AF55FE4AC6CFAC725DA0C068EAE19219F81C12D7CFFB93124B027FC8D807D5AA89DB5F6B82f1l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478</Words>
  <Characters>2730</Characters>
  <Application>Microsoft Office Word</Application>
  <DocSecurity>0</DocSecurity>
  <Lines>22</Lines>
  <Paragraphs>6</Paragraphs>
  <ScaleCrop>false</ScaleCrop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2017-11-29T07:15:00Z</cp:lastPrinted>
  <dcterms:created xsi:type="dcterms:W3CDTF">2023-06-01T06:30:00Z</dcterms:created>
  <dcterms:modified xsi:type="dcterms:W3CDTF">2023-06-29T09:42:00Z</dcterms:modified>
</cp:coreProperties>
</file>