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5" w:rsidRPr="00624794" w:rsidRDefault="00DC5BD5" w:rsidP="00DC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DC5BD5" w:rsidRDefault="00DC5BD5" w:rsidP="00DC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DC5BD5" w:rsidRPr="00624794" w:rsidRDefault="00DC5BD5" w:rsidP="00DC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BD5" w:rsidRDefault="00DC5BD5" w:rsidP="00DC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DC5BD5" w:rsidRPr="00624794" w:rsidRDefault="00DC5BD5" w:rsidP="00DC5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декабря </w:t>
      </w:r>
      <w:r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74</w:t>
      </w:r>
    </w:p>
    <w:p w:rsidR="00DC5BD5" w:rsidRPr="00624794" w:rsidRDefault="00DC5BD5" w:rsidP="00DC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BD5" w:rsidRDefault="00DC5BD5" w:rsidP="00DC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DC5BD5" w:rsidRPr="00624794" w:rsidRDefault="00DC5BD5" w:rsidP="00DC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BD5" w:rsidRPr="00624794" w:rsidRDefault="00DC5BD5" w:rsidP="00DC5B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DC5BD5" w:rsidRPr="00624794" w:rsidRDefault="00DC5BD5" w:rsidP="00DC5B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BD5" w:rsidRPr="004E2BBC" w:rsidRDefault="00DC5BD5" w:rsidP="00DC5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C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E2BBC">
        <w:rPr>
          <w:rFonts w:ascii="Times New Roman" w:hAnsi="Times New Roman" w:cs="Times New Roman"/>
          <w:sz w:val="28"/>
          <w:szCs w:val="28"/>
        </w:rPr>
        <w:t xml:space="preserve">изменения в Кодекс этики и служебного поведения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4E2B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сельского поселения Курманкеевский  сельсовет муниципального района Давлекановский район от 30 января 2015 года № 5 (далее – Кодекс этики)</w:t>
      </w:r>
      <w:r w:rsidRPr="004E2BBC">
        <w:rPr>
          <w:rFonts w:ascii="Times New Roman" w:hAnsi="Times New Roman" w:cs="Times New Roman"/>
          <w:sz w:val="28"/>
          <w:szCs w:val="28"/>
        </w:rPr>
        <w:t>:</w:t>
      </w:r>
    </w:p>
    <w:p w:rsidR="00DC5BD5" w:rsidRDefault="00DC5BD5" w:rsidP="00DC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1.1.Абзац 4 п. 3.4. Кодекса этики изложить в следующей редакции:</w:t>
      </w:r>
    </w:p>
    <w:p w:rsidR="00DC5BD5" w:rsidRDefault="00DC5BD5" w:rsidP="00DC5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DC5BD5" w:rsidRPr="00C83739" w:rsidRDefault="00DC5BD5" w:rsidP="00DC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2.</w:t>
      </w:r>
      <w:proofErr w:type="gramStart"/>
      <w:r w:rsidRPr="00C83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C5BD5" w:rsidRPr="00C83739" w:rsidRDefault="00DC5BD5" w:rsidP="00DC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DC5BD5" w:rsidRDefault="00DC5BD5" w:rsidP="00DC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BD5" w:rsidRDefault="00DC5BD5" w:rsidP="00DC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BD5" w:rsidRPr="00C83739" w:rsidRDefault="00DC5BD5" w:rsidP="00DC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5BD5" w:rsidRDefault="00DC5BD5" w:rsidP="00DC5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C5BD5" w:rsidRDefault="00DC5BD5" w:rsidP="00DC5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Курманкеевский сельсовет</w:t>
      </w:r>
    </w:p>
    <w:p w:rsidR="00DC5BD5" w:rsidRDefault="00DC5BD5" w:rsidP="00DC5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Я. Арсланов</w:t>
      </w:r>
    </w:p>
    <w:p w:rsidR="00D82C08" w:rsidRDefault="00D82C08"/>
    <w:sectPr w:rsidR="00D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5"/>
    <w:rsid w:val="00D82C08"/>
    <w:rsid w:val="00D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5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5B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5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5B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BF498B824046B144EE4EDB9B8B149491D801CF82BA7FE3DA59A23DDBC19CBBDC2E881D08A9FDc4T2J" TargetMode="External"/><Relationship Id="rId5" Type="http://schemas.openxmlformats.org/officeDocument/2006/relationships/hyperlink" Target="consultantplus://offline/ref=5839BF498B824046B144EE4EDB9B8B149490D707CF83BA7FE3DA59A23DDBC19CBBDC2E881D0AA0F8c4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2016-12-08T11:43:00Z</dcterms:created>
  <dcterms:modified xsi:type="dcterms:W3CDTF">2016-12-08T11:48:00Z</dcterms:modified>
</cp:coreProperties>
</file>