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9A" w:rsidRPr="0000289A" w:rsidRDefault="0000289A" w:rsidP="000028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89A">
        <w:rPr>
          <w:rFonts w:ascii="Times New Roman" w:eastAsia="Calibri" w:hAnsi="Times New Roman" w:cs="Times New Roman"/>
          <w:b/>
          <w:sz w:val="28"/>
          <w:szCs w:val="28"/>
        </w:rPr>
        <w:t>В Давлеканово местный житель осужден за хищение банковской карты</w:t>
      </w:r>
    </w:p>
    <w:p w:rsidR="0000289A" w:rsidRPr="0000289A" w:rsidRDefault="0000289A" w:rsidP="000028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289A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00289A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49-летний местный житель признан виновным в совершении преступления, предусмотренного п. «г» ч. 3 ст. 158 УК РФ и осужден к наказанию в виде 1 года 6 месяцев лишения свободы с испытательным сроком на 1 год.</w:t>
      </w:r>
    </w:p>
    <w:p w:rsidR="0000289A" w:rsidRPr="0000289A" w:rsidRDefault="0000289A" w:rsidP="000028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9A">
        <w:rPr>
          <w:rFonts w:ascii="Times New Roman" w:eastAsia="Calibri" w:hAnsi="Times New Roman" w:cs="Times New Roman"/>
          <w:sz w:val="28"/>
          <w:szCs w:val="28"/>
        </w:rPr>
        <w:t>Установлено, что осужденный, находясь в утреннее время суток около кафе «Евразия», обнаружил банковскую карту на имя неизвестного ему лица.</w:t>
      </w:r>
    </w:p>
    <w:p w:rsidR="0000289A" w:rsidRPr="0000289A" w:rsidRDefault="0000289A" w:rsidP="000028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9A">
        <w:rPr>
          <w:rFonts w:ascii="Times New Roman" w:eastAsia="Calibri" w:hAnsi="Times New Roman" w:cs="Times New Roman"/>
          <w:sz w:val="28"/>
          <w:szCs w:val="28"/>
        </w:rPr>
        <w:t>В последующем, руководствуясь корыстными побуждениями и осознавая преступный умысел, распоряжался банковской картой по своему усмотрению, совершая с ее помощью многочисленные покупки, чем причинил владельцу карты ущерб в размере 2 058 руб. 43 коп.</w:t>
      </w:r>
    </w:p>
    <w:p w:rsidR="0000289A" w:rsidRPr="0000289A" w:rsidRDefault="0000289A" w:rsidP="000028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9A">
        <w:rPr>
          <w:rFonts w:ascii="Times New Roman" w:eastAsia="Calibri" w:hAnsi="Times New Roman" w:cs="Times New Roman"/>
          <w:sz w:val="28"/>
          <w:szCs w:val="28"/>
        </w:rPr>
        <w:t>В ходе судебного заседания, подсудимый признал вину в полном объеме, не оспаривал предъявленное ей обвинение. Уголовное дело рассмотрено в порядке общего судопроизводства.</w:t>
      </w:r>
    </w:p>
    <w:p w:rsidR="001D7012" w:rsidRDefault="001D7012">
      <w:bookmarkStart w:id="0" w:name="_GoBack"/>
      <w:bookmarkEnd w:id="0"/>
    </w:p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1"/>
    <w:rsid w:val="0000289A"/>
    <w:rsid w:val="001D7012"/>
    <w:rsid w:val="00A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2024-06-21T05:32:00Z</dcterms:created>
  <dcterms:modified xsi:type="dcterms:W3CDTF">2024-06-21T05:32:00Z</dcterms:modified>
</cp:coreProperties>
</file>