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141BB7" w:rsidP="004E2AC0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CE46AA" w:rsidRPr="002277A5">
        <w:rPr>
          <w:rFonts w:ascii="Times New Roman" w:hAnsi="Times New Roman" w:cs="Times New Roman"/>
          <w:sz w:val="28"/>
          <w:szCs w:val="28"/>
        </w:rPr>
        <w:t>Раевский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4E2AC0" w:rsidRDefault="004E2AC0" w:rsidP="004E2AC0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</w:p>
    <w:p w:rsidR="004E2AC0" w:rsidRDefault="004E2AC0" w:rsidP="004E2AC0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4E2AC0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4E2AC0" w:rsidRDefault="004E2AC0" w:rsidP="004E2AC0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января 2025 года № 07</w:t>
      </w:r>
    </w:p>
    <w:p w:rsidR="00630B0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4E2AC0" w:rsidRDefault="004E2AC0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CE46AA" w:rsidRPr="002277A5">
        <w:rPr>
          <w:rFonts w:ascii="Times New Roman" w:hAnsi="Times New Roman" w:cs="Times New Roman"/>
          <w:sz w:val="28"/>
          <w:szCs w:val="28"/>
        </w:rPr>
        <w:t>Раевский</w:t>
      </w:r>
      <w:r w:rsidR="00CE4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  <w:bookmarkEnd w:id="0"/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E2AC0" w:rsidRDefault="004E2AC0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F907C2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141BB7">
        <w:rPr>
          <w:rFonts w:ascii="Times New Roman" w:hAnsi="Times New Roman" w:cs="Times New Roman"/>
          <w:sz w:val="28"/>
          <w:szCs w:val="28"/>
        </w:rPr>
        <w:t>131-ФЗ                     «Об общих принципах организации местного самоуправления в Российской Федерации», ст. 19 Феде</w:t>
      </w:r>
      <w:r w:rsidR="00F907C2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>
        <w:rPr>
          <w:rFonts w:ascii="Times New Roman" w:hAnsi="Times New Roman" w:cs="Times New Roman"/>
          <w:sz w:val="28"/>
          <w:szCs w:val="28"/>
        </w:rPr>
        <w:t xml:space="preserve">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 xml:space="preserve"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CE46AA" w:rsidRPr="002277A5">
        <w:rPr>
          <w:rFonts w:ascii="Times New Roman" w:hAnsi="Times New Roman" w:cs="Times New Roman"/>
          <w:sz w:val="28"/>
          <w:szCs w:val="28"/>
        </w:rPr>
        <w:t>Раевский</w:t>
      </w:r>
      <w:r w:rsidR="00CE46A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CE46AA" w:rsidRPr="002277A5">
        <w:rPr>
          <w:rFonts w:ascii="Times New Roman" w:hAnsi="Times New Roman" w:cs="Times New Roman"/>
          <w:sz w:val="28"/>
          <w:szCs w:val="28"/>
        </w:rPr>
        <w:t>Раевский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4E2AC0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4E2A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CE46AA" w:rsidRPr="002277A5">
        <w:rPr>
          <w:rFonts w:ascii="Times New Roman" w:hAnsi="Times New Roman" w:cs="Times New Roman"/>
          <w:sz w:val="28"/>
          <w:szCs w:val="28"/>
        </w:rPr>
        <w:t>Раевский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CE46AA" w:rsidRPr="00CE46AA">
        <w:rPr>
          <w:rFonts w:ascii="Times New Roman" w:hAnsi="Times New Roman" w:cs="Times New Roman"/>
          <w:sz w:val="28"/>
          <w:szCs w:val="28"/>
        </w:rPr>
        <w:t xml:space="preserve"> </w:t>
      </w:r>
      <w:r w:rsidR="00CE46AA" w:rsidRPr="002277A5">
        <w:rPr>
          <w:rFonts w:ascii="Times New Roman" w:hAnsi="Times New Roman" w:cs="Times New Roman"/>
          <w:sz w:val="28"/>
          <w:szCs w:val="28"/>
        </w:rPr>
        <w:t>Раевский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907C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</w:t>
      </w:r>
      <w:r w:rsidR="00141BB7" w:rsidRPr="00DB1508">
        <w:rPr>
          <w:rFonts w:ascii="Times New Roman" w:hAnsi="Times New Roman" w:cs="Times New Roman"/>
          <w:sz w:val="28"/>
          <w:szCs w:val="28"/>
        </w:rPr>
        <w:lastRenderedPageBreak/>
        <w:t xml:space="preserve">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CE46AA">
        <w:rPr>
          <w:rFonts w:ascii="Times New Roman" w:hAnsi="Times New Roman" w:cs="Times New Roman"/>
          <w:sz w:val="28"/>
          <w:szCs w:val="28"/>
        </w:rPr>
        <w:t xml:space="preserve"> </w:t>
      </w:r>
      <w:r w:rsidR="00CE46AA">
        <w:rPr>
          <w:rFonts w:ascii="Times New Roman" w:hAnsi="Times New Roman" w:cs="Times New Roman"/>
          <w:sz w:val="28"/>
          <w:szCs w:val="28"/>
        </w:rPr>
        <w:tab/>
      </w:r>
      <w:r w:rsidR="00CE46AA">
        <w:rPr>
          <w:rFonts w:ascii="Times New Roman" w:hAnsi="Times New Roman" w:cs="Times New Roman"/>
          <w:sz w:val="28"/>
          <w:szCs w:val="28"/>
        </w:rPr>
        <w:tab/>
      </w:r>
      <w:r w:rsidR="00CE46AA">
        <w:rPr>
          <w:rFonts w:ascii="Times New Roman" w:hAnsi="Times New Roman" w:cs="Times New Roman"/>
          <w:sz w:val="28"/>
          <w:szCs w:val="28"/>
        </w:rPr>
        <w:tab/>
      </w:r>
      <w:r w:rsidR="00CE46AA">
        <w:rPr>
          <w:rFonts w:ascii="Times New Roman" w:hAnsi="Times New Roman" w:cs="Times New Roman"/>
          <w:sz w:val="28"/>
          <w:szCs w:val="28"/>
        </w:rPr>
        <w:tab/>
      </w:r>
      <w:r w:rsidR="00CE46AA">
        <w:rPr>
          <w:rFonts w:ascii="Times New Roman" w:hAnsi="Times New Roman" w:cs="Times New Roman"/>
          <w:sz w:val="28"/>
          <w:szCs w:val="28"/>
        </w:rPr>
        <w:tab/>
      </w:r>
      <w:r w:rsidR="00CE46AA">
        <w:rPr>
          <w:rFonts w:ascii="Times New Roman" w:hAnsi="Times New Roman" w:cs="Times New Roman"/>
          <w:sz w:val="28"/>
          <w:szCs w:val="28"/>
        </w:rPr>
        <w:tab/>
        <w:t>Р.Х.Шайхутдинов</w:t>
      </w: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3C3" w:rsidRDefault="00AE43C3">
      <w:pPr>
        <w:spacing w:line="240" w:lineRule="auto"/>
      </w:pPr>
      <w:r>
        <w:separator/>
      </w:r>
    </w:p>
  </w:endnote>
  <w:endnote w:type="continuationSeparator" w:id="0">
    <w:p w:rsidR="00AE43C3" w:rsidRDefault="00AE43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3C3" w:rsidRDefault="00AE43C3">
      <w:pPr>
        <w:spacing w:after="0"/>
      </w:pPr>
      <w:r>
        <w:separator/>
      </w:r>
    </w:p>
  </w:footnote>
  <w:footnote w:type="continuationSeparator" w:id="0">
    <w:p w:rsidR="00AE43C3" w:rsidRDefault="00AE43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C212E"/>
    <w:rsid w:val="001D312C"/>
    <w:rsid w:val="00315F6C"/>
    <w:rsid w:val="003E48C7"/>
    <w:rsid w:val="00413F8B"/>
    <w:rsid w:val="00440C9B"/>
    <w:rsid w:val="00462D4A"/>
    <w:rsid w:val="004E2AC0"/>
    <w:rsid w:val="00581731"/>
    <w:rsid w:val="00621FF0"/>
    <w:rsid w:val="00630B0A"/>
    <w:rsid w:val="007047B9"/>
    <w:rsid w:val="0078557D"/>
    <w:rsid w:val="008945C0"/>
    <w:rsid w:val="008B4AE0"/>
    <w:rsid w:val="00931159"/>
    <w:rsid w:val="00942744"/>
    <w:rsid w:val="009603D9"/>
    <w:rsid w:val="009C493B"/>
    <w:rsid w:val="009C5C91"/>
    <w:rsid w:val="009F41E9"/>
    <w:rsid w:val="00A53598"/>
    <w:rsid w:val="00A543D8"/>
    <w:rsid w:val="00A90746"/>
    <w:rsid w:val="00A90A3F"/>
    <w:rsid w:val="00AE43C3"/>
    <w:rsid w:val="00B04D4E"/>
    <w:rsid w:val="00B479AD"/>
    <w:rsid w:val="00B60B90"/>
    <w:rsid w:val="00BC5E03"/>
    <w:rsid w:val="00C96958"/>
    <w:rsid w:val="00CD6719"/>
    <w:rsid w:val="00CE46AA"/>
    <w:rsid w:val="00D00CD3"/>
    <w:rsid w:val="00D76E36"/>
    <w:rsid w:val="00D81320"/>
    <w:rsid w:val="00D86AF4"/>
    <w:rsid w:val="00DB1508"/>
    <w:rsid w:val="00DE17D0"/>
    <w:rsid w:val="00F55E07"/>
    <w:rsid w:val="00F907C2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E2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AC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E2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AC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Раевский</cp:lastModifiedBy>
  <cp:revision>29</cp:revision>
  <cp:lastPrinted>2025-02-03T06:18:00Z</cp:lastPrinted>
  <dcterms:created xsi:type="dcterms:W3CDTF">2021-01-13T12:05:00Z</dcterms:created>
  <dcterms:modified xsi:type="dcterms:W3CDTF">2025-02-03T06:32:00Z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