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12" w:type="dxa"/>
        <w:jc w:val="center"/>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678"/>
        <w:gridCol w:w="63"/>
        <w:gridCol w:w="1043"/>
        <w:gridCol w:w="961"/>
        <w:gridCol w:w="82"/>
        <w:gridCol w:w="3742"/>
        <w:gridCol w:w="143"/>
      </w:tblGrid>
      <w:tr w:rsidR="00942E7F" w:rsidRPr="00D578B4" w:rsidTr="00942E7F">
        <w:trPr>
          <w:gridAfter w:val="1"/>
          <w:wAfter w:w="143" w:type="dxa"/>
          <w:trHeight w:val="20"/>
          <w:jc w:val="center"/>
        </w:trPr>
        <w:tc>
          <w:tcPr>
            <w:tcW w:w="3678" w:type="dxa"/>
            <w:tcBorders>
              <w:top w:val="nil"/>
              <w:left w:val="nil"/>
              <w:bottom w:val="nil"/>
              <w:right w:val="nil"/>
            </w:tcBorders>
            <w:shd w:val="clear" w:color="auto" w:fill="auto"/>
          </w:tcPr>
          <w:p w:rsidR="00942E7F" w:rsidRPr="00942E7F" w:rsidRDefault="00942E7F" w:rsidP="00942E7F">
            <w:pPr>
              <w:spacing w:line="200" w:lineRule="atLeast"/>
              <w:ind w:firstLine="0"/>
              <w:jc w:val="center"/>
              <w:rPr>
                <w:rFonts w:ascii="Arial New Bash" w:hAnsi="Arial New Bash"/>
                <w:szCs w:val="26"/>
                <w:lang w:val="ru-RU"/>
              </w:rPr>
            </w:pPr>
            <w:r w:rsidRPr="00234F5C">
              <w:rPr>
                <w:rFonts w:ascii="Arial New Bash" w:hAnsi="Arial New Bash"/>
                <w:szCs w:val="26"/>
                <w:lang w:val="ba-RU"/>
              </w:rPr>
              <w:t>Баш</w:t>
            </w:r>
            <w:r w:rsidRPr="00235357">
              <w:rPr>
                <w:rFonts w:ascii="Lucida Sans Unicode" w:hAnsi="Lucida Sans Unicode" w:cs="Lucida Sans Unicode"/>
                <w:sz w:val="24"/>
                <w:szCs w:val="24"/>
                <w:lang w:val="be-BY"/>
              </w:rPr>
              <w:t>Ҡ</w:t>
            </w:r>
            <w:r w:rsidRPr="00234F5C">
              <w:rPr>
                <w:rFonts w:ascii="Arial New Bash" w:hAnsi="Arial New Bash"/>
                <w:szCs w:val="26"/>
                <w:lang w:val="ba-RU"/>
              </w:rPr>
              <w:t xml:space="preserve">ортостан </w:t>
            </w:r>
            <w:r>
              <w:rPr>
                <w:rFonts w:ascii="Arial New Bash" w:hAnsi="Arial New Bash"/>
                <w:szCs w:val="26"/>
                <w:lang w:val="ba-RU"/>
              </w:rPr>
              <w:t>Р</w:t>
            </w:r>
            <w:r w:rsidRPr="00234F5C">
              <w:rPr>
                <w:rFonts w:ascii="Arial New Bash" w:hAnsi="Arial New Bash"/>
                <w:szCs w:val="26"/>
                <w:lang w:val="ba-RU"/>
              </w:rPr>
              <w:t>еспубликаһы</w:t>
            </w:r>
          </w:p>
          <w:p w:rsidR="00942E7F" w:rsidRPr="00234F5C" w:rsidRDefault="00942E7F" w:rsidP="00942E7F">
            <w:pPr>
              <w:spacing w:line="200" w:lineRule="atLeast"/>
              <w:rPr>
                <w:rFonts w:ascii="Arial New Bash" w:hAnsi="Arial New Bash"/>
                <w:szCs w:val="26"/>
                <w:lang w:val="ba-RU"/>
              </w:rPr>
            </w:pPr>
            <w:r w:rsidRPr="00234F5C">
              <w:rPr>
                <w:rFonts w:ascii="Arial New Bash" w:hAnsi="Arial New Bash"/>
                <w:szCs w:val="26"/>
                <w:lang w:val="ba-RU"/>
              </w:rPr>
              <w:t>Дәүләкән районы</w:t>
            </w:r>
          </w:p>
          <w:p w:rsidR="00942E7F" w:rsidRPr="00942E7F" w:rsidRDefault="00942E7F" w:rsidP="00942E7F">
            <w:pPr>
              <w:spacing w:line="200" w:lineRule="atLeast"/>
              <w:ind w:firstLine="0"/>
              <w:jc w:val="center"/>
              <w:rPr>
                <w:rFonts w:ascii="Arial New Bash" w:hAnsi="Arial New Bash"/>
                <w:szCs w:val="26"/>
                <w:lang w:val="ru-RU"/>
              </w:rPr>
            </w:pPr>
            <w:r w:rsidRPr="00942E7F">
              <w:rPr>
                <w:rFonts w:ascii="Arial New Bash" w:hAnsi="Arial New Bash"/>
                <w:szCs w:val="26"/>
                <w:lang w:val="ru-RU"/>
              </w:rPr>
              <w:t>муниципаль районы</w:t>
            </w:r>
            <w:r w:rsidRPr="00234F5C">
              <w:rPr>
                <w:rFonts w:ascii="Arial New Bash" w:hAnsi="Arial New Bash"/>
                <w:szCs w:val="26"/>
                <w:lang w:val="be-BY"/>
              </w:rPr>
              <w:t>ның</w:t>
            </w:r>
          </w:p>
          <w:p w:rsidR="00942E7F" w:rsidRDefault="00942E7F" w:rsidP="00942E7F">
            <w:pPr>
              <w:ind w:firstLine="0"/>
              <w:rPr>
                <w:rFonts w:ascii="Arial New Bash" w:hAnsi="Arial New Bash" w:cs="Arial"/>
                <w:szCs w:val="26"/>
                <w:lang w:val="ru-RU"/>
              </w:rPr>
            </w:pPr>
            <w:r w:rsidRPr="00942E7F">
              <w:rPr>
                <w:rFonts w:ascii="Arial New Bash" w:hAnsi="Arial New Bash"/>
                <w:lang w:val="ru-RU"/>
              </w:rPr>
              <w:t>Поляковка</w:t>
            </w:r>
            <w:r w:rsidRPr="00942E7F">
              <w:rPr>
                <w:rFonts w:ascii="Arial New Bash" w:hAnsi="Arial New Bash" w:cs="Arial"/>
                <w:szCs w:val="26"/>
                <w:lang w:val="ru-RU"/>
              </w:rPr>
              <w:t xml:space="preserve"> ауыл Советы ауыл бил</w:t>
            </w:r>
            <w:r w:rsidRPr="00234F5C">
              <w:rPr>
                <w:rFonts w:ascii="Arial New Bash" w:hAnsi="Arial New Bash"/>
                <w:szCs w:val="26"/>
                <w:lang w:val="tt-RU"/>
              </w:rPr>
              <w:t>ә</w:t>
            </w:r>
            <w:r w:rsidRPr="00942E7F">
              <w:rPr>
                <w:rFonts w:ascii="Arial New Bash" w:hAnsi="Arial New Bash" w:cs="Arial"/>
                <w:szCs w:val="26"/>
                <w:lang w:val="ru-RU"/>
              </w:rPr>
              <w:t>м</w:t>
            </w:r>
            <w:r w:rsidRPr="00234F5C">
              <w:rPr>
                <w:rFonts w:ascii="Arial New Bash" w:hAnsi="Arial New Bash"/>
                <w:szCs w:val="26"/>
                <w:lang w:val="tt-RU"/>
              </w:rPr>
              <w:t>ә</w:t>
            </w:r>
            <w:r w:rsidRPr="00234F5C">
              <w:rPr>
                <w:rFonts w:ascii="Arial New Bash" w:hAnsi="Arial New Bash" w:cs="Arial"/>
                <w:szCs w:val="26"/>
              </w:rPr>
              <w:t>h</w:t>
            </w:r>
            <w:r w:rsidRPr="00942E7F">
              <w:rPr>
                <w:rFonts w:ascii="Arial New Bash" w:hAnsi="Arial New Bash" w:cs="Arial"/>
                <w:szCs w:val="26"/>
                <w:lang w:val="ru-RU"/>
              </w:rPr>
              <w:t>е хакими</w:t>
            </w:r>
            <w:r w:rsidRPr="00234F5C">
              <w:rPr>
                <w:rFonts w:ascii="Arial New Bash" w:hAnsi="Arial New Bash"/>
                <w:szCs w:val="26"/>
                <w:lang w:val="tt-RU"/>
              </w:rPr>
              <w:t>ә</w:t>
            </w:r>
            <w:r w:rsidRPr="00942E7F">
              <w:rPr>
                <w:rFonts w:ascii="Arial New Bash" w:hAnsi="Arial New Bash" w:cs="Arial"/>
                <w:szCs w:val="26"/>
                <w:lang w:val="ru-RU"/>
              </w:rPr>
              <w:t>те</w:t>
            </w:r>
          </w:p>
          <w:p w:rsidR="00942E7F" w:rsidRPr="00942E7F" w:rsidRDefault="00942E7F" w:rsidP="00942E7F">
            <w:pPr>
              <w:ind w:firstLine="0"/>
              <w:rPr>
                <w:rFonts w:ascii="Arial" w:hAnsi="Arial" w:cs="Arial"/>
                <w:lang w:val="ru-RU"/>
              </w:rPr>
            </w:pPr>
          </w:p>
        </w:tc>
        <w:tc>
          <w:tcPr>
            <w:tcW w:w="2067" w:type="dxa"/>
            <w:gridSpan w:val="3"/>
            <w:tcBorders>
              <w:top w:val="nil"/>
              <w:left w:val="nil"/>
              <w:bottom w:val="nil"/>
              <w:right w:val="nil"/>
            </w:tcBorders>
            <w:shd w:val="clear" w:color="auto" w:fill="auto"/>
          </w:tcPr>
          <w:p w:rsidR="00942E7F" w:rsidRPr="00942E7F" w:rsidRDefault="00942E7F" w:rsidP="00655CB4">
            <w:pPr>
              <w:rPr>
                <w:lang w:val="ru-RU"/>
              </w:rPr>
            </w:pPr>
            <w:r w:rsidRPr="00234F5C">
              <w:rPr>
                <w:noProof/>
                <w:lang w:val="ru-RU" w:eastAsia="ru-RU"/>
              </w:rPr>
              <w:drawing>
                <wp:anchor distT="0" distB="0" distL="114300" distR="114300" simplePos="0" relativeHeight="251657216" behindDoc="0" locked="0" layoutInCell="1" allowOverlap="1">
                  <wp:simplePos x="0" y="0"/>
                  <wp:positionH relativeFrom="column">
                    <wp:posOffset>179070</wp:posOffset>
                  </wp:positionH>
                  <wp:positionV relativeFrom="paragraph">
                    <wp:posOffset>-1047750</wp:posOffset>
                  </wp:positionV>
                  <wp:extent cx="840740" cy="1043305"/>
                  <wp:effectExtent l="0" t="0" r="0" b="4445"/>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авлеканово 2"/>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840740" cy="10433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4" w:type="dxa"/>
            <w:gridSpan w:val="2"/>
            <w:tcBorders>
              <w:top w:val="nil"/>
              <w:left w:val="nil"/>
              <w:bottom w:val="nil"/>
              <w:right w:val="nil"/>
            </w:tcBorders>
            <w:shd w:val="clear" w:color="auto" w:fill="auto"/>
          </w:tcPr>
          <w:p w:rsidR="00D578B4" w:rsidRDefault="00D578B4" w:rsidP="00D578B4">
            <w:pPr>
              <w:spacing w:line="200" w:lineRule="atLeast"/>
              <w:ind w:firstLine="0"/>
              <w:jc w:val="center"/>
              <w:rPr>
                <w:rFonts w:ascii="Arial" w:hAnsi="Arial" w:cs="Arial"/>
                <w:lang w:val="ru-RU"/>
              </w:rPr>
            </w:pPr>
            <w:bookmarkStart w:id="0" w:name="_GoBack"/>
            <w:bookmarkEnd w:id="0"/>
            <w:r>
              <w:rPr>
                <w:rFonts w:ascii="Arial" w:hAnsi="Arial" w:cs="Arial"/>
                <w:lang w:val="ru-RU"/>
              </w:rPr>
              <w:t xml:space="preserve">  </w:t>
            </w:r>
            <w:r w:rsidR="00942E7F" w:rsidRPr="00942E7F">
              <w:rPr>
                <w:rFonts w:ascii="Arial" w:hAnsi="Arial" w:cs="Arial"/>
                <w:lang w:val="ru-RU"/>
              </w:rPr>
              <w:t xml:space="preserve">Администрация </w:t>
            </w:r>
          </w:p>
          <w:p w:rsidR="00942E7F" w:rsidRPr="00942E7F" w:rsidRDefault="00D578B4" w:rsidP="00D578B4">
            <w:pPr>
              <w:spacing w:line="200" w:lineRule="atLeast"/>
              <w:ind w:firstLine="0"/>
              <w:jc w:val="center"/>
              <w:rPr>
                <w:rFonts w:ascii="Arial" w:hAnsi="Arial" w:cs="Arial"/>
                <w:lang w:val="ru-RU"/>
              </w:rPr>
            </w:pPr>
            <w:r>
              <w:rPr>
                <w:rFonts w:ascii="Arial" w:hAnsi="Arial" w:cs="Arial"/>
                <w:lang w:val="ru-RU"/>
              </w:rPr>
              <w:t xml:space="preserve">   с</w:t>
            </w:r>
            <w:r w:rsidR="00942E7F" w:rsidRPr="00942E7F">
              <w:rPr>
                <w:rFonts w:ascii="Arial" w:hAnsi="Arial" w:cs="Arial"/>
                <w:lang w:val="ru-RU"/>
              </w:rPr>
              <w:t>ельского</w:t>
            </w:r>
            <w:r>
              <w:rPr>
                <w:rFonts w:ascii="Arial" w:hAnsi="Arial" w:cs="Arial"/>
                <w:lang w:val="ru-RU"/>
              </w:rPr>
              <w:t xml:space="preserve"> </w:t>
            </w:r>
            <w:r w:rsidR="00942E7F" w:rsidRPr="00942E7F">
              <w:rPr>
                <w:rFonts w:ascii="Arial" w:hAnsi="Arial" w:cs="Arial"/>
                <w:lang w:val="ru-RU"/>
              </w:rPr>
              <w:t xml:space="preserve">поселения </w:t>
            </w:r>
            <w:r>
              <w:rPr>
                <w:rFonts w:ascii="Arial" w:hAnsi="Arial" w:cs="Arial"/>
                <w:lang w:val="ru-RU"/>
              </w:rPr>
              <w:t xml:space="preserve">   </w:t>
            </w:r>
            <w:r w:rsidR="00942E7F" w:rsidRPr="00942E7F">
              <w:rPr>
                <w:rFonts w:ascii="Arial" w:hAnsi="Arial" w:cs="Arial"/>
                <w:lang w:val="ru-RU"/>
              </w:rPr>
              <w:t>Поляковский сельсовет муниципального района Давлекановский район</w:t>
            </w:r>
          </w:p>
          <w:p w:rsidR="00942E7F" w:rsidRPr="00942E7F" w:rsidRDefault="00D578B4" w:rsidP="00D578B4">
            <w:pPr>
              <w:pStyle w:val="1"/>
              <w:jc w:val="both"/>
              <w:rPr>
                <w:rFonts w:ascii="Arial New Bash" w:hAnsi="Arial New Bash"/>
                <w:b w:val="0"/>
                <w:bCs/>
                <w:sz w:val="26"/>
                <w:szCs w:val="26"/>
              </w:rPr>
            </w:pPr>
            <w:r>
              <w:rPr>
                <w:rFonts w:ascii="Arial" w:hAnsi="Arial" w:cs="Arial"/>
                <w:b w:val="0"/>
                <w:sz w:val="26"/>
                <w:szCs w:val="26"/>
                <w:lang w:val="ru-RU"/>
              </w:rPr>
              <w:t xml:space="preserve">  </w:t>
            </w:r>
            <w:r w:rsidR="00942E7F" w:rsidRPr="00942E7F">
              <w:rPr>
                <w:rFonts w:ascii="Arial" w:hAnsi="Arial" w:cs="Arial"/>
                <w:b w:val="0"/>
                <w:sz w:val="26"/>
                <w:szCs w:val="26"/>
              </w:rPr>
              <w:t>Республики Башкортостан</w:t>
            </w:r>
          </w:p>
        </w:tc>
      </w:tr>
      <w:tr w:rsidR="00942E7F" w:rsidRPr="00D578B4" w:rsidTr="00942E7F">
        <w:trPr>
          <w:trHeight w:val="20"/>
          <w:jc w:val="center"/>
        </w:trPr>
        <w:tc>
          <w:tcPr>
            <w:tcW w:w="4784" w:type="dxa"/>
            <w:gridSpan w:val="3"/>
            <w:tcBorders>
              <w:top w:val="nil"/>
              <w:left w:val="nil"/>
              <w:bottom w:val="nil"/>
              <w:right w:val="nil"/>
            </w:tcBorders>
            <w:shd w:val="clear" w:color="auto" w:fill="auto"/>
          </w:tcPr>
          <w:p w:rsidR="00942E7F" w:rsidRPr="00942E7F" w:rsidRDefault="00942E7F" w:rsidP="00D578B4">
            <w:pPr>
              <w:ind w:firstLine="0"/>
              <w:rPr>
                <w:sz w:val="16"/>
                <w:szCs w:val="16"/>
                <w:lang w:val="ru-RU"/>
              </w:rPr>
            </w:pPr>
            <w:r w:rsidRPr="00942E7F">
              <w:rPr>
                <w:sz w:val="16"/>
                <w:szCs w:val="16"/>
                <w:lang w:val="ru-RU"/>
              </w:rPr>
              <w:t xml:space="preserve"> 453415, Д</w:t>
            </w:r>
            <w:r w:rsidRPr="00234F5C">
              <w:rPr>
                <w:sz w:val="16"/>
                <w:szCs w:val="16"/>
                <w:lang w:val="tt-RU"/>
              </w:rPr>
              <w:t>әүләкән</w:t>
            </w:r>
            <w:r w:rsidRPr="00942E7F">
              <w:rPr>
                <w:sz w:val="16"/>
                <w:szCs w:val="16"/>
                <w:lang w:val="ru-RU"/>
              </w:rPr>
              <w:t xml:space="preserve"> районы, Поляковка. ауылы,</w:t>
            </w:r>
          </w:p>
          <w:p w:rsidR="00942E7F" w:rsidRPr="00234F5C" w:rsidRDefault="00942E7F" w:rsidP="00655CB4">
            <w:pPr>
              <w:ind w:left="-142"/>
              <w:rPr>
                <w:sz w:val="16"/>
                <w:szCs w:val="16"/>
                <w:lang w:val="be-BY"/>
              </w:rPr>
            </w:pPr>
            <w:r w:rsidRPr="00942E7F">
              <w:rPr>
                <w:sz w:val="16"/>
                <w:szCs w:val="16"/>
                <w:lang w:val="ru-RU"/>
              </w:rPr>
              <w:t xml:space="preserve">  Поляковка ур., 2</w:t>
            </w:r>
          </w:p>
          <w:p w:rsidR="00942E7F" w:rsidRPr="00942E7F" w:rsidRDefault="00942E7F" w:rsidP="00655CB4">
            <w:pPr>
              <w:jc w:val="center"/>
              <w:rPr>
                <w:sz w:val="16"/>
                <w:szCs w:val="16"/>
                <w:lang w:val="ru-RU"/>
              </w:rPr>
            </w:pPr>
          </w:p>
        </w:tc>
        <w:tc>
          <w:tcPr>
            <w:tcW w:w="4928" w:type="dxa"/>
            <w:gridSpan w:val="4"/>
            <w:tcBorders>
              <w:top w:val="nil"/>
              <w:left w:val="nil"/>
              <w:bottom w:val="nil"/>
              <w:right w:val="nil"/>
            </w:tcBorders>
            <w:shd w:val="clear" w:color="auto" w:fill="auto"/>
          </w:tcPr>
          <w:p w:rsidR="00942E7F" w:rsidRPr="00942E7F" w:rsidRDefault="00942E7F" w:rsidP="00655CB4">
            <w:pPr>
              <w:ind w:left="-284"/>
              <w:jc w:val="center"/>
              <w:rPr>
                <w:sz w:val="16"/>
                <w:szCs w:val="16"/>
                <w:lang w:val="ru-RU"/>
              </w:rPr>
            </w:pPr>
            <w:r w:rsidRPr="00942E7F">
              <w:rPr>
                <w:sz w:val="16"/>
                <w:szCs w:val="16"/>
                <w:shd w:val="clear" w:color="auto" w:fill="FFFFFF"/>
                <w:lang w:val="ru-RU"/>
              </w:rPr>
              <w:t xml:space="preserve">453415, Давлекановский район, </w:t>
            </w:r>
            <w:r w:rsidRPr="00942E7F">
              <w:rPr>
                <w:sz w:val="16"/>
                <w:szCs w:val="16"/>
                <w:lang w:val="ru-RU"/>
              </w:rPr>
              <w:t>с..Поляковка,</w:t>
            </w:r>
          </w:p>
          <w:p w:rsidR="00942E7F" w:rsidRPr="00942E7F" w:rsidRDefault="00942E7F" w:rsidP="00D578B4">
            <w:pPr>
              <w:ind w:left="-284"/>
              <w:rPr>
                <w:sz w:val="16"/>
                <w:szCs w:val="16"/>
                <w:shd w:val="clear" w:color="auto" w:fill="FFFFFF"/>
                <w:lang w:val="ru-RU"/>
              </w:rPr>
            </w:pPr>
            <w:r w:rsidRPr="00942E7F">
              <w:rPr>
                <w:sz w:val="16"/>
                <w:szCs w:val="16"/>
                <w:lang w:val="ru-RU"/>
              </w:rPr>
              <w:t xml:space="preserve">                             ул..Поляковская, 2</w:t>
            </w:r>
            <w:r>
              <w:rPr>
                <w:sz w:val="16"/>
                <w:szCs w:val="16"/>
                <w:lang w:val="ru-RU"/>
              </w:rPr>
              <w:t xml:space="preserve"> </w:t>
            </w:r>
          </w:p>
        </w:tc>
      </w:tr>
      <w:tr w:rsidR="00942E7F" w:rsidRPr="00D578B4" w:rsidTr="00942E7F">
        <w:trPr>
          <w:trHeight w:val="120"/>
          <w:jc w:val="center"/>
        </w:trPr>
        <w:tc>
          <w:tcPr>
            <w:tcW w:w="3741" w:type="dxa"/>
            <w:gridSpan w:val="2"/>
            <w:tcBorders>
              <w:top w:val="nil"/>
              <w:left w:val="nil"/>
              <w:bottom w:val="thinThickSmallGap" w:sz="24" w:space="0" w:color="auto"/>
              <w:right w:val="nil"/>
            </w:tcBorders>
            <w:shd w:val="clear" w:color="auto" w:fill="auto"/>
          </w:tcPr>
          <w:p w:rsidR="00942E7F" w:rsidRPr="00942E7F" w:rsidRDefault="00942E7F" w:rsidP="00655CB4">
            <w:pPr>
              <w:jc w:val="center"/>
              <w:rPr>
                <w:sz w:val="2"/>
                <w:szCs w:val="2"/>
                <w:lang w:val="ru-RU"/>
              </w:rPr>
            </w:pPr>
          </w:p>
        </w:tc>
        <w:tc>
          <w:tcPr>
            <w:tcW w:w="2086" w:type="dxa"/>
            <w:gridSpan w:val="3"/>
            <w:tcBorders>
              <w:top w:val="nil"/>
              <w:left w:val="nil"/>
              <w:bottom w:val="thinThickSmallGap" w:sz="24" w:space="0" w:color="auto"/>
              <w:right w:val="nil"/>
            </w:tcBorders>
            <w:shd w:val="clear" w:color="auto" w:fill="auto"/>
          </w:tcPr>
          <w:p w:rsidR="00942E7F" w:rsidRPr="00942E7F" w:rsidRDefault="00942E7F" w:rsidP="00655CB4">
            <w:pPr>
              <w:jc w:val="center"/>
              <w:rPr>
                <w:sz w:val="2"/>
                <w:szCs w:val="2"/>
                <w:lang w:val="ru-RU"/>
              </w:rPr>
            </w:pPr>
          </w:p>
        </w:tc>
        <w:tc>
          <w:tcPr>
            <w:tcW w:w="3885" w:type="dxa"/>
            <w:gridSpan w:val="2"/>
            <w:tcBorders>
              <w:top w:val="nil"/>
              <w:left w:val="nil"/>
              <w:bottom w:val="thinThickSmallGap" w:sz="24" w:space="0" w:color="auto"/>
              <w:right w:val="nil"/>
            </w:tcBorders>
            <w:shd w:val="clear" w:color="auto" w:fill="auto"/>
          </w:tcPr>
          <w:p w:rsidR="00942E7F" w:rsidRPr="00942E7F" w:rsidRDefault="00942E7F" w:rsidP="00655CB4">
            <w:pPr>
              <w:rPr>
                <w:sz w:val="2"/>
                <w:szCs w:val="2"/>
                <w:lang w:val="ru-RU"/>
              </w:rPr>
            </w:pPr>
          </w:p>
        </w:tc>
      </w:tr>
    </w:tbl>
    <w:p w:rsidR="00942E7F" w:rsidRPr="00942E7F" w:rsidRDefault="00942E7F" w:rsidP="00942E7F">
      <w:pPr>
        <w:spacing w:line="360" w:lineRule="auto"/>
        <w:ind w:firstLine="0"/>
        <w:rPr>
          <w:sz w:val="28"/>
          <w:szCs w:val="28"/>
          <w:lang w:val="ru-RU"/>
        </w:rPr>
      </w:pPr>
      <w:r w:rsidRPr="00804AE4">
        <w:rPr>
          <w:sz w:val="28"/>
          <w:szCs w:val="28"/>
          <w:lang w:val="be-BY"/>
        </w:rPr>
        <w:t>Ҡ</w:t>
      </w:r>
      <w:r w:rsidRPr="00942E7F">
        <w:rPr>
          <w:sz w:val="28"/>
          <w:szCs w:val="28"/>
          <w:lang w:val="ru-RU"/>
        </w:rPr>
        <w:t>АРАР</w:t>
      </w:r>
      <w:r w:rsidRPr="00942E7F">
        <w:rPr>
          <w:rFonts w:ascii="Arial New Bash" w:hAnsi="Arial New Bash"/>
          <w:sz w:val="28"/>
          <w:szCs w:val="28"/>
          <w:lang w:val="ru-RU"/>
        </w:rPr>
        <w:tab/>
      </w:r>
      <w:r w:rsidRPr="00942E7F">
        <w:rPr>
          <w:rFonts w:ascii="Arial New Bash" w:hAnsi="Arial New Bash"/>
          <w:sz w:val="28"/>
          <w:szCs w:val="28"/>
          <w:lang w:val="ru-RU"/>
        </w:rPr>
        <w:tab/>
      </w:r>
      <w:r w:rsidRPr="00942E7F">
        <w:rPr>
          <w:rFonts w:ascii="Arial New Bash" w:hAnsi="Arial New Bash"/>
          <w:sz w:val="28"/>
          <w:szCs w:val="28"/>
          <w:lang w:val="ru-RU"/>
        </w:rPr>
        <w:tab/>
        <w:t xml:space="preserve">     </w:t>
      </w:r>
      <w:r w:rsidRPr="00942E7F">
        <w:rPr>
          <w:sz w:val="28"/>
          <w:szCs w:val="28"/>
          <w:lang w:val="ru-RU"/>
        </w:rPr>
        <w:t xml:space="preserve">                </w:t>
      </w:r>
      <w:r w:rsidRPr="00942E7F">
        <w:rPr>
          <w:rFonts w:ascii="Arial New Bash" w:hAnsi="Arial New Bash"/>
          <w:sz w:val="28"/>
          <w:szCs w:val="28"/>
          <w:lang w:val="ru-RU"/>
        </w:rPr>
        <w:t xml:space="preserve">  </w:t>
      </w:r>
      <w:r w:rsidRPr="00942E7F">
        <w:rPr>
          <w:sz w:val="28"/>
          <w:szCs w:val="28"/>
          <w:lang w:val="ru-RU"/>
        </w:rPr>
        <w:t>№</w:t>
      </w:r>
      <w:r w:rsidR="00D578B4">
        <w:rPr>
          <w:sz w:val="28"/>
          <w:szCs w:val="28"/>
          <w:lang w:val="ru-RU"/>
        </w:rPr>
        <w:t>79</w:t>
      </w:r>
      <w:r w:rsidRPr="00942E7F">
        <w:rPr>
          <w:sz w:val="28"/>
          <w:szCs w:val="28"/>
          <w:lang w:val="ru-RU"/>
        </w:rPr>
        <w:t xml:space="preserve">                        ПОСТАНОВЛЕНИЕ</w:t>
      </w:r>
    </w:p>
    <w:p w:rsidR="00942E7F" w:rsidRPr="00942E7F" w:rsidRDefault="00942E7F" w:rsidP="00942E7F">
      <w:pPr>
        <w:ind w:firstLine="0"/>
        <w:rPr>
          <w:sz w:val="28"/>
          <w:szCs w:val="28"/>
          <w:lang w:val="ru-RU"/>
        </w:rPr>
      </w:pPr>
      <w:r w:rsidRPr="00942E7F">
        <w:rPr>
          <w:sz w:val="28"/>
          <w:szCs w:val="28"/>
          <w:lang w:val="ru-RU"/>
        </w:rPr>
        <w:t>«</w:t>
      </w:r>
      <w:r>
        <w:rPr>
          <w:sz w:val="28"/>
          <w:szCs w:val="28"/>
          <w:lang w:val="ru-RU"/>
        </w:rPr>
        <w:t>02</w:t>
      </w:r>
      <w:r w:rsidRPr="00942E7F">
        <w:rPr>
          <w:sz w:val="28"/>
          <w:szCs w:val="28"/>
          <w:lang w:val="ru-RU"/>
        </w:rPr>
        <w:t xml:space="preserve">» </w:t>
      </w:r>
      <w:r>
        <w:rPr>
          <w:sz w:val="28"/>
          <w:szCs w:val="28"/>
          <w:lang w:val="ru-RU"/>
        </w:rPr>
        <w:t>дека</w:t>
      </w:r>
      <w:r w:rsidRPr="00942E7F">
        <w:rPr>
          <w:sz w:val="28"/>
          <w:szCs w:val="28"/>
          <w:lang w:val="ru-RU"/>
        </w:rPr>
        <w:t xml:space="preserve">брь </w:t>
      </w:r>
      <w:r w:rsidRPr="009F3D53">
        <w:rPr>
          <w:sz w:val="28"/>
          <w:szCs w:val="28"/>
          <w:lang w:val="ba-RU"/>
        </w:rPr>
        <w:t>202</w:t>
      </w:r>
      <w:r>
        <w:rPr>
          <w:sz w:val="28"/>
          <w:szCs w:val="28"/>
          <w:lang w:val="ba-RU"/>
        </w:rPr>
        <w:t>5</w:t>
      </w:r>
      <w:r w:rsidRPr="009F3D53">
        <w:rPr>
          <w:sz w:val="28"/>
          <w:szCs w:val="28"/>
          <w:lang w:val="ba-RU"/>
        </w:rPr>
        <w:t xml:space="preserve"> </w:t>
      </w:r>
      <w:r w:rsidRPr="00942E7F">
        <w:rPr>
          <w:sz w:val="28"/>
          <w:szCs w:val="28"/>
          <w:lang w:val="ru-RU"/>
        </w:rPr>
        <w:t>й.</w:t>
      </w:r>
      <w:r w:rsidRPr="00942E7F">
        <w:rPr>
          <w:sz w:val="28"/>
          <w:szCs w:val="28"/>
          <w:lang w:val="ru-RU"/>
        </w:rPr>
        <w:tab/>
      </w:r>
      <w:r w:rsidRPr="00942E7F">
        <w:rPr>
          <w:sz w:val="28"/>
          <w:szCs w:val="28"/>
          <w:lang w:val="ru-RU"/>
        </w:rPr>
        <w:tab/>
      </w:r>
      <w:r w:rsidRPr="00942E7F">
        <w:rPr>
          <w:sz w:val="28"/>
          <w:szCs w:val="28"/>
          <w:lang w:val="ru-RU"/>
        </w:rPr>
        <w:tab/>
        <w:t xml:space="preserve">                                     «</w:t>
      </w:r>
      <w:r>
        <w:rPr>
          <w:sz w:val="28"/>
          <w:szCs w:val="28"/>
          <w:lang w:val="ru-RU"/>
        </w:rPr>
        <w:t>02</w:t>
      </w:r>
      <w:r w:rsidRPr="00942E7F">
        <w:rPr>
          <w:sz w:val="28"/>
          <w:szCs w:val="28"/>
          <w:lang w:val="ru-RU"/>
        </w:rPr>
        <w:t xml:space="preserve">» </w:t>
      </w:r>
      <w:r>
        <w:rPr>
          <w:sz w:val="28"/>
          <w:szCs w:val="28"/>
          <w:lang w:val="ru-RU"/>
        </w:rPr>
        <w:t>декаб</w:t>
      </w:r>
      <w:r w:rsidRPr="00942E7F">
        <w:rPr>
          <w:sz w:val="28"/>
          <w:szCs w:val="28"/>
          <w:lang w:val="ru-RU"/>
        </w:rPr>
        <w:t>ря 2025 г.</w:t>
      </w:r>
    </w:p>
    <w:p w:rsidR="00942E7F" w:rsidRDefault="00942E7F" w:rsidP="00212AB5">
      <w:pPr>
        <w:ind w:firstLine="709"/>
        <w:jc w:val="center"/>
        <w:rPr>
          <w:noProof/>
          <w:sz w:val="28"/>
          <w:szCs w:val="28"/>
          <w:lang w:val="ru-RU"/>
        </w:rPr>
      </w:pPr>
    </w:p>
    <w:p w:rsidR="004B6687" w:rsidRDefault="004B6687" w:rsidP="004B6687">
      <w:pPr>
        <w:spacing w:after="0" w:line="240" w:lineRule="auto"/>
        <w:ind w:firstLine="0"/>
        <w:jc w:val="center"/>
        <w:rPr>
          <w:color w:val="auto"/>
          <w:sz w:val="28"/>
          <w:szCs w:val="28"/>
          <w:lang w:val="ru-RU" w:eastAsia="ru-RU"/>
        </w:rPr>
      </w:pPr>
      <w:r w:rsidRPr="00CC413D">
        <w:rPr>
          <w:color w:val="auto"/>
          <w:sz w:val="28"/>
          <w:szCs w:val="28"/>
          <w:lang w:val="ru-RU" w:eastAsia="ru-RU"/>
        </w:rPr>
        <w:t xml:space="preserve">Об </w:t>
      </w:r>
      <w:r w:rsidR="00CC413D" w:rsidRPr="00CC413D">
        <w:rPr>
          <w:sz w:val="28"/>
          <w:szCs w:val="28"/>
          <w:lang w:val="ru-RU"/>
        </w:rPr>
        <w:t xml:space="preserve">утверждении Правил </w:t>
      </w:r>
      <w:r w:rsidR="00CC413D" w:rsidRPr="00CC413D">
        <w:rPr>
          <w:color w:val="auto"/>
          <w:sz w:val="28"/>
          <w:szCs w:val="28"/>
          <w:lang w:val="ru-RU" w:eastAsia="ru-RU"/>
        </w:rPr>
        <w:t>определения</w:t>
      </w:r>
      <w:r w:rsidRPr="00CC413D">
        <w:rPr>
          <w:color w:val="auto"/>
          <w:sz w:val="28"/>
          <w:szCs w:val="28"/>
          <w:lang w:val="ru-RU" w:eastAsia="ru-RU"/>
        </w:rPr>
        <w:t xml:space="preserve"> требований к закупаемым </w:t>
      </w:r>
      <w:r w:rsidR="00BE4BED" w:rsidRPr="00CC413D">
        <w:rPr>
          <w:color w:val="auto"/>
          <w:sz w:val="28"/>
          <w:szCs w:val="28"/>
          <w:lang w:val="ru-RU" w:eastAsia="ru-RU"/>
        </w:rPr>
        <w:t>администрацией</w:t>
      </w:r>
      <w:r w:rsidR="00212AB5" w:rsidRPr="00CC413D">
        <w:rPr>
          <w:color w:val="auto"/>
          <w:sz w:val="28"/>
          <w:szCs w:val="28"/>
          <w:lang w:val="ru-RU" w:eastAsia="ru-RU"/>
        </w:rPr>
        <w:t xml:space="preserve"> сельского поселения </w:t>
      </w:r>
      <w:r w:rsidR="00956763">
        <w:rPr>
          <w:noProof/>
          <w:sz w:val="28"/>
          <w:szCs w:val="28"/>
          <w:lang w:val="ru-RU"/>
        </w:rPr>
        <w:t>Поляковский</w:t>
      </w:r>
      <w:r w:rsidR="00212AB5" w:rsidRPr="00CC413D">
        <w:rPr>
          <w:color w:val="auto"/>
          <w:sz w:val="28"/>
          <w:szCs w:val="28"/>
          <w:lang w:val="ru-RU" w:eastAsia="ru-RU"/>
        </w:rPr>
        <w:t xml:space="preserve"> </w:t>
      </w:r>
      <w:r w:rsidR="002429F5" w:rsidRPr="00CC413D">
        <w:rPr>
          <w:color w:val="auto"/>
          <w:sz w:val="28"/>
          <w:szCs w:val="28"/>
          <w:lang w:val="ru-RU" w:eastAsia="ru-RU"/>
        </w:rPr>
        <w:t>сельсовет 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r w:rsidRPr="00CC413D">
        <w:rPr>
          <w:rFonts w:hint="eastAsia"/>
          <w:color w:val="auto"/>
          <w:sz w:val="28"/>
          <w:szCs w:val="28"/>
          <w:lang w:val="ru-RU" w:eastAsia="ru-RU"/>
        </w:rPr>
        <w:t>Давлекановский</w:t>
      </w:r>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 xml:space="preserve">отдельным видам товаров, работ, </w:t>
      </w:r>
      <w:r w:rsidR="002429F5" w:rsidRPr="00CC413D">
        <w:rPr>
          <w:color w:val="auto"/>
          <w:sz w:val="28"/>
          <w:szCs w:val="28"/>
          <w:lang w:val="ru-RU" w:eastAsia="ru-RU"/>
        </w:rPr>
        <w:t>услуг (</w:t>
      </w:r>
      <w:r w:rsidRPr="00CC413D">
        <w:rPr>
          <w:color w:val="auto"/>
          <w:sz w:val="28"/>
          <w:szCs w:val="28"/>
          <w:lang w:val="ru-RU" w:eastAsia="ru-RU"/>
        </w:rPr>
        <w:t>в том числе предельных цен товаров, работ, услуг)</w:t>
      </w:r>
    </w:p>
    <w:p w:rsidR="00942E7F" w:rsidRPr="00CC413D" w:rsidRDefault="00942E7F" w:rsidP="004B6687">
      <w:pPr>
        <w:spacing w:after="0" w:line="240" w:lineRule="auto"/>
        <w:ind w:firstLine="0"/>
        <w:jc w:val="center"/>
        <w:rPr>
          <w:color w:val="auto"/>
          <w:sz w:val="28"/>
          <w:szCs w:val="28"/>
          <w:lang w:val="ru-RU" w:eastAsia="ru-RU"/>
        </w:rPr>
      </w:pPr>
    </w:p>
    <w:p w:rsidR="004B6687" w:rsidRPr="00CC413D" w:rsidRDefault="004B6687" w:rsidP="004B6687">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4B6687" w:rsidRPr="004B6687" w:rsidRDefault="004B6687" w:rsidP="002429F5">
      <w:pPr>
        <w:spacing w:after="0" w:line="240" w:lineRule="auto"/>
        <w:ind w:firstLine="708"/>
        <w:rPr>
          <w:color w:val="auto"/>
          <w:sz w:val="28"/>
          <w:szCs w:val="28"/>
          <w:lang w:val="ru-RU" w:eastAsia="ru-RU"/>
        </w:rPr>
      </w:pPr>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sidR="00AE7F4D">
        <w:rPr>
          <w:color w:val="auto"/>
          <w:sz w:val="28"/>
          <w:szCs w:val="28"/>
          <w:lang w:val="ru-RU" w:eastAsia="ru-RU"/>
        </w:rPr>
        <w:t>0</w:t>
      </w:r>
      <w:r w:rsidRPr="004B6687">
        <w:rPr>
          <w:color w:val="auto"/>
          <w:sz w:val="28"/>
          <w:szCs w:val="28"/>
          <w:lang w:val="ru-RU" w:eastAsia="ru-RU"/>
        </w:rPr>
        <w:t>6</w:t>
      </w:r>
      <w:r w:rsidR="00AE7F4D">
        <w:rPr>
          <w:color w:val="auto"/>
          <w:sz w:val="28"/>
          <w:szCs w:val="28"/>
          <w:lang w:val="ru-RU" w:eastAsia="ru-RU"/>
        </w:rPr>
        <w:t>.09.</w:t>
      </w:r>
      <w:r w:rsidRPr="004B6687">
        <w:rPr>
          <w:color w:val="auto"/>
          <w:sz w:val="28"/>
          <w:szCs w:val="28"/>
          <w:lang w:val="ru-RU" w:eastAsia="ru-RU"/>
        </w:rPr>
        <w:t>2016</w:t>
      </w:r>
      <w:r w:rsidR="00AE7F4D">
        <w:rPr>
          <w:color w:val="auto"/>
          <w:sz w:val="28"/>
          <w:szCs w:val="28"/>
          <w:lang w:val="ru-RU" w:eastAsia="ru-RU"/>
        </w:rPr>
        <w:t xml:space="preserve"> </w:t>
      </w:r>
      <w:r w:rsidR="002429F5">
        <w:rPr>
          <w:color w:val="auto"/>
          <w:sz w:val="28"/>
          <w:szCs w:val="28"/>
          <w:lang w:val="ru-RU" w:eastAsia="ru-RU"/>
        </w:rPr>
        <w:t>№</w:t>
      </w:r>
      <w:r w:rsidR="00AE7F4D">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 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w:t>
      </w:r>
      <w:r w:rsidR="002429F5">
        <w:rPr>
          <w:color w:val="auto"/>
          <w:sz w:val="28"/>
          <w:szCs w:val="28"/>
          <w:lang w:val="ru-RU" w:eastAsia="ru-RU"/>
        </w:rPr>
        <w:t>ики Башкортостан от 18.03.2014 №</w:t>
      </w:r>
      <w:r w:rsidRPr="004B6687">
        <w:rPr>
          <w:color w:val="auto"/>
          <w:sz w:val="28"/>
          <w:szCs w:val="28"/>
          <w:lang w:val="ru-RU" w:eastAsia="ru-RU"/>
        </w:rPr>
        <w:t xml:space="preserve">109 </w:t>
      </w:r>
      <w:r w:rsidR="00AE7F4D">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w:t>
      </w:r>
      <w:r w:rsidR="002429F5">
        <w:rPr>
          <w:color w:val="auto"/>
          <w:sz w:val="28"/>
          <w:szCs w:val="28"/>
          <w:lang w:val="ru-RU" w:eastAsia="ru-RU"/>
        </w:rPr>
        <w:t xml:space="preserve"> постановляет</w:t>
      </w:r>
      <w:r w:rsidRPr="004B6687">
        <w:rPr>
          <w:color w:val="auto"/>
          <w:sz w:val="28"/>
          <w:szCs w:val="28"/>
          <w:lang w:val="ru-RU" w:eastAsia="ru-RU"/>
        </w:rPr>
        <w:t>:</w:t>
      </w:r>
    </w:p>
    <w:p w:rsidR="004B6687" w:rsidRPr="00CC413D" w:rsidRDefault="004B6687" w:rsidP="00CC413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к закупаемым </w:t>
      </w:r>
      <w:r w:rsidR="00BE4BED">
        <w:rPr>
          <w:color w:val="auto"/>
          <w:sz w:val="28"/>
          <w:szCs w:val="28"/>
          <w:lang w:val="ru-RU" w:eastAsia="ru-RU"/>
        </w:rPr>
        <w:t>администрацией</w:t>
      </w:r>
      <w:r w:rsidRPr="004B6687">
        <w:rPr>
          <w:color w:val="auto"/>
          <w:sz w:val="28"/>
          <w:szCs w:val="28"/>
          <w:lang w:val="ru-RU" w:eastAsia="ru-RU"/>
        </w:rPr>
        <w:t xml:space="preserve"> </w:t>
      </w:r>
      <w:r w:rsidR="00212AB5" w:rsidRPr="00956763">
        <w:rPr>
          <w:color w:val="auto"/>
          <w:sz w:val="28"/>
          <w:szCs w:val="28"/>
          <w:lang w:val="ru-RU" w:eastAsia="ru-RU"/>
        </w:rPr>
        <w:t>сельского поселения</w:t>
      </w:r>
      <w:r w:rsidR="00212AB5">
        <w:rPr>
          <w:b/>
          <w:color w:val="auto"/>
          <w:sz w:val="28"/>
          <w:szCs w:val="28"/>
          <w:lang w:val="ru-RU" w:eastAsia="ru-RU"/>
        </w:rPr>
        <w:t xml:space="preserve"> </w:t>
      </w:r>
      <w:r w:rsidR="00956763">
        <w:rPr>
          <w:noProof/>
          <w:sz w:val="28"/>
          <w:szCs w:val="28"/>
          <w:lang w:val="ru-RU"/>
        </w:rPr>
        <w:t>Поляковский</w:t>
      </w:r>
      <w:r w:rsidR="00212AB5">
        <w:rPr>
          <w:b/>
          <w:color w:val="auto"/>
          <w:sz w:val="28"/>
          <w:szCs w:val="28"/>
          <w:lang w:val="ru-RU" w:eastAsia="ru-RU"/>
        </w:rPr>
        <w:t xml:space="preserve"> </w:t>
      </w:r>
      <w:r w:rsidR="00212AB5" w:rsidRPr="00956763">
        <w:rPr>
          <w:color w:val="auto"/>
          <w:sz w:val="28"/>
          <w:szCs w:val="28"/>
          <w:lang w:val="ru-RU" w:eastAsia="ru-RU"/>
        </w:rPr>
        <w:t>сельсовет</w:t>
      </w:r>
      <w:r w:rsidR="00212AB5" w:rsidRPr="004B6687">
        <w:rPr>
          <w:color w:val="auto"/>
          <w:sz w:val="28"/>
          <w:szCs w:val="28"/>
          <w:lang w:val="ru-RU" w:eastAsia="ru-RU"/>
        </w:rPr>
        <w:t xml:space="preserve"> </w:t>
      </w:r>
      <w:r w:rsidRPr="004B6687">
        <w:rPr>
          <w:color w:val="auto"/>
          <w:sz w:val="28"/>
          <w:szCs w:val="28"/>
          <w:lang w:val="ru-RU" w:eastAsia="ru-RU"/>
        </w:rPr>
        <w:t xml:space="preserve">муниципального района Давлекановский район Республики Башкортостан отдельным видам </w:t>
      </w:r>
      <w:r w:rsidRPr="00CC413D">
        <w:rPr>
          <w:color w:val="auto"/>
          <w:sz w:val="28"/>
          <w:szCs w:val="28"/>
          <w:lang w:val="ru-RU" w:eastAsia="ru-RU"/>
        </w:rPr>
        <w:t>товаров, работ, услуг</w:t>
      </w:r>
      <w:r w:rsidR="00BE4BE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 согласно приложению.</w:t>
      </w:r>
    </w:p>
    <w:p w:rsidR="004B6687" w:rsidRPr="00AE7F4D" w:rsidRDefault="00CC413D" w:rsidP="00CC413D">
      <w:pPr>
        <w:pStyle w:val="ad"/>
        <w:spacing w:after="0"/>
        <w:ind w:firstLine="709"/>
        <w:jc w:val="both"/>
        <w:rPr>
          <w:rFonts w:ascii="Times New Roman" w:hAnsi="Times New Roman"/>
          <w:szCs w:val="28"/>
        </w:rPr>
      </w:pPr>
      <w:r w:rsidRPr="00CC413D">
        <w:rPr>
          <w:rFonts w:ascii="Times New Roman" w:hAnsi="Times New Roman"/>
          <w:szCs w:val="28"/>
          <w:lang w:val="ru-RU" w:eastAsia="ru-RU"/>
        </w:rPr>
        <w:t>2</w:t>
      </w:r>
      <w:r w:rsidR="004B6687" w:rsidRPr="00CC413D">
        <w:rPr>
          <w:rFonts w:ascii="Times New Roman" w:hAnsi="Times New Roman"/>
          <w:szCs w:val="28"/>
          <w:lang w:val="ru-RU" w:eastAsia="ru-RU"/>
        </w:rPr>
        <w:t xml:space="preserve">. </w:t>
      </w:r>
      <w:r w:rsidRPr="00AE7F4D">
        <w:rPr>
          <w:rFonts w:ascii="Times New Roman" w:hAnsi="Times New Roman"/>
          <w:szCs w:val="28"/>
          <w:lang w:val="ru-RU" w:eastAsia="ru-RU"/>
        </w:rPr>
        <w:t>Признать утратившим силу п</w:t>
      </w:r>
      <w:r w:rsidR="004B6687" w:rsidRPr="00AE7F4D">
        <w:rPr>
          <w:rFonts w:ascii="Times New Roman" w:hAnsi="Times New Roman"/>
          <w:szCs w:val="28"/>
          <w:lang w:val="ru-RU" w:eastAsia="ru-RU"/>
        </w:rPr>
        <w:t>остановление администрации</w:t>
      </w:r>
      <w:r w:rsidR="00212AB5" w:rsidRPr="00AE7F4D">
        <w:rPr>
          <w:rFonts w:ascii="Times New Roman" w:hAnsi="Times New Roman"/>
          <w:szCs w:val="28"/>
          <w:lang w:val="ru-RU" w:eastAsia="ru-RU"/>
        </w:rPr>
        <w:t xml:space="preserve"> сельского поселения </w:t>
      </w:r>
      <w:r w:rsidR="00956763">
        <w:rPr>
          <w:noProof/>
          <w:szCs w:val="28"/>
          <w:lang w:val="ru-RU"/>
        </w:rPr>
        <w:t>Поляковский</w:t>
      </w:r>
      <w:r w:rsidR="00212AB5" w:rsidRPr="00AE7F4D">
        <w:rPr>
          <w:rFonts w:ascii="Times New Roman" w:hAnsi="Times New Roman"/>
          <w:szCs w:val="28"/>
          <w:lang w:val="ru-RU" w:eastAsia="ru-RU"/>
        </w:rPr>
        <w:t xml:space="preserve"> сельсовет</w:t>
      </w:r>
      <w:r w:rsidR="004B6687" w:rsidRPr="00AE7F4D">
        <w:rPr>
          <w:rFonts w:ascii="Times New Roman" w:hAnsi="Times New Roman"/>
          <w:szCs w:val="28"/>
          <w:lang w:val="ru-RU" w:eastAsia="ru-RU"/>
        </w:rPr>
        <w:t xml:space="preserve"> муниципального района Давлекановский район Республики Башкортостан от </w:t>
      </w:r>
      <w:r w:rsidR="00956763">
        <w:rPr>
          <w:rFonts w:ascii="Times New Roman" w:hAnsi="Times New Roman"/>
          <w:szCs w:val="28"/>
          <w:lang w:val="ru-RU" w:eastAsia="ru-RU"/>
        </w:rPr>
        <w:t>06.05.</w:t>
      </w:r>
      <w:r w:rsidR="004B6687" w:rsidRPr="00AE7F4D">
        <w:rPr>
          <w:rFonts w:ascii="Times New Roman" w:hAnsi="Times New Roman"/>
          <w:szCs w:val="28"/>
          <w:lang w:val="ru-RU" w:eastAsia="ru-RU"/>
        </w:rPr>
        <w:t>20</w:t>
      </w:r>
      <w:r w:rsidRPr="00AE7F4D">
        <w:rPr>
          <w:rFonts w:ascii="Times New Roman" w:hAnsi="Times New Roman"/>
          <w:szCs w:val="28"/>
          <w:lang w:val="ru-RU" w:eastAsia="ru-RU"/>
        </w:rPr>
        <w:t>22</w:t>
      </w:r>
      <w:r w:rsidR="004B6687" w:rsidRPr="00AE7F4D">
        <w:rPr>
          <w:rFonts w:ascii="Times New Roman" w:hAnsi="Times New Roman"/>
          <w:szCs w:val="28"/>
          <w:lang w:val="ru-RU" w:eastAsia="ru-RU"/>
        </w:rPr>
        <w:t xml:space="preserve"> №</w:t>
      </w:r>
      <w:r w:rsidR="00956763">
        <w:rPr>
          <w:rFonts w:ascii="Times New Roman" w:hAnsi="Times New Roman"/>
          <w:szCs w:val="28"/>
          <w:lang w:val="ru-RU" w:eastAsia="ru-RU"/>
        </w:rPr>
        <w:t>43</w:t>
      </w:r>
      <w:r w:rsidR="004B6687" w:rsidRPr="00AE7F4D">
        <w:rPr>
          <w:rFonts w:ascii="Times New Roman" w:hAnsi="Times New Roman"/>
          <w:szCs w:val="28"/>
          <w:lang w:val="ru-RU" w:eastAsia="ru-RU"/>
        </w:rPr>
        <w:t xml:space="preserve"> «</w:t>
      </w:r>
      <w:r w:rsidRPr="00AE7F4D">
        <w:rPr>
          <w:rFonts w:ascii="Times New Roman" w:hAnsi="Times New Roman"/>
          <w:szCs w:val="28"/>
        </w:rPr>
        <w:t xml:space="preserve">Об утверждении </w:t>
      </w:r>
      <w:r w:rsidRPr="00AE7F4D">
        <w:rPr>
          <w:rFonts w:ascii="Times New Roman" w:hAnsi="Times New Roman"/>
          <w:szCs w:val="28"/>
        </w:rPr>
        <w:lastRenderedPageBreak/>
        <w:t>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956763">
        <w:rPr>
          <w:noProof/>
          <w:szCs w:val="28"/>
          <w:lang w:val="ru-RU"/>
        </w:rPr>
        <w:t>Поляковский</w:t>
      </w:r>
      <w:r w:rsidRPr="00AE7F4D">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004B6687" w:rsidRPr="00AE7F4D">
        <w:rPr>
          <w:rFonts w:ascii="Times New Roman" w:hAnsi="Times New Roman"/>
          <w:szCs w:val="28"/>
          <w:lang w:val="ru-RU" w:eastAsia="ru-RU"/>
        </w:rPr>
        <w:t>».</w:t>
      </w:r>
    </w:p>
    <w:p w:rsidR="00CC413D" w:rsidRPr="00CC413D" w:rsidRDefault="00CC413D" w:rsidP="00CC413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t>3</w:t>
      </w:r>
      <w:r w:rsidRPr="00AE7F4D">
        <w:rPr>
          <w:rFonts w:ascii="Times New Roman" w:hAnsi="Times New Roman"/>
          <w:szCs w:val="28"/>
        </w:rPr>
        <w:t>.</w:t>
      </w:r>
      <w:r w:rsidR="00942E7F">
        <w:rPr>
          <w:rFonts w:ascii="Times New Roman" w:hAnsi="Times New Roman"/>
          <w:szCs w:val="28"/>
          <w:lang w:val="ru-RU"/>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CC413D" w:rsidRPr="00CC413D" w:rsidRDefault="00CC413D" w:rsidP="00CC413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xml:space="preserve">. </w:t>
      </w:r>
      <w:r w:rsidR="00942E7F">
        <w:rPr>
          <w:rFonts w:ascii="Times New Roman" w:hAnsi="Times New Roman"/>
          <w:color w:val="000000"/>
          <w:szCs w:val="28"/>
          <w:lang w:val="ru-RU"/>
        </w:rPr>
        <w:t xml:space="preserve">  </w:t>
      </w:r>
      <w:r w:rsidRPr="00CC413D">
        <w:rPr>
          <w:rFonts w:ascii="Times New Roman" w:hAnsi="Times New Roman"/>
          <w:color w:val="000000"/>
          <w:szCs w:val="28"/>
        </w:rPr>
        <w:t>Настоящее постановление вступает в силу со дня его подписания.</w:t>
      </w:r>
    </w:p>
    <w:p w:rsidR="00CC413D" w:rsidRPr="00CC413D" w:rsidRDefault="00CC413D" w:rsidP="00CC413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sidR="00212AB5">
        <w:rPr>
          <w:color w:val="auto"/>
          <w:sz w:val="28"/>
          <w:szCs w:val="28"/>
          <w:lang w:val="ru-RU" w:eastAsia="ru-RU"/>
        </w:rPr>
        <w:t xml:space="preserve">сельского поселения </w:t>
      </w:r>
      <w:r w:rsidR="00942E7F">
        <w:rPr>
          <w:color w:val="auto"/>
          <w:sz w:val="28"/>
          <w:szCs w:val="28"/>
          <w:lang w:val="ru-RU" w:eastAsia="ru-RU"/>
        </w:rPr>
        <w:t xml:space="preserve">                                                           Е.Е. Гладышев</w:t>
      </w:r>
    </w:p>
    <w:p w:rsidR="00BE4BED" w:rsidRDefault="00BE4BED" w:rsidP="004B6687">
      <w:pPr>
        <w:keepNext/>
        <w:spacing w:after="0" w:line="240" w:lineRule="auto"/>
        <w:ind w:firstLine="0"/>
        <w:jc w:val="center"/>
        <w:outlineLvl w:val="0"/>
        <w:rPr>
          <w:b/>
          <w:color w:val="auto"/>
          <w:sz w:val="28"/>
          <w:szCs w:val="28"/>
          <w:lang w:val="ru-RU" w:eastAsia="x-none"/>
        </w:rPr>
      </w:pPr>
    </w:p>
    <w:p w:rsidR="00212AB5" w:rsidRDefault="00212AB5">
      <w:pPr>
        <w:spacing w:after="200" w:line="276" w:lineRule="auto"/>
        <w:ind w:firstLine="0"/>
        <w:jc w:val="left"/>
        <w:rPr>
          <w:color w:val="auto"/>
          <w:sz w:val="24"/>
          <w:szCs w:val="24"/>
          <w:lang w:val="ru-RU" w:eastAsia="x-none"/>
        </w:rPr>
      </w:pPr>
      <w:r>
        <w:rPr>
          <w:color w:val="auto"/>
          <w:sz w:val="24"/>
          <w:szCs w:val="24"/>
          <w:lang w:val="ru-RU" w:eastAsia="x-none"/>
        </w:rPr>
        <w:br w:type="page"/>
      </w:r>
    </w:p>
    <w:tbl>
      <w:tblPr>
        <w:tblW w:w="0" w:type="auto"/>
        <w:tblLook w:val="04A0" w:firstRow="1" w:lastRow="0" w:firstColumn="1" w:lastColumn="0" w:noHBand="0" w:noVBand="1"/>
      </w:tblPr>
      <w:tblGrid>
        <w:gridCol w:w="5301"/>
        <w:gridCol w:w="4268"/>
      </w:tblGrid>
      <w:tr w:rsidR="004B6687" w:rsidRPr="004B6687"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956763" w:rsidRPr="00956763">
              <w:rPr>
                <w:noProof/>
                <w:sz w:val="20"/>
                <w:szCs w:val="20"/>
                <w:lang w:val="ru-RU"/>
              </w:rPr>
              <w:t>Поляковский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CC413D" w:rsidRDefault="00CC413D" w:rsidP="00CC413D">
            <w:pPr>
              <w:autoSpaceDE w:val="0"/>
              <w:autoSpaceDN w:val="0"/>
              <w:adjustRightInd w:val="0"/>
              <w:spacing w:after="0"/>
              <w:ind w:firstLine="0"/>
              <w:rPr>
                <w:sz w:val="20"/>
                <w:szCs w:val="20"/>
                <w:lang w:val="ru-RU"/>
              </w:rPr>
            </w:pPr>
            <w:r>
              <w:rPr>
                <w:sz w:val="20"/>
                <w:szCs w:val="20"/>
              </w:rPr>
              <w:t xml:space="preserve">от </w:t>
            </w:r>
            <w:r w:rsidR="00942E7F">
              <w:rPr>
                <w:sz w:val="20"/>
                <w:szCs w:val="20"/>
                <w:lang w:val="ru-RU"/>
              </w:rPr>
              <w:t xml:space="preserve"> </w:t>
            </w:r>
            <w:r>
              <w:rPr>
                <w:sz w:val="20"/>
                <w:szCs w:val="20"/>
              </w:rPr>
              <w:t>«</w:t>
            </w:r>
            <w:r w:rsidR="00942E7F">
              <w:rPr>
                <w:sz w:val="20"/>
                <w:szCs w:val="20"/>
                <w:lang w:val="ru-RU"/>
              </w:rPr>
              <w:t>02</w:t>
            </w:r>
            <w:r>
              <w:rPr>
                <w:sz w:val="20"/>
                <w:szCs w:val="20"/>
                <w:lang w:val="ru-RU"/>
              </w:rPr>
              <w:t>»</w:t>
            </w:r>
            <w:r w:rsidR="00942E7F">
              <w:rPr>
                <w:sz w:val="20"/>
                <w:szCs w:val="20"/>
                <w:lang w:val="ru-RU"/>
              </w:rPr>
              <w:t xml:space="preserve"> декабря</w:t>
            </w:r>
            <w:r>
              <w:rPr>
                <w:sz w:val="20"/>
                <w:szCs w:val="20"/>
                <w:lang w:val="ru-RU"/>
              </w:rPr>
              <w:t xml:space="preserve"> </w:t>
            </w:r>
            <w:r>
              <w:rPr>
                <w:sz w:val="20"/>
                <w:szCs w:val="20"/>
              </w:rPr>
              <w:t xml:space="preserve">  </w:t>
            </w:r>
            <w:r w:rsidR="00942E7F">
              <w:rPr>
                <w:sz w:val="20"/>
                <w:szCs w:val="20"/>
                <w:lang w:val="ru-RU"/>
              </w:rPr>
              <w:t>2025</w:t>
            </w:r>
            <w:r w:rsidR="00956763">
              <w:rPr>
                <w:sz w:val="20"/>
                <w:szCs w:val="20"/>
                <w:lang w:val="ru-RU"/>
              </w:rPr>
              <w:t xml:space="preserve"> </w:t>
            </w:r>
            <w:r w:rsidR="00956763">
              <w:rPr>
                <w:sz w:val="20"/>
                <w:szCs w:val="20"/>
              </w:rPr>
              <w:t>года</w:t>
            </w:r>
            <w:r w:rsidR="002429F5">
              <w:rPr>
                <w:sz w:val="20"/>
                <w:szCs w:val="20"/>
                <w:lang w:val="ru-RU"/>
              </w:rPr>
              <w:t xml:space="preserve"> </w:t>
            </w:r>
            <w:r w:rsidR="00956763">
              <w:rPr>
                <w:sz w:val="20"/>
                <w:szCs w:val="20"/>
                <w:lang w:val="ru-RU"/>
              </w:rPr>
              <w:t xml:space="preserve"> №</w:t>
            </w:r>
            <w:r>
              <w:rPr>
                <w:sz w:val="20"/>
                <w:szCs w:val="20"/>
              </w:rPr>
              <w:t xml:space="preserve"> </w:t>
            </w:r>
            <w:r w:rsidR="00942E7F">
              <w:rPr>
                <w:sz w:val="20"/>
                <w:szCs w:val="20"/>
                <w:lang w:val="ru-RU"/>
              </w:rPr>
              <w:t>79</w:t>
            </w:r>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956763" w:rsidRPr="00956763">
        <w:rPr>
          <w:noProof/>
          <w:sz w:val="24"/>
          <w:szCs w:val="24"/>
          <w:lang w:val="ru-RU"/>
        </w:rPr>
        <w:t>Поляковский</w:t>
      </w:r>
      <w:r w:rsidR="00956763" w:rsidRPr="00CC413D">
        <w:rPr>
          <w:sz w:val="24"/>
          <w:szCs w:val="24"/>
          <w:lang w:val="ru-RU"/>
        </w:rPr>
        <w:t xml:space="preserve"> </w:t>
      </w:r>
      <w:r w:rsidR="00CC413D" w:rsidRPr="00CC413D">
        <w:rPr>
          <w:sz w:val="24"/>
          <w:szCs w:val="24"/>
          <w:lang w:val="ru-RU"/>
        </w:rPr>
        <w:t>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956763" w:rsidRPr="00956763">
        <w:rPr>
          <w:noProof/>
          <w:sz w:val="24"/>
          <w:szCs w:val="24"/>
          <w:lang w:val="ru-RU"/>
        </w:rPr>
        <w:t>Поляковский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Ведомственный </w:t>
      </w:r>
      <w:hyperlink r:id="rId8"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w:t>
      </w:r>
      <w:r w:rsidR="00956763">
        <w:rPr>
          <w:color w:val="auto"/>
          <w:sz w:val="24"/>
          <w:szCs w:val="24"/>
          <w:lang w:val="ru-RU" w:eastAsia="ru-RU"/>
        </w:rPr>
        <w:t>№</w:t>
      </w:r>
      <w:r w:rsidRPr="00CC413D">
        <w:rPr>
          <w:color w:val="auto"/>
          <w:sz w:val="24"/>
          <w:szCs w:val="24"/>
          <w:lang w:val="ru-RU" w:eastAsia="ru-RU"/>
        </w:rPr>
        <w:t xml:space="preserve">1 к настоящим Правилам на основании обязательного </w:t>
      </w:r>
      <w:hyperlink r:id="rId9"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w:t>
      </w:r>
      <w:r w:rsidR="00956763">
        <w:rPr>
          <w:color w:val="auto"/>
          <w:sz w:val="24"/>
          <w:szCs w:val="24"/>
          <w:lang w:val="ru-RU" w:eastAsia="ru-RU"/>
        </w:rPr>
        <w:t>№</w:t>
      </w:r>
      <w:r w:rsidRPr="00CC413D">
        <w:rPr>
          <w:color w:val="auto"/>
          <w:sz w:val="24"/>
          <w:szCs w:val="24"/>
          <w:lang w:val="ru-RU" w:eastAsia="ru-RU"/>
        </w:rPr>
        <w:t>2 к настоящим Правилам (далее - обязательный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0"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956763" w:rsidRPr="00956763">
        <w:rPr>
          <w:noProof/>
          <w:sz w:val="24"/>
          <w:szCs w:val="24"/>
          <w:lang w:val="ru-RU"/>
        </w:rPr>
        <w:t>Поляковский</w:t>
      </w:r>
      <w:r w:rsidR="00956763" w:rsidRPr="00CC413D">
        <w:rPr>
          <w:sz w:val="24"/>
          <w:szCs w:val="24"/>
          <w:lang w:val="ru-RU"/>
        </w:rPr>
        <w:t xml:space="preserve"> </w:t>
      </w:r>
      <w:r w:rsidR="00CC413D" w:rsidRPr="00CC413D">
        <w:rPr>
          <w:sz w:val="24"/>
          <w:szCs w:val="24"/>
          <w:lang w:val="ru-RU"/>
        </w:rPr>
        <w:t>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956763" w:rsidRPr="00956763">
        <w:rPr>
          <w:noProof/>
          <w:sz w:val="24"/>
          <w:szCs w:val="24"/>
          <w:lang w:val="ru-RU"/>
        </w:rPr>
        <w:t>Поляковский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956763" w:rsidRPr="00956763">
        <w:rPr>
          <w:noProof/>
          <w:sz w:val="20"/>
          <w:szCs w:val="20"/>
          <w:lang w:val="ru-RU"/>
        </w:rPr>
        <w:t>Поляковский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956763" w:rsidRPr="00956763">
        <w:rPr>
          <w:noProof/>
          <w:sz w:val="24"/>
          <w:szCs w:val="24"/>
          <w:lang w:val="ru-RU"/>
        </w:rPr>
        <w:t>Поляковский</w:t>
      </w:r>
      <w:r w:rsidR="00956763" w:rsidRPr="00956763">
        <w:rPr>
          <w:sz w:val="24"/>
          <w:szCs w:val="24"/>
          <w:lang w:val="ru-RU" w:eastAsia="ru-RU"/>
        </w:rPr>
        <w:t xml:space="preserve"> </w:t>
      </w:r>
      <w:r w:rsidR="00956763" w:rsidRPr="00A25268">
        <w:rPr>
          <w:sz w:val="24"/>
          <w:szCs w:val="24"/>
          <w:lang w:val="ru-RU" w:eastAsia="ru-RU"/>
        </w:rPr>
        <w:t>сельсовет муниципального</w:t>
      </w:r>
      <w:r w:rsidRPr="00A25268">
        <w:rPr>
          <w:sz w:val="24"/>
          <w:szCs w:val="24"/>
          <w:lang w:val="ru-RU" w:eastAsia="ru-RU"/>
        </w:rPr>
        <w:t xml:space="preserve">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417"/>
        <w:gridCol w:w="1560"/>
        <w:gridCol w:w="1560"/>
        <w:gridCol w:w="227"/>
        <w:gridCol w:w="1674"/>
        <w:gridCol w:w="367"/>
        <w:gridCol w:w="1617"/>
      </w:tblGrid>
      <w:tr w:rsidR="00A25268" w:rsidRPr="00310FB8" w:rsidTr="00956763">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Код по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956763">
            <w:pPr>
              <w:widowControl w:val="0"/>
              <w:autoSpaceDE w:val="0"/>
              <w:autoSpaceDN w:val="0"/>
              <w:adjustRightInd w:val="0"/>
              <w:spacing w:after="0" w:line="240" w:lineRule="auto"/>
              <w:ind w:firstLine="0"/>
              <w:jc w:val="center"/>
              <w:rPr>
                <w:sz w:val="20"/>
                <w:szCs w:val="20"/>
                <w:lang w:eastAsia="ru-RU"/>
              </w:rPr>
            </w:pPr>
            <w:r w:rsidRPr="00310FB8">
              <w:rPr>
                <w:sz w:val="20"/>
                <w:szCs w:val="20"/>
                <w:lang w:eastAsia="ru-RU"/>
              </w:rPr>
              <w:t>Единица</w:t>
            </w:r>
            <w:r w:rsidR="00956763">
              <w:rPr>
                <w:sz w:val="20"/>
                <w:szCs w:val="20"/>
                <w:lang w:val="ru-RU" w:eastAsia="ru-RU"/>
              </w:rPr>
              <w:t xml:space="preserve"> </w:t>
            </w:r>
            <w:r w:rsidRPr="00310FB8">
              <w:rPr>
                <w:sz w:val="20"/>
                <w:szCs w:val="20"/>
                <w:lang w:eastAsia="ru-RU"/>
              </w:rPr>
              <w:t>измерения</w:t>
            </w:r>
          </w:p>
        </w:tc>
        <w:tc>
          <w:tcPr>
            <w:tcW w:w="3401" w:type="dxa"/>
            <w:gridSpan w:val="3"/>
          </w:tcPr>
          <w:p w:rsidR="00A25268" w:rsidRPr="00A25268" w:rsidRDefault="00A25268" w:rsidP="00956763">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7005"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956763">
        <w:tc>
          <w:tcPr>
            <w:tcW w:w="624" w:type="dxa"/>
            <w:vMerge/>
          </w:tcPr>
          <w:p w:rsidR="00A25268" w:rsidRPr="00310FB8" w:rsidRDefault="00A25268" w:rsidP="00614524">
            <w:pPr>
              <w:spacing w:after="0" w:line="240" w:lineRule="auto"/>
              <w:jc w:val="center"/>
              <w:rPr>
                <w:sz w:val="20"/>
                <w:szCs w:val="20"/>
                <w:lang w:eastAsia="ru-RU"/>
              </w:rPr>
            </w:pPr>
          </w:p>
        </w:tc>
        <w:tc>
          <w:tcPr>
            <w:tcW w:w="1094" w:type="dxa"/>
            <w:vMerge/>
          </w:tcPr>
          <w:p w:rsidR="00A25268" w:rsidRPr="00310FB8" w:rsidRDefault="00A25268" w:rsidP="00614524">
            <w:pPr>
              <w:spacing w:after="0" w:line="240" w:lineRule="auto"/>
              <w:jc w:val="center"/>
              <w:rPr>
                <w:sz w:val="20"/>
                <w:szCs w:val="20"/>
                <w:lang w:eastAsia="ru-RU"/>
              </w:rPr>
            </w:pPr>
          </w:p>
        </w:tc>
        <w:tc>
          <w:tcPr>
            <w:tcW w:w="976" w:type="dxa"/>
            <w:vMerge/>
          </w:tcPr>
          <w:p w:rsidR="00A25268" w:rsidRPr="00310FB8" w:rsidRDefault="00A25268" w:rsidP="00614524">
            <w:pPr>
              <w:spacing w:after="0" w:line="240" w:lineRule="auto"/>
              <w:jc w:val="center"/>
              <w:rPr>
                <w:sz w:val="20"/>
                <w:szCs w:val="20"/>
                <w:lang w:eastAsia="ru-RU"/>
              </w:rPr>
            </w:pPr>
          </w:p>
        </w:tc>
        <w:tc>
          <w:tcPr>
            <w:tcW w:w="964" w:type="dxa"/>
          </w:tcPr>
          <w:p w:rsidR="00A25268" w:rsidRPr="00310FB8" w:rsidRDefault="00A25268" w:rsidP="00956763">
            <w:pPr>
              <w:widowControl w:val="0"/>
              <w:autoSpaceDE w:val="0"/>
              <w:autoSpaceDN w:val="0"/>
              <w:adjustRightInd w:val="0"/>
              <w:spacing w:after="0" w:line="240" w:lineRule="auto"/>
              <w:ind w:firstLine="0"/>
              <w:jc w:val="left"/>
              <w:rPr>
                <w:sz w:val="20"/>
                <w:szCs w:val="20"/>
                <w:lang w:eastAsia="ru-RU"/>
              </w:rPr>
            </w:pPr>
            <w:r w:rsidRPr="00310FB8">
              <w:rPr>
                <w:sz w:val="20"/>
                <w:szCs w:val="20"/>
                <w:lang w:eastAsia="ru-RU"/>
              </w:rPr>
              <w:t xml:space="preserve">код </w:t>
            </w:r>
            <w:r w:rsidR="00956763">
              <w:rPr>
                <w:sz w:val="20"/>
                <w:szCs w:val="20"/>
                <w:lang w:val="ru-RU" w:eastAsia="ru-RU"/>
              </w:rPr>
              <w:t xml:space="preserve"> </w:t>
            </w:r>
            <w:r w:rsidRPr="00310FB8">
              <w:rPr>
                <w:sz w:val="20"/>
                <w:szCs w:val="20"/>
                <w:lang w:eastAsia="ru-RU"/>
              </w:rPr>
              <w:t>по ОКЕИ</w:t>
            </w:r>
          </w:p>
        </w:tc>
        <w:tc>
          <w:tcPr>
            <w:tcW w:w="1446" w:type="dxa"/>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наименование</w:t>
            </w:r>
          </w:p>
        </w:tc>
        <w:tc>
          <w:tcPr>
            <w:tcW w:w="1843" w:type="dxa"/>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558" w:type="dxa"/>
            <w:gridSpan w:val="2"/>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значение характеристики</w:t>
            </w:r>
          </w:p>
        </w:tc>
        <w:tc>
          <w:tcPr>
            <w:tcW w:w="1560" w:type="dxa"/>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560" w:type="dxa"/>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значение характеристики</w:t>
            </w:r>
          </w:p>
        </w:tc>
        <w:tc>
          <w:tcPr>
            <w:tcW w:w="2268" w:type="dxa"/>
            <w:gridSpan w:val="3"/>
          </w:tcPr>
          <w:p w:rsidR="00A25268" w:rsidRPr="00A25268" w:rsidRDefault="00A25268" w:rsidP="00956763">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обоснование отклонения значения характеристики от утвержденной администрацией муниципального района Давлекановский район РБ</w:t>
            </w:r>
          </w:p>
        </w:tc>
        <w:tc>
          <w:tcPr>
            <w:tcW w:w="1617" w:type="dxa"/>
          </w:tcPr>
          <w:p w:rsidR="00A25268" w:rsidRPr="00310FB8" w:rsidRDefault="00A25268" w:rsidP="00956763">
            <w:pPr>
              <w:widowControl w:val="0"/>
              <w:autoSpaceDE w:val="0"/>
              <w:autoSpaceDN w:val="0"/>
              <w:adjustRightInd w:val="0"/>
              <w:spacing w:after="0" w:line="240" w:lineRule="auto"/>
              <w:ind w:firstLine="0"/>
              <w:rPr>
                <w:sz w:val="20"/>
                <w:szCs w:val="20"/>
                <w:lang w:eastAsia="ru-RU"/>
              </w:rPr>
            </w:pPr>
            <w:r w:rsidRPr="00310FB8">
              <w:rPr>
                <w:sz w:val="20"/>
                <w:szCs w:val="20"/>
                <w:lang w:eastAsia="ru-RU"/>
              </w:rPr>
              <w:t>функциональное назначение &lt;*&gt;</w:t>
            </w:r>
          </w:p>
        </w:tc>
      </w:tr>
      <w:tr w:rsidR="00A25268" w:rsidRPr="00D578B4"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956763">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17"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787"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956763">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17"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787"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lastRenderedPageBreak/>
              <w:t>(наименование муниципального органа)</w:t>
            </w:r>
          </w:p>
        </w:tc>
      </w:tr>
      <w:tr w:rsidR="00A25268" w:rsidRPr="00310FB8" w:rsidTr="00956763">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4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787"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956763">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4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787"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956763">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4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787"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3" w:name="P153"/>
      <w:bookmarkEnd w:id="3"/>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956763" w:rsidRPr="00956763">
        <w:rPr>
          <w:noProof/>
          <w:sz w:val="20"/>
          <w:szCs w:val="20"/>
          <w:lang w:val="ru-RU"/>
        </w:rPr>
        <w:t>Поляковский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D578B4"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r w:rsidRPr="00310FB8">
              <w:rPr>
                <w:sz w:val="20"/>
                <w:szCs w:val="20"/>
                <w:lang w:eastAsia="ru-RU"/>
              </w:rPr>
              <w:t>Код по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Единица измерения</w:t>
            </w:r>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 &lt;2&gt;</w:t>
            </w:r>
          </w:p>
        </w:tc>
      </w:tr>
      <w:tr w:rsidR="00A25268" w:rsidRPr="00D578B4"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код по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D578B4"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r w:rsidRPr="00310FB8">
              <w:rPr>
                <w:sz w:val="16"/>
                <w:szCs w:val="16"/>
                <w:lang w:eastAsia="ru-RU"/>
              </w:rPr>
              <w:t>Должности ведущей группы должностей</w:t>
            </w: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 младшей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D578B4"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D578B4"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D578B4"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принтеры, сканеры, многофункциональ-ные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Метод печати (струйный/лазерный - для принтера/ 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D578B4"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 xml:space="preserve">Автомобили легковые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лошадиная сила</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 xml:space="preserve">не более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Комплектация</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900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640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500 тыс.</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Средства автотранспортные грузовые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lastRenderedPageBreak/>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D578B4"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D578B4"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r>
      <w:tr w:rsidR="00A25268" w:rsidRPr="00D578B4"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r>
      <w:tr w:rsidR="00A25268" w:rsidRPr="00D578B4"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433A26" w:rsidRPr="004B6687" w:rsidRDefault="00433A26" w:rsidP="004B6687">
      <w:pPr>
        <w:autoSpaceDE w:val="0"/>
        <w:autoSpaceDN w:val="0"/>
        <w:adjustRightInd w:val="0"/>
        <w:spacing w:after="0" w:line="240" w:lineRule="auto"/>
        <w:ind w:firstLine="539"/>
        <w:contextualSpacing/>
        <w:rPr>
          <w:color w:val="auto"/>
          <w:sz w:val="28"/>
          <w:szCs w:val="28"/>
          <w:lang w:val="ru-RU" w:eastAsia="ru-RU"/>
        </w:rPr>
      </w:pPr>
    </w:p>
    <w:p w:rsidR="004B6687" w:rsidRPr="004B6687" w:rsidRDefault="004B6687" w:rsidP="004B6687">
      <w:pPr>
        <w:spacing w:after="0" w:line="240" w:lineRule="auto"/>
        <w:ind w:firstLine="0"/>
        <w:rPr>
          <w:color w:val="auto"/>
          <w:sz w:val="28"/>
          <w:szCs w:val="28"/>
          <w:lang w:val="ru-RU" w:eastAsia="ru-RU"/>
        </w:rPr>
      </w:pP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A25268">
          <w:pgSz w:w="16838" w:h="11905" w:orient="landscape"/>
          <w:pgMar w:top="993" w:right="397" w:bottom="850"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E98" w:rsidRDefault="00042E98" w:rsidP="00BE4BED">
      <w:pPr>
        <w:spacing w:after="0" w:line="240" w:lineRule="auto"/>
      </w:pPr>
      <w:r>
        <w:separator/>
      </w:r>
    </w:p>
  </w:endnote>
  <w:endnote w:type="continuationSeparator" w:id="0">
    <w:p w:rsidR="00042E98" w:rsidRDefault="00042E98"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E98" w:rsidRDefault="00042E98" w:rsidP="00BE4BED">
      <w:pPr>
        <w:spacing w:after="0" w:line="240" w:lineRule="auto"/>
      </w:pPr>
      <w:r>
        <w:separator/>
      </w:r>
    </w:p>
  </w:footnote>
  <w:footnote w:type="continuationSeparator" w:id="0">
    <w:p w:rsidR="00042E98" w:rsidRDefault="00042E98" w:rsidP="00BE4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42E98"/>
    <w:rsid w:val="000571EC"/>
    <w:rsid w:val="00080F33"/>
    <w:rsid w:val="00141A24"/>
    <w:rsid w:val="001E0213"/>
    <w:rsid w:val="00212AB5"/>
    <w:rsid w:val="002429F5"/>
    <w:rsid w:val="0025572A"/>
    <w:rsid w:val="002B2D78"/>
    <w:rsid w:val="0034356F"/>
    <w:rsid w:val="00433A26"/>
    <w:rsid w:val="004348E3"/>
    <w:rsid w:val="004622DB"/>
    <w:rsid w:val="004B6687"/>
    <w:rsid w:val="00515DDE"/>
    <w:rsid w:val="00536B64"/>
    <w:rsid w:val="005623C0"/>
    <w:rsid w:val="0056441A"/>
    <w:rsid w:val="005824E7"/>
    <w:rsid w:val="0059190C"/>
    <w:rsid w:val="005D673A"/>
    <w:rsid w:val="00686F8B"/>
    <w:rsid w:val="0071514F"/>
    <w:rsid w:val="00761C29"/>
    <w:rsid w:val="00791498"/>
    <w:rsid w:val="007C32F3"/>
    <w:rsid w:val="007E23EA"/>
    <w:rsid w:val="008A2830"/>
    <w:rsid w:val="008E13F7"/>
    <w:rsid w:val="008E69CA"/>
    <w:rsid w:val="008F0057"/>
    <w:rsid w:val="00917B95"/>
    <w:rsid w:val="00942E7F"/>
    <w:rsid w:val="0094450E"/>
    <w:rsid w:val="00956763"/>
    <w:rsid w:val="0098029C"/>
    <w:rsid w:val="009A3BAF"/>
    <w:rsid w:val="00A1409C"/>
    <w:rsid w:val="00A25268"/>
    <w:rsid w:val="00A3503E"/>
    <w:rsid w:val="00A57972"/>
    <w:rsid w:val="00AA1B00"/>
    <w:rsid w:val="00AE7F4D"/>
    <w:rsid w:val="00B40885"/>
    <w:rsid w:val="00B5358E"/>
    <w:rsid w:val="00BD3981"/>
    <w:rsid w:val="00BE4BED"/>
    <w:rsid w:val="00BF7949"/>
    <w:rsid w:val="00C8406D"/>
    <w:rsid w:val="00CC413D"/>
    <w:rsid w:val="00CF3411"/>
    <w:rsid w:val="00D14107"/>
    <w:rsid w:val="00D451C9"/>
    <w:rsid w:val="00D578B4"/>
    <w:rsid w:val="00D6601A"/>
    <w:rsid w:val="00D91517"/>
    <w:rsid w:val="00E13DDA"/>
    <w:rsid w:val="00EF5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01FF6D3"/>
  <w15:docId w15:val="{277FB031-4037-46B6-9E59-E899851D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Заголовок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15769">
      <w:bodyDiv w:val="1"/>
      <w:marLeft w:val="0"/>
      <w:marRight w:val="0"/>
      <w:marTop w:val="0"/>
      <w:marBottom w:val="0"/>
      <w:divBdr>
        <w:top w:val="none" w:sz="0" w:space="0" w:color="auto"/>
        <w:left w:val="none" w:sz="0" w:space="0" w:color="auto"/>
        <w:bottom w:val="none" w:sz="0" w:space="0" w:color="auto"/>
        <w:right w:val="none" w:sz="0" w:space="0" w:color="auto"/>
      </w:divBdr>
    </w:div>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3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RZB&amp;n=183391&amp;dst=100013" TargetMode="External"/><Relationship Id="rId4" Type="http://schemas.openxmlformats.org/officeDocument/2006/relationships/webSettings" Target="webSettings.xml"/><Relationship Id="rId9" Type="http://schemas.openxmlformats.org/officeDocument/2006/relationships/hyperlink" Target="https://login.consultant.ru/link/?req=doc&amp;base=RLAW140&amp;n=174003&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8268</TotalTime>
  <Pages>13</Pages>
  <Words>3136</Words>
  <Characters>17879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LoDiX</cp:lastModifiedBy>
  <cp:revision>13</cp:revision>
  <cp:lastPrinted>2025-12-02T11:34:00Z</cp:lastPrinted>
  <dcterms:created xsi:type="dcterms:W3CDTF">2024-06-19T09:24:00Z</dcterms:created>
  <dcterms:modified xsi:type="dcterms:W3CDTF">2025-12-02T11:51:00Z</dcterms:modified>
</cp:coreProperties>
</file>