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792" w:rsidRDefault="008D2792" w:rsidP="008D2792">
      <w:pPr>
        <w:spacing w:after="0" w:line="240" w:lineRule="auto"/>
        <w:jc w:val="both"/>
        <w:rPr>
          <w:rFonts w:ascii="Times New Roman"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984"/>
        <w:gridCol w:w="3793"/>
      </w:tblGrid>
      <w:tr w:rsidR="008D2792" w:rsidRPr="009577B3" w:rsidTr="008A51E1">
        <w:trPr>
          <w:trHeight w:val="2337"/>
          <w:jc w:val="center"/>
        </w:trPr>
        <w:tc>
          <w:tcPr>
            <w:tcW w:w="3794" w:type="dxa"/>
            <w:tcBorders>
              <w:top w:val="nil"/>
              <w:left w:val="nil"/>
              <w:bottom w:val="nil"/>
              <w:right w:val="nil"/>
            </w:tcBorders>
          </w:tcPr>
          <w:p w:rsidR="008D2792" w:rsidRDefault="008D2792" w:rsidP="008A51E1">
            <w:pPr>
              <w:spacing w:after="0" w:line="240" w:lineRule="auto"/>
              <w:contextualSpacing/>
              <w:jc w:val="center"/>
              <w:rPr>
                <w:rFonts w:ascii="Times New Roman" w:hAnsi="Times New Roman"/>
                <w:sz w:val="24"/>
                <w:szCs w:val="24"/>
              </w:rPr>
            </w:pPr>
            <w:proofErr w:type="spellStart"/>
            <w:r w:rsidRPr="00D05FF5">
              <w:rPr>
                <w:rFonts w:ascii="Times New Roman" w:hAnsi="Times New Roman"/>
                <w:sz w:val="24"/>
                <w:szCs w:val="24"/>
              </w:rPr>
              <w:t>Баш</w:t>
            </w:r>
            <w:r w:rsidRPr="009577B3">
              <w:rPr>
                <w:rFonts w:ascii="Times New Roman" w:hAnsi="Times New Roman"/>
                <w:sz w:val="24"/>
                <w:szCs w:val="24"/>
              </w:rPr>
              <w:t>ҡ</w:t>
            </w:r>
            <w:r w:rsidRPr="00D05FF5">
              <w:rPr>
                <w:rFonts w:ascii="Times New Roman" w:hAnsi="Times New Roman"/>
                <w:sz w:val="24"/>
                <w:szCs w:val="24"/>
              </w:rPr>
              <w:t>ортостан</w:t>
            </w:r>
            <w:proofErr w:type="spellEnd"/>
            <w:r w:rsidRPr="00D05FF5">
              <w:rPr>
                <w:rFonts w:ascii="Times New Roman" w:hAnsi="Times New Roman"/>
                <w:sz w:val="24"/>
                <w:szCs w:val="24"/>
              </w:rPr>
              <w:t xml:space="preserve"> Республика</w:t>
            </w:r>
            <w:r w:rsidRPr="00D05FF5">
              <w:rPr>
                <w:rFonts w:ascii="Times New Roman" w:hAnsi="Times New Roman"/>
                <w:sz w:val="24"/>
                <w:szCs w:val="24"/>
                <w:lang w:val="en-US"/>
              </w:rPr>
              <w:t>h</w:t>
            </w:r>
            <w:r w:rsidRPr="00D05FF5">
              <w:rPr>
                <w:rFonts w:ascii="Times New Roman" w:hAnsi="Times New Roman"/>
                <w:sz w:val="24"/>
                <w:szCs w:val="24"/>
              </w:rPr>
              <w:t>ы</w:t>
            </w:r>
            <w:proofErr w:type="gramStart"/>
            <w:r w:rsidRPr="00D05FF5">
              <w:rPr>
                <w:rFonts w:ascii="Times New Roman" w:hAnsi="Times New Roman"/>
                <w:sz w:val="24"/>
                <w:szCs w:val="24"/>
              </w:rPr>
              <w:t xml:space="preserve"> </w:t>
            </w:r>
            <w:proofErr w:type="spellStart"/>
            <w:r w:rsidRPr="00D05FF5">
              <w:rPr>
                <w:rFonts w:ascii="Times New Roman" w:hAnsi="Times New Roman"/>
                <w:sz w:val="24"/>
                <w:szCs w:val="24"/>
              </w:rPr>
              <w:t>Д</w:t>
            </w:r>
            <w:proofErr w:type="gramEnd"/>
            <w:r w:rsidRPr="00D05FF5">
              <w:rPr>
                <w:rFonts w:ascii="Times New Roman" w:hAnsi="Times New Roman"/>
                <w:sz w:val="24"/>
                <w:szCs w:val="24"/>
              </w:rPr>
              <w:t>әүләкән</w:t>
            </w:r>
            <w:proofErr w:type="spellEnd"/>
            <w:r w:rsidRPr="00D05FF5">
              <w:rPr>
                <w:rFonts w:ascii="Times New Roman" w:hAnsi="Times New Roman"/>
                <w:sz w:val="24"/>
                <w:szCs w:val="24"/>
              </w:rPr>
              <w:t xml:space="preserve"> районы </w:t>
            </w:r>
            <w:proofErr w:type="spellStart"/>
            <w:r w:rsidRPr="00D05FF5">
              <w:rPr>
                <w:rFonts w:ascii="Times New Roman" w:hAnsi="Times New Roman"/>
                <w:sz w:val="24"/>
                <w:szCs w:val="24"/>
              </w:rPr>
              <w:t>муниципаль</w:t>
            </w:r>
            <w:proofErr w:type="spellEnd"/>
            <w:r w:rsidRPr="00D05FF5">
              <w:rPr>
                <w:rFonts w:ascii="Times New Roman" w:hAnsi="Times New Roman"/>
                <w:sz w:val="24"/>
                <w:szCs w:val="24"/>
              </w:rPr>
              <w:t xml:space="preserve"> </w:t>
            </w:r>
            <w:proofErr w:type="spellStart"/>
            <w:r w:rsidRPr="00D05FF5">
              <w:rPr>
                <w:rFonts w:ascii="Times New Roman" w:hAnsi="Times New Roman"/>
                <w:sz w:val="24"/>
                <w:szCs w:val="24"/>
              </w:rPr>
              <w:t>районыны</w:t>
            </w:r>
            <w:proofErr w:type="spellEnd"/>
            <w:r w:rsidRPr="00D05FF5">
              <w:rPr>
                <w:rFonts w:ascii="Times New Roman" w:hAnsi="Times New Roman"/>
                <w:sz w:val="24"/>
                <w:szCs w:val="24"/>
                <w:lang w:val="be-BY"/>
              </w:rPr>
              <w:t>ң Суйынсы ауыл Советы ауыл бил</w:t>
            </w:r>
            <w:proofErr w:type="spellStart"/>
            <w:r w:rsidRPr="00D05FF5">
              <w:rPr>
                <w:rFonts w:ascii="Times New Roman" w:hAnsi="Times New Roman"/>
                <w:sz w:val="24"/>
                <w:szCs w:val="24"/>
              </w:rPr>
              <w:t>әмә</w:t>
            </w:r>
            <w:proofErr w:type="spellEnd"/>
            <w:r w:rsidRPr="00D05FF5">
              <w:rPr>
                <w:rFonts w:ascii="Times New Roman" w:hAnsi="Times New Roman"/>
                <w:sz w:val="24"/>
                <w:szCs w:val="24"/>
                <w:lang w:val="en-US"/>
              </w:rPr>
              <w:t>h</w:t>
            </w:r>
            <w:r w:rsidRPr="00D05FF5">
              <w:rPr>
                <w:rFonts w:ascii="Times New Roman" w:hAnsi="Times New Roman"/>
                <w:sz w:val="24"/>
                <w:szCs w:val="24"/>
              </w:rPr>
              <w:t>е</w:t>
            </w:r>
          </w:p>
          <w:p w:rsidR="008D2792" w:rsidRDefault="008D2792" w:rsidP="008A51E1">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х</w:t>
            </w:r>
            <w:r w:rsidRPr="00D05FF5">
              <w:rPr>
                <w:rFonts w:ascii="Times New Roman" w:hAnsi="Times New Roman"/>
                <w:sz w:val="24"/>
                <w:szCs w:val="24"/>
              </w:rPr>
              <w:t>акимиәте</w:t>
            </w:r>
            <w:proofErr w:type="spellEnd"/>
          </w:p>
          <w:p w:rsidR="008D2792" w:rsidRDefault="008D2792" w:rsidP="008A51E1">
            <w:pPr>
              <w:spacing w:after="0" w:line="240" w:lineRule="auto"/>
              <w:contextualSpacing/>
              <w:jc w:val="center"/>
              <w:rPr>
                <w:rFonts w:ascii="Times New Roman" w:hAnsi="Times New Roman"/>
                <w:sz w:val="24"/>
                <w:szCs w:val="24"/>
              </w:rPr>
            </w:pPr>
          </w:p>
          <w:p w:rsidR="008D2792" w:rsidRDefault="008D2792" w:rsidP="008A51E1">
            <w:pPr>
              <w:spacing w:after="0" w:line="240" w:lineRule="auto"/>
              <w:contextualSpacing/>
              <w:jc w:val="center"/>
              <w:rPr>
                <w:rFonts w:ascii="Times New Roman" w:hAnsi="Times New Roman"/>
                <w:sz w:val="24"/>
                <w:szCs w:val="24"/>
              </w:rPr>
            </w:pPr>
          </w:p>
          <w:p w:rsidR="008D2792" w:rsidRDefault="008D2792" w:rsidP="008A51E1">
            <w:pPr>
              <w:spacing w:after="0" w:line="240" w:lineRule="auto"/>
              <w:contextualSpacing/>
              <w:jc w:val="center"/>
              <w:rPr>
                <w:rFonts w:ascii="Times New Roman" w:hAnsi="Times New Roman"/>
                <w:sz w:val="16"/>
                <w:szCs w:val="16"/>
                <w:lang w:val="be-BY"/>
              </w:rPr>
            </w:pPr>
            <w:r w:rsidRPr="00D05FF5">
              <w:rPr>
                <w:rFonts w:ascii="Times New Roman" w:hAnsi="Times New Roman"/>
                <w:sz w:val="16"/>
                <w:szCs w:val="16"/>
              </w:rPr>
              <w:t xml:space="preserve">453423, </w:t>
            </w:r>
            <w:proofErr w:type="spellStart"/>
            <w:r w:rsidRPr="00D05FF5">
              <w:rPr>
                <w:rFonts w:ascii="Times New Roman" w:hAnsi="Times New Roman"/>
                <w:sz w:val="16"/>
                <w:szCs w:val="16"/>
              </w:rPr>
              <w:t>Дәү</w:t>
            </w:r>
            <w:proofErr w:type="gramStart"/>
            <w:r w:rsidRPr="00D05FF5">
              <w:rPr>
                <w:rFonts w:ascii="Times New Roman" w:hAnsi="Times New Roman"/>
                <w:sz w:val="16"/>
                <w:szCs w:val="16"/>
              </w:rPr>
              <w:t>л</w:t>
            </w:r>
            <w:proofErr w:type="gramEnd"/>
            <w:r w:rsidRPr="00D05FF5">
              <w:rPr>
                <w:rFonts w:ascii="Times New Roman" w:hAnsi="Times New Roman"/>
                <w:sz w:val="16"/>
                <w:szCs w:val="16"/>
              </w:rPr>
              <w:t>әкән</w:t>
            </w:r>
            <w:proofErr w:type="spellEnd"/>
            <w:r w:rsidRPr="00D05FF5">
              <w:rPr>
                <w:rFonts w:ascii="Times New Roman" w:hAnsi="Times New Roman"/>
                <w:sz w:val="16"/>
                <w:szCs w:val="16"/>
              </w:rPr>
              <w:t xml:space="preserve"> районы, </w:t>
            </w:r>
            <w:r w:rsidRPr="00D05FF5">
              <w:rPr>
                <w:rFonts w:ascii="Times New Roman" w:hAnsi="Times New Roman"/>
                <w:sz w:val="16"/>
                <w:szCs w:val="16"/>
                <w:lang w:val="be-BY"/>
              </w:rPr>
              <w:t>Суйынсы ауылы,</w:t>
            </w:r>
          </w:p>
          <w:p w:rsidR="008D2792" w:rsidRPr="00D05FF5" w:rsidRDefault="008D2792" w:rsidP="008A51E1">
            <w:pPr>
              <w:spacing w:after="0" w:line="240" w:lineRule="auto"/>
              <w:contextualSpacing/>
              <w:jc w:val="center"/>
              <w:rPr>
                <w:rFonts w:ascii="Times New Roman" w:hAnsi="Times New Roman"/>
                <w:sz w:val="16"/>
                <w:szCs w:val="16"/>
              </w:rPr>
            </w:pPr>
            <w:r w:rsidRPr="00D05FF5">
              <w:rPr>
                <w:rFonts w:ascii="Times New Roman" w:hAnsi="Times New Roman"/>
                <w:sz w:val="16"/>
                <w:szCs w:val="16"/>
                <w:lang w:val="en-US"/>
              </w:rPr>
              <w:t>Y</w:t>
            </w:r>
            <w:proofErr w:type="spellStart"/>
            <w:r w:rsidRPr="00D05FF5">
              <w:rPr>
                <w:rFonts w:ascii="Times New Roman" w:hAnsi="Times New Roman"/>
                <w:sz w:val="16"/>
                <w:szCs w:val="16"/>
              </w:rPr>
              <w:t>ҙәк</w:t>
            </w:r>
            <w:proofErr w:type="spellEnd"/>
            <w:r w:rsidRPr="00D05FF5">
              <w:rPr>
                <w:rFonts w:ascii="Times New Roman" w:hAnsi="Times New Roman"/>
                <w:sz w:val="16"/>
                <w:szCs w:val="16"/>
              </w:rPr>
              <w:t xml:space="preserve"> </w:t>
            </w:r>
            <w:proofErr w:type="spellStart"/>
            <w:r w:rsidRPr="00D05FF5">
              <w:rPr>
                <w:rFonts w:ascii="Times New Roman" w:hAnsi="Times New Roman"/>
                <w:sz w:val="16"/>
                <w:szCs w:val="16"/>
              </w:rPr>
              <w:t>урам</w:t>
            </w:r>
            <w:proofErr w:type="spellEnd"/>
            <w:r w:rsidRPr="00D05FF5">
              <w:rPr>
                <w:rFonts w:ascii="Times New Roman" w:hAnsi="Times New Roman"/>
                <w:sz w:val="16"/>
                <w:szCs w:val="16"/>
              </w:rPr>
              <w:t>,  19/2,</w:t>
            </w:r>
          </w:p>
          <w:p w:rsidR="008D2792" w:rsidRPr="009577B3" w:rsidRDefault="008D2792" w:rsidP="008A51E1">
            <w:pPr>
              <w:spacing w:after="0" w:line="240" w:lineRule="auto"/>
              <w:contextualSpacing/>
              <w:jc w:val="center"/>
              <w:rPr>
                <w:rFonts w:ascii="Times New Roman" w:hAnsi="Times New Roman"/>
              </w:rPr>
            </w:pPr>
          </w:p>
        </w:tc>
        <w:tc>
          <w:tcPr>
            <w:tcW w:w="1984" w:type="dxa"/>
            <w:tcBorders>
              <w:top w:val="nil"/>
              <w:left w:val="nil"/>
              <w:bottom w:val="nil"/>
              <w:right w:val="nil"/>
            </w:tcBorders>
          </w:tcPr>
          <w:p w:rsidR="008D2792" w:rsidRPr="009577B3" w:rsidRDefault="008D2792" w:rsidP="008A51E1">
            <w:pPr>
              <w:spacing w:after="0" w:line="240" w:lineRule="auto"/>
              <w:contextualSpacing/>
              <w:jc w:val="cente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9264" behindDoc="0" locked="0" layoutInCell="1" allowOverlap="1" wp14:anchorId="423083B1" wp14:editId="5A38E30F">
                  <wp:simplePos x="0" y="0"/>
                  <wp:positionH relativeFrom="column">
                    <wp:posOffset>34925</wp:posOffset>
                  </wp:positionH>
                  <wp:positionV relativeFrom="paragraph">
                    <wp:posOffset>45085</wp:posOffset>
                  </wp:positionV>
                  <wp:extent cx="1081405" cy="1343025"/>
                  <wp:effectExtent l="0" t="0" r="4445" b="9525"/>
                  <wp:wrapSquare wrapText="bothSides"/>
                  <wp:docPr id="2" name="Рисунок 2" descr="давлеканов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авлеканово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140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93" w:type="dxa"/>
            <w:tcBorders>
              <w:top w:val="nil"/>
              <w:left w:val="nil"/>
              <w:bottom w:val="nil"/>
              <w:right w:val="nil"/>
            </w:tcBorders>
          </w:tcPr>
          <w:p w:rsidR="008D2792" w:rsidRPr="00D05FF5" w:rsidRDefault="008D2792" w:rsidP="008A51E1">
            <w:pPr>
              <w:spacing w:after="0" w:line="240" w:lineRule="auto"/>
              <w:contextualSpacing/>
              <w:jc w:val="center"/>
              <w:rPr>
                <w:rFonts w:ascii="Times New Roman" w:hAnsi="Times New Roman"/>
                <w:sz w:val="24"/>
                <w:szCs w:val="24"/>
              </w:rPr>
            </w:pPr>
            <w:r w:rsidRPr="00D05FF5">
              <w:rPr>
                <w:rFonts w:ascii="Times New Roman" w:hAnsi="Times New Roman"/>
                <w:sz w:val="24"/>
                <w:szCs w:val="24"/>
              </w:rPr>
              <w:t>Администрация</w:t>
            </w:r>
          </w:p>
          <w:p w:rsidR="008D2792" w:rsidRPr="00D05FF5" w:rsidRDefault="008D2792" w:rsidP="008A51E1">
            <w:pPr>
              <w:spacing w:after="0" w:line="240" w:lineRule="auto"/>
              <w:contextualSpacing/>
              <w:jc w:val="center"/>
              <w:rPr>
                <w:rFonts w:ascii="Times New Roman" w:hAnsi="Times New Roman"/>
                <w:sz w:val="24"/>
                <w:szCs w:val="24"/>
              </w:rPr>
            </w:pPr>
            <w:r w:rsidRPr="00D05FF5">
              <w:rPr>
                <w:rFonts w:ascii="Times New Roman" w:hAnsi="Times New Roman"/>
                <w:sz w:val="24"/>
                <w:szCs w:val="24"/>
              </w:rPr>
              <w:t>сельского поселения</w:t>
            </w:r>
          </w:p>
          <w:p w:rsidR="008D2792" w:rsidRPr="00D05FF5" w:rsidRDefault="008D2792" w:rsidP="008A51E1">
            <w:pPr>
              <w:spacing w:after="0" w:line="240" w:lineRule="auto"/>
              <w:contextualSpacing/>
              <w:jc w:val="center"/>
              <w:rPr>
                <w:rFonts w:ascii="Times New Roman" w:hAnsi="Times New Roman"/>
                <w:sz w:val="24"/>
                <w:szCs w:val="24"/>
              </w:rPr>
            </w:pPr>
            <w:r w:rsidRPr="00D05FF5">
              <w:rPr>
                <w:rFonts w:ascii="Times New Roman" w:hAnsi="Times New Roman"/>
                <w:sz w:val="24"/>
                <w:szCs w:val="24"/>
              </w:rPr>
              <w:t>Чуюнчинский сельсовет</w:t>
            </w:r>
          </w:p>
          <w:p w:rsidR="008D2792" w:rsidRPr="00D05FF5" w:rsidRDefault="008D2792" w:rsidP="008A51E1">
            <w:pPr>
              <w:spacing w:after="0" w:line="240" w:lineRule="auto"/>
              <w:contextualSpacing/>
              <w:jc w:val="center"/>
              <w:rPr>
                <w:rFonts w:ascii="Times New Roman" w:hAnsi="Times New Roman"/>
                <w:sz w:val="24"/>
                <w:szCs w:val="24"/>
              </w:rPr>
            </w:pPr>
            <w:r w:rsidRPr="00D05FF5">
              <w:rPr>
                <w:rFonts w:ascii="Times New Roman" w:hAnsi="Times New Roman"/>
                <w:sz w:val="24"/>
                <w:szCs w:val="24"/>
              </w:rPr>
              <w:t>муниципального района</w:t>
            </w:r>
          </w:p>
          <w:p w:rsidR="008D2792" w:rsidRPr="00D05FF5" w:rsidRDefault="008D2792" w:rsidP="008A51E1">
            <w:pPr>
              <w:spacing w:after="0" w:line="240" w:lineRule="auto"/>
              <w:contextualSpacing/>
              <w:jc w:val="center"/>
              <w:rPr>
                <w:rFonts w:ascii="Times New Roman" w:hAnsi="Times New Roman"/>
                <w:sz w:val="24"/>
                <w:szCs w:val="24"/>
              </w:rPr>
            </w:pPr>
            <w:r w:rsidRPr="00D05FF5">
              <w:rPr>
                <w:rFonts w:ascii="Times New Roman" w:hAnsi="Times New Roman"/>
                <w:sz w:val="24"/>
                <w:szCs w:val="24"/>
              </w:rPr>
              <w:t>Давлекановский район</w:t>
            </w:r>
          </w:p>
          <w:p w:rsidR="008D2792" w:rsidRDefault="008D2792" w:rsidP="008A51E1">
            <w:pPr>
              <w:spacing w:after="0" w:line="240" w:lineRule="auto"/>
              <w:contextualSpacing/>
              <w:jc w:val="center"/>
              <w:rPr>
                <w:rFonts w:ascii="Times New Roman" w:hAnsi="Times New Roman"/>
                <w:sz w:val="24"/>
                <w:szCs w:val="24"/>
              </w:rPr>
            </w:pPr>
            <w:r w:rsidRPr="00D05FF5">
              <w:rPr>
                <w:rFonts w:ascii="Times New Roman" w:hAnsi="Times New Roman"/>
                <w:sz w:val="24"/>
                <w:szCs w:val="24"/>
              </w:rPr>
              <w:t>Республики Башкортостан</w:t>
            </w:r>
          </w:p>
          <w:p w:rsidR="008D2792" w:rsidRDefault="008D2792" w:rsidP="008A51E1">
            <w:pPr>
              <w:spacing w:after="0" w:line="240" w:lineRule="auto"/>
              <w:contextualSpacing/>
              <w:jc w:val="center"/>
              <w:rPr>
                <w:rFonts w:ascii="Times New Roman" w:hAnsi="Times New Roman"/>
                <w:sz w:val="24"/>
                <w:szCs w:val="24"/>
              </w:rPr>
            </w:pPr>
          </w:p>
          <w:p w:rsidR="008D2792" w:rsidRPr="00D05FF5" w:rsidRDefault="008D2792" w:rsidP="008A51E1">
            <w:pPr>
              <w:spacing w:after="0" w:line="240" w:lineRule="auto"/>
              <w:contextualSpacing/>
              <w:jc w:val="center"/>
              <w:rPr>
                <w:rFonts w:ascii="Times New Roman" w:hAnsi="Times New Roman"/>
                <w:sz w:val="16"/>
                <w:szCs w:val="16"/>
              </w:rPr>
            </w:pPr>
            <w:r w:rsidRPr="00D05FF5">
              <w:rPr>
                <w:rFonts w:ascii="Times New Roman" w:hAnsi="Times New Roman"/>
                <w:sz w:val="16"/>
                <w:szCs w:val="16"/>
              </w:rPr>
              <w:t>453423, Давлекановский район,</w:t>
            </w:r>
          </w:p>
          <w:p w:rsidR="008D2792" w:rsidRPr="00D05FF5" w:rsidRDefault="008D2792" w:rsidP="008A51E1">
            <w:pPr>
              <w:spacing w:after="0" w:line="240" w:lineRule="auto"/>
              <w:contextualSpacing/>
              <w:jc w:val="center"/>
              <w:rPr>
                <w:rFonts w:ascii="Times New Roman" w:hAnsi="Times New Roman"/>
                <w:sz w:val="16"/>
                <w:szCs w:val="16"/>
              </w:rPr>
            </w:pPr>
            <w:r w:rsidRPr="00D05FF5">
              <w:rPr>
                <w:rFonts w:ascii="Times New Roman" w:hAnsi="Times New Roman"/>
                <w:sz w:val="16"/>
                <w:szCs w:val="16"/>
              </w:rPr>
              <w:t>с. Чуюнчи, ул. Центральная, 19/2,</w:t>
            </w:r>
          </w:p>
          <w:p w:rsidR="008D2792" w:rsidRPr="009577B3" w:rsidRDefault="008D2792" w:rsidP="008A51E1">
            <w:pPr>
              <w:spacing w:after="0" w:line="240" w:lineRule="auto"/>
              <w:contextualSpacing/>
              <w:jc w:val="center"/>
              <w:rPr>
                <w:rFonts w:ascii="Times New Roman" w:hAnsi="Times New Roman"/>
                <w:sz w:val="28"/>
                <w:szCs w:val="28"/>
                <w:lang w:val="en-US"/>
              </w:rPr>
            </w:pPr>
          </w:p>
        </w:tc>
      </w:tr>
      <w:tr w:rsidR="008D2792" w:rsidRPr="009577B3" w:rsidTr="008A51E1">
        <w:trPr>
          <w:jc w:val="center"/>
        </w:trPr>
        <w:tc>
          <w:tcPr>
            <w:tcW w:w="3794" w:type="dxa"/>
            <w:tcBorders>
              <w:top w:val="nil"/>
              <w:left w:val="nil"/>
              <w:bottom w:val="nil"/>
              <w:right w:val="nil"/>
            </w:tcBorders>
          </w:tcPr>
          <w:p w:rsidR="008D2792" w:rsidRPr="009577B3" w:rsidRDefault="008D2792" w:rsidP="008A51E1">
            <w:pPr>
              <w:spacing w:after="0" w:line="240" w:lineRule="auto"/>
              <w:contextualSpacing/>
              <w:jc w:val="center"/>
              <w:rPr>
                <w:rFonts w:ascii="Times New Roman" w:hAnsi="Times New Roman"/>
                <w:lang w:val="en-US"/>
              </w:rPr>
            </w:pPr>
          </w:p>
        </w:tc>
        <w:tc>
          <w:tcPr>
            <w:tcW w:w="1984" w:type="dxa"/>
            <w:tcBorders>
              <w:top w:val="nil"/>
              <w:left w:val="nil"/>
              <w:bottom w:val="nil"/>
              <w:right w:val="nil"/>
            </w:tcBorders>
          </w:tcPr>
          <w:p w:rsidR="008D2792" w:rsidRPr="009577B3" w:rsidRDefault="008D2792" w:rsidP="008A51E1">
            <w:pPr>
              <w:spacing w:after="0" w:line="240" w:lineRule="auto"/>
              <w:contextualSpacing/>
              <w:jc w:val="center"/>
              <w:rPr>
                <w:rFonts w:ascii="Times New Roman" w:hAnsi="Times New Roman"/>
                <w:sz w:val="28"/>
                <w:szCs w:val="28"/>
                <w:lang w:val="en-US"/>
              </w:rPr>
            </w:pPr>
          </w:p>
        </w:tc>
        <w:tc>
          <w:tcPr>
            <w:tcW w:w="3793" w:type="dxa"/>
            <w:tcBorders>
              <w:top w:val="nil"/>
              <w:left w:val="nil"/>
              <w:bottom w:val="nil"/>
              <w:right w:val="nil"/>
            </w:tcBorders>
          </w:tcPr>
          <w:p w:rsidR="008D2792" w:rsidRPr="009577B3" w:rsidRDefault="008D2792" w:rsidP="008A51E1">
            <w:pPr>
              <w:spacing w:after="0" w:line="240" w:lineRule="auto"/>
              <w:contextualSpacing/>
              <w:jc w:val="center"/>
              <w:rPr>
                <w:rFonts w:ascii="Times New Roman" w:hAnsi="Times New Roman"/>
                <w:lang w:val="en-US"/>
              </w:rPr>
            </w:pPr>
          </w:p>
        </w:tc>
      </w:tr>
    </w:tbl>
    <w:p w:rsidR="008D2792" w:rsidRPr="009577B3" w:rsidRDefault="008D2792" w:rsidP="008D2792">
      <w:pPr>
        <w:spacing w:line="240" w:lineRule="auto"/>
        <w:contextualSpacing/>
        <w:rPr>
          <w:rFonts w:ascii="Times New Roman" w:hAnsi="Times New Roman"/>
          <w:sz w:val="28"/>
          <w:szCs w:val="28"/>
        </w:rPr>
      </w:pPr>
      <w:r>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536B9469" wp14:editId="61295171">
                <wp:simplePos x="0" y="0"/>
                <wp:positionH relativeFrom="column">
                  <wp:posOffset>-114300</wp:posOffset>
                </wp:positionH>
                <wp:positionV relativeFrom="paragraph">
                  <wp:posOffset>161925</wp:posOffset>
                </wp:positionV>
                <wp:extent cx="6111240" cy="0"/>
                <wp:effectExtent l="19050" t="19050" r="228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1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5pt" to="472.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" strokeweight="3pt">
                <v:stroke linestyle="thinThin"/>
              </v:line>
            </w:pict>
          </mc:Fallback>
        </mc:AlternateContent>
      </w:r>
    </w:p>
    <w:p w:rsidR="008D2792" w:rsidRDefault="00BE488F" w:rsidP="00BE488F">
      <w:pPr>
        <w:jc w:val="center"/>
        <w:rPr>
          <w:rFonts w:ascii="Times New Roman" w:hAnsi="Times New Roman" w:cs="Times New Roman"/>
          <w:b/>
          <w:sz w:val="28"/>
          <w:szCs w:val="28"/>
        </w:rPr>
      </w:pPr>
      <w:r>
        <w:rPr>
          <w:rFonts w:ascii="Arial New Bash" w:hAnsi="Arial New Bash"/>
          <w:sz w:val="32"/>
          <w:szCs w:val="32"/>
        </w:rPr>
        <w:t xml:space="preserve">     </w:t>
      </w:r>
      <w:r w:rsidR="008D2792" w:rsidRPr="002319FF">
        <w:rPr>
          <w:rFonts w:ascii="Arial New Bash" w:hAnsi="Arial New Bash"/>
          <w:sz w:val="32"/>
          <w:szCs w:val="32"/>
        </w:rPr>
        <w:t>БОЙОРОК</w:t>
      </w:r>
      <w:r w:rsidR="008D2792" w:rsidRPr="002319FF">
        <w:rPr>
          <w:rFonts w:ascii="Times New Roman" w:hAnsi="Times New Roman"/>
          <w:sz w:val="32"/>
          <w:szCs w:val="32"/>
        </w:rPr>
        <w:tab/>
      </w:r>
      <w:r w:rsidR="008D2792" w:rsidRPr="002319FF">
        <w:rPr>
          <w:rFonts w:ascii="Arial New Bash" w:hAnsi="Arial New Bash"/>
          <w:sz w:val="32"/>
          <w:szCs w:val="32"/>
        </w:rPr>
        <w:t xml:space="preserve">         </w:t>
      </w:r>
      <w:r w:rsidR="008D2792">
        <w:rPr>
          <w:rFonts w:ascii="Arial New Bash" w:hAnsi="Arial New Bash"/>
          <w:sz w:val="32"/>
          <w:szCs w:val="32"/>
        </w:rPr>
        <w:t xml:space="preserve">            </w:t>
      </w:r>
      <w:r w:rsidR="008D2792" w:rsidRPr="002319FF">
        <w:rPr>
          <w:rFonts w:ascii="Arial New Bash" w:hAnsi="Arial New Bash"/>
          <w:sz w:val="32"/>
          <w:szCs w:val="32"/>
        </w:rPr>
        <w:t xml:space="preserve"> </w:t>
      </w:r>
      <w:r w:rsidR="008D2792">
        <w:rPr>
          <w:rFonts w:ascii="Times New Roman" w:hAnsi="Times New Roman"/>
          <w:sz w:val="32"/>
          <w:szCs w:val="32"/>
        </w:rPr>
        <w:t xml:space="preserve">№ 49 </w:t>
      </w:r>
      <w:r w:rsidR="008D2792" w:rsidRPr="002319FF">
        <w:rPr>
          <w:rFonts w:ascii="Times New Roman" w:hAnsi="Times New Roman"/>
          <w:sz w:val="32"/>
          <w:szCs w:val="32"/>
        </w:rPr>
        <w:t xml:space="preserve">  </w:t>
      </w:r>
      <w:r w:rsidR="008D2792">
        <w:rPr>
          <w:rFonts w:ascii="Times New Roman" w:hAnsi="Times New Roman"/>
          <w:sz w:val="32"/>
          <w:szCs w:val="32"/>
        </w:rPr>
        <w:t xml:space="preserve">           </w:t>
      </w:r>
      <w:r w:rsidR="008D2792" w:rsidRPr="002319FF">
        <w:rPr>
          <w:rFonts w:ascii="Times New Roman" w:hAnsi="Times New Roman"/>
          <w:sz w:val="32"/>
          <w:szCs w:val="32"/>
        </w:rPr>
        <w:t>ПОСТАНОВЛЕНИЕ</w:t>
      </w:r>
      <w:r w:rsidR="008D2792">
        <w:rPr>
          <w:rFonts w:ascii="Times New Roman" w:hAnsi="Times New Roman"/>
          <w:sz w:val="28"/>
          <w:szCs w:val="28"/>
        </w:rPr>
        <w:t xml:space="preserve"> 2</w:t>
      </w:r>
      <w:r>
        <w:rPr>
          <w:rFonts w:ascii="Times New Roman" w:hAnsi="Times New Roman"/>
          <w:sz w:val="28"/>
          <w:szCs w:val="28"/>
        </w:rPr>
        <w:t>3</w:t>
      </w:r>
      <w:r w:rsidR="008D2792">
        <w:rPr>
          <w:rFonts w:ascii="Times New Roman" w:hAnsi="Times New Roman"/>
          <w:sz w:val="28"/>
          <w:szCs w:val="28"/>
        </w:rPr>
        <w:t xml:space="preserve">ноябрь 2020 </w:t>
      </w:r>
      <w:r w:rsidR="008D2792" w:rsidRPr="00E0244C">
        <w:rPr>
          <w:rFonts w:ascii="Times New Roman" w:hAnsi="Times New Roman"/>
          <w:sz w:val="28"/>
          <w:szCs w:val="28"/>
        </w:rPr>
        <w:t>й.</w:t>
      </w:r>
      <w:r w:rsidR="008D2792">
        <w:rPr>
          <w:rFonts w:ascii="Times New Roman" w:hAnsi="Times New Roman"/>
          <w:sz w:val="24"/>
          <w:szCs w:val="28"/>
        </w:rPr>
        <w:t xml:space="preserve">      </w:t>
      </w:r>
      <w:r>
        <w:rPr>
          <w:rFonts w:ascii="Times New Roman" w:hAnsi="Times New Roman"/>
          <w:sz w:val="24"/>
          <w:szCs w:val="28"/>
        </w:rPr>
        <w:t xml:space="preserve">    </w:t>
      </w:r>
      <w:r w:rsidR="008D2792">
        <w:rPr>
          <w:rFonts w:ascii="Times New Roman" w:hAnsi="Times New Roman"/>
          <w:sz w:val="24"/>
          <w:szCs w:val="28"/>
        </w:rPr>
        <w:t xml:space="preserve">         </w:t>
      </w:r>
      <w:r>
        <w:rPr>
          <w:rFonts w:ascii="Times New Roman" w:hAnsi="Times New Roman"/>
          <w:sz w:val="24"/>
          <w:szCs w:val="28"/>
        </w:rPr>
        <w:t xml:space="preserve">                              </w:t>
      </w:r>
      <w:r>
        <w:rPr>
          <w:rFonts w:ascii="Times New Roman" w:hAnsi="Times New Roman"/>
          <w:sz w:val="24"/>
          <w:szCs w:val="28"/>
        </w:rPr>
        <w:tab/>
        <w:t xml:space="preserve">  </w:t>
      </w:r>
      <w:r w:rsidR="008D2792">
        <w:rPr>
          <w:rFonts w:ascii="Times New Roman" w:hAnsi="Times New Roman"/>
          <w:sz w:val="28"/>
          <w:szCs w:val="28"/>
        </w:rPr>
        <w:t xml:space="preserve">23 ноября 2020 </w:t>
      </w:r>
      <w:r w:rsidR="008D2792" w:rsidRPr="00E0244C">
        <w:rPr>
          <w:rFonts w:ascii="Times New Roman" w:hAnsi="Times New Roman"/>
          <w:sz w:val="28"/>
          <w:szCs w:val="28"/>
        </w:rPr>
        <w:t>г.</w:t>
      </w:r>
    </w:p>
    <w:p w:rsidR="008D2792" w:rsidRDefault="008D2792" w:rsidP="008D2792">
      <w:pPr>
        <w:jc w:val="center"/>
        <w:rPr>
          <w:rFonts w:ascii="Times New Roman" w:hAnsi="Times New Roman" w:cs="Times New Roman"/>
          <w:b/>
          <w:sz w:val="28"/>
          <w:szCs w:val="28"/>
        </w:rPr>
      </w:pPr>
    </w:p>
    <w:p w:rsidR="008D2792" w:rsidRPr="00DD0E0D" w:rsidRDefault="008D2792" w:rsidP="008D2792">
      <w:pPr>
        <w:jc w:val="center"/>
        <w:rPr>
          <w:rFonts w:ascii="Times New Roman" w:hAnsi="Times New Roman" w:cs="Times New Roman"/>
          <w:sz w:val="28"/>
          <w:szCs w:val="28"/>
        </w:rPr>
      </w:pPr>
      <w:r w:rsidRPr="00DD0E0D">
        <w:rPr>
          <w:rFonts w:ascii="Times New Roman" w:hAnsi="Times New Roman" w:cs="Times New Roman"/>
          <w:sz w:val="28"/>
          <w:szCs w:val="28"/>
        </w:rPr>
        <w:t xml:space="preserve"> «О внесении изменений в </w:t>
      </w:r>
      <w:r w:rsidRPr="00DD0E0D">
        <w:rPr>
          <w:rFonts w:ascii="Times New Roman" w:hAnsi="Times New Roman"/>
          <w:sz w:val="28"/>
          <w:szCs w:val="28"/>
        </w:rPr>
        <w:t xml:space="preserve">Административный регламент по предоставлению муниципальной услуги Администрацией сельского поселения </w:t>
      </w:r>
      <w:r>
        <w:rPr>
          <w:rFonts w:ascii="Times New Roman" w:hAnsi="Times New Roman" w:cs="Times New Roman"/>
          <w:sz w:val="28"/>
          <w:szCs w:val="28"/>
        </w:rPr>
        <w:t>Чуюнчинский</w:t>
      </w:r>
      <w:r w:rsidRPr="00DD0E0D">
        <w:rPr>
          <w:rFonts w:ascii="Times New Roman" w:hAnsi="Times New Roman"/>
          <w:sz w:val="28"/>
          <w:szCs w:val="28"/>
        </w:rPr>
        <w:t xml:space="preserve"> сельсовет муниципального района Давлекановский район Республики Башкортостан «</w:t>
      </w:r>
      <w:r w:rsidRPr="00DD0E0D">
        <w:rPr>
          <w:rFonts w:ascii="Times New Roman" w:hAnsi="Times New Roman"/>
          <w:color w:val="000000"/>
          <w:sz w:val="28"/>
          <w:szCs w:val="28"/>
        </w:rPr>
        <w:t>Предоставление однократно бесплатно в собственность граждан земельных участков, находящихся в муниципальной собственности</w:t>
      </w:r>
      <w:r w:rsidRPr="00DD0E0D">
        <w:rPr>
          <w:rFonts w:ascii="Times New Roman" w:hAnsi="Times New Roman"/>
          <w:bCs/>
          <w:sz w:val="28"/>
          <w:szCs w:val="28"/>
        </w:rPr>
        <w:t xml:space="preserve"> сельского поселения </w:t>
      </w:r>
      <w:r>
        <w:rPr>
          <w:rFonts w:ascii="Times New Roman" w:hAnsi="Times New Roman" w:cs="Times New Roman"/>
          <w:sz w:val="28"/>
          <w:szCs w:val="28"/>
        </w:rPr>
        <w:t>Чуюнчинский</w:t>
      </w:r>
      <w:r w:rsidRPr="00DD0E0D">
        <w:rPr>
          <w:rFonts w:ascii="Times New Roman" w:hAnsi="Times New Roman"/>
          <w:bCs/>
          <w:sz w:val="28"/>
          <w:szCs w:val="28"/>
        </w:rPr>
        <w:t xml:space="preserve"> сельсовет муниципального района Давлекановский район Республики Башкортостан</w:t>
      </w:r>
      <w:r w:rsidRPr="00DD0E0D">
        <w:rPr>
          <w:rFonts w:ascii="Times New Roman" w:hAnsi="Times New Roman"/>
          <w:color w:val="000000"/>
          <w:sz w:val="28"/>
          <w:szCs w:val="28"/>
        </w:rPr>
        <w:t>, для индивидуального жилищного строительства</w:t>
      </w:r>
      <w:r w:rsidRPr="00DD0E0D">
        <w:rPr>
          <w:rFonts w:ascii="Times New Roman" w:hAnsi="Times New Roman"/>
          <w:sz w:val="28"/>
          <w:szCs w:val="28"/>
        </w:rPr>
        <w:t>»</w:t>
      </w:r>
    </w:p>
    <w:p w:rsidR="008D2792" w:rsidRPr="00DD0E0D" w:rsidRDefault="008D2792" w:rsidP="008D2792">
      <w:pPr>
        <w:jc w:val="center"/>
        <w:rPr>
          <w:rFonts w:ascii="Times New Roman" w:hAnsi="Times New Roman" w:cs="Times New Roman"/>
          <w:sz w:val="28"/>
          <w:szCs w:val="28"/>
        </w:rPr>
      </w:pPr>
    </w:p>
    <w:p w:rsidR="008D2792" w:rsidRPr="00DD0E0D" w:rsidRDefault="008D2792" w:rsidP="008D2792">
      <w:pPr>
        <w:ind w:firstLine="709"/>
        <w:jc w:val="both"/>
        <w:rPr>
          <w:rFonts w:ascii="Times New Roman" w:hAnsi="Times New Roman" w:cs="Times New Roman"/>
          <w:sz w:val="28"/>
          <w:szCs w:val="28"/>
        </w:rPr>
      </w:pPr>
      <w:r w:rsidRPr="00DD0E0D">
        <w:rPr>
          <w:rFonts w:ascii="Times New Roman" w:hAnsi="Times New Roman" w:cs="Times New Roman"/>
          <w:sz w:val="28"/>
          <w:szCs w:val="28"/>
        </w:rPr>
        <w:t xml:space="preserve">Рассмотрев </w:t>
      </w:r>
      <w:r>
        <w:rPr>
          <w:rFonts w:ascii="Times New Roman" w:hAnsi="Times New Roman" w:cs="Times New Roman"/>
          <w:sz w:val="28"/>
          <w:szCs w:val="28"/>
        </w:rPr>
        <w:t>представление</w:t>
      </w:r>
      <w:r w:rsidRPr="00DD0E0D">
        <w:rPr>
          <w:rFonts w:ascii="Times New Roman" w:hAnsi="Times New Roman" w:cs="Times New Roman"/>
          <w:sz w:val="28"/>
          <w:szCs w:val="28"/>
        </w:rPr>
        <w:t xml:space="preserve"> прокурора Давлекановского района, руководствуясь </w:t>
      </w:r>
      <w:proofErr w:type="spellStart"/>
      <w:r w:rsidRPr="00DD0E0D">
        <w:rPr>
          <w:rFonts w:ascii="Times New Roman" w:hAnsi="Times New Roman" w:cs="Times New Roman"/>
          <w:sz w:val="28"/>
          <w:szCs w:val="28"/>
        </w:rPr>
        <w:t>ст.ст</w:t>
      </w:r>
      <w:proofErr w:type="spellEnd"/>
      <w:r w:rsidRPr="00DD0E0D">
        <w:rPr>
          <w:rFonts w:ascii="Times New Roman" w:hAnsi="Times New Roman" w:cs="Times New Roman"/>
          <w:sz w:val="28"/>
          <w:szCs w:val="28"/>
        </w:rPr>
        <w:t>. 14, 48 Федерального закона от 06.10.2003 № 131-ФЗ «Об общих принципах организации местного самоуправления в РФ»,</w:t>
      </w:r>
    </w:p>
    <w:p w:rsidR="008D2792" w:rsidRPr="00DD0E0D" w:rsidRDefault="008D2792" w:rsidP="008D2792">
      <w:pPr>
        <w:ind w:firstLine="709"/>
        <w:jc w:val="center"/>
        <w:rPr>
          <w:rFonts w:ascii="Times New Roman" w:hAnsi="Times New Roman" w:cs="Times New Roman"/>
          <w:sz w:val="28"/>
          <w:szCs w:val="28"/>
        </w:rPr>
      </w:pPr>
      <w:r w:rsidRPr="00DD0E0D">
        <w:rPr>
          <w:rFonts w:ascii="Times New Roman" w:hAnsi="Times New Roman" w:cs="Times New Roman"/>
          <w:sz w:val="28"/>
          <w:szCs w:val="28"/>
        </w:rPr>
        <w:t>ПОСТАНОВЛЯЮ:</w:t>
      </w:r>
    </w:p>
    <w:p w:rsidR="008D2792" w:rsidRPr="00DD0E0D" w:rsidRDefault="008D2792" w:rsidP="008D2792">
      <w:pPr>
        <w:ind w:left="68" w:firstLine="709"/>
        <w:jc w:val="both"/>
        <w:rPr>
          <w:rFonts w:ascii="Times New Roman" w:hAnsi="Times New Roman" w:cs="Times New Roman"/>
          <w:sz w:val="28"/>
          <w:szCs w:val="28"/>
        </w:rPr>
      </w:pPr>
      <w:proofErr w:type="gramStart"/>
      <w:r w:rsidRPr="00DD0E0D">
        <w:rPr>
          <w:rFonts w:ascii="Times New Roman" w:hAnsi="Times New Roman" w:cs="Times New Roman"/>
          <w:sz w:val="28"/>
          <w:szCs w:val="28"/>
        </w:rPr>
        <w:t xml:space="preserve">1.Внести в </w:t>
      </w:r>
      <w:r w:rsidRPr="00DD0E0D">
        <w:rPr>
          <w:rFonts w:ascii="Times New Roman" w:hAnsi="Times New Roman"/>
          <w:sz w:val="28"/>
          <w:szCs w:val="28"/>
        </w:rPr>
        <w:t xml:space="preserve">Административный регламент по предоставлению муниципальной услуги Администрацией сельского поселения </w:t>
      </w:r>
      <w:r>
        <w:rPr>
          <w:rFonts w:ascii="Times New Roman" w:hAnsi="Times New Roman" w:cs="Times New Roman"/>
          <w:sz w:val="28"/>
          <w:szCs w:val="28"/>
        </w:rPr>
        <w:t>Чуюнчинский</w:t>
      </w:r>
      <w:r w:rsidRPr="00DD0E0D">
        <w:rPr>
          <w:rFonts w:ascii="Times New Roman" w:hAnsi="Times New Roman"/>
          <w:sz w:val="28"/>
          <w:szCs w:val="28"/>
        </w:rPr>
        <w:t xml:space="preserve"> сельсовет муниципального района Давлекановский район Республики Башкортостан «</w:t>
      </w:r>
      <w:r w:rsidRPr="00DD0E0D">
        <w:rPr>
          <w:rFonts w:ascii="Times New Roman" w:hAnsi="Times New Roman"/>
          <w:color w:val="000000"/>
          <w:sz w:val="28"/>
          <w:szCs w:val="28"/>
        </w:rPr>
        <w:t>Предоставление однократно бесплатно в собственность граждан земельных участков, находящихся в муниципальной собственности</w:t>
      </w:r>
      <w:r w:rsidRPr="00DD0E0D">
        <w:rPr>
          <w:rFonts w:ascii="Times New Roman" w:hAnsi="Times New Roman"/>
          <w:bCs/>
          <w:sz w:val="28"/>
          <w:szCs w:val="28"/>
        </w:rPr>
        <w:t xml:space="preserve"> сельского поселения </w:t>
      </w:r>
      <w:r>
        <w:rPr>
          <w:rFonts w:ascii="Times New Roman" w:hAnsi="Times New Roman" w:cs="Times New Roman"/>
          <w:sz w:val="28"/>
          <w:szCs w:val="28"/>
        </w:rPr>
        <w:t>Чуюнчинский</w:t>
      </w:r>
      <w:r w:rsidRPr="00DD0E0D">
        <w:rPr>
          <w:rFonts w:ascii="Times New Roman" w:hAnsi="Times New Roman"/>
          <w:bCs/>
          <w:sz w:val="28"/>
          <w:szCs w:val="28"/>
        </w:rPr>
        <w:t xml:space="preserve"> сельсовет муниципального района Давлекановский район Республики Башкортостан</w:t>
      </w:r>
      <w:r w:rsidRPr="00DD0E0D">
        <w:rPr>
          <w:rFonts w:ascii="Times New Roman" w:hAnsi="Times New Roman"/>
          <w:color w:val="000000"/>
          <w:sz w:val="28"/>
          <w:szCs w:val="28"/>
        </w:rPr>
        <w:t>, для индивидуального жилищного строительства</w:t>
      </w:r>
      <w:r w:rsidRPr="00DD0E0D">
        <w:rPr>
          <w:rFonts w:ascii="Times New Roman" w:hAnsi="Times New Roman"/>
          <w:sz w:val="28"/>
          <w:szCs w:val="28"/>
        </w:rPr>
        <w:t>»</w:t>
      </w:r>
      <w:r w:rsidRPr="00DD0E0D">
        <w:rPr>
          <w:rFonts w:ascii="Times New Roman" w:hAnsi="Times New Roman" w:cs="Times New Roman"/>
          <w:sz w:val="28"/>
          <w:szCs w:val="28"/>
        </w:rPr>
        <w:t xml:space="preserve">, утвержденный постановлением администрации сельского поселения </w:t>
      </w:r>
      <w:r>
        <w:rPr>
          <w:rFonts w:ascii="Times New Roman" w:hAnsi="Times New Roman" w:cs="Times New Roman"/>
          <w:sz w:val="28"/>
          <w:szCs w:val="28"/>
        </w:rPr>
        <w:t>Чуюнчинский</w:t>
      </w:r>
      <w:r w:rsidRPr="00DD0E0D">
        <w:rPr>
          <w:rFonts w:ascii="Times New Roman" w:hAnsi="Times New Roman" w:cs="Times New Roman"/>
          <w:sz w:val="28"/>
          <w:szCs w:val="28"/>
        </w:rPr>
        <w:t xml:space="preserve"> сельсовет муниципального района Давлекановский район от </w:t>
      </w:r>
      <w:r>
        <w:rPr>
          <w:rFonts w:ascii="Times New Roman" w:hAnsi="Times New Roman" w:cs="Times New Roman"/>
          <w:sz w:val="28"/>
          <w:szCs w:val="28"/>
        </w:rPr>
        <w:t>18.12.2018 №46</w:t>
      </w:r>
      <w:proofErr w:type="gramEnd"/>
      <w:r>
        <w:rPr>
          <w:rFonts w:ascii="Times New Roman" w:hAnsi="Times New Roman" w:cs="Times New Roman"/>
          <w:sz w:val="28"/>
          <w:szCs w:val="28"/>
        </w:rPr>
        <w:t xml:space="preserve">/18 </w:t>
      </w:r>
      <w:r w:rsidRPr="00DD0E0D">
        <w:rPr>
          <w:rFonts w:ascii="Times New Roman" w:hAnsi="Times New Roman" w:cs="Times New Roman"/>
          <w:sz w:val="28"/>
          <w:szCs w:val="28"/>
        </w:rPr>
        <w:t xml:space="preserve"> (далее – Административный регламент) следующие изменения:</w:t>
      </w:r>
    </w:p>
    <w:p w:rsidR="008D2792" w:rsidRPr="00180108" w:rsidRDefault="008D2792" w:rsidP="008D2792">
      <w:pPr>
        <w:autoSpaceDE w:val="0"/>
        <w:autoSpaceDN w:val="0"/>
        <w:adjustRightInd w:val="0"/>
        <w:ind w:firstLine="709"/>
        <w:jc w:val="both"/>
        <w:rPr>
          <w:rFonts w:ascii="Times New Roman" w:hAnsi="Times New Roman" w:cs="Times New Roman"/>
          <w:b/>
          <w:sz w:val="28"/>
          <w:szCs w:val="28"/>
        </w:rPr>
      </w:pPr>
      <w:r w:rsidRPr="00DD0E0D">
        <w:rPr>
          <w:rFonts w:ascii="Times New Roman" w:hAnsi="Times New Roman" w:cs="Times New Roman"/>
          <w:b/>
          <w:sz w:val="28"/>
          <w:szCs w:val="28"/>
        </w:rPr>
        <w:t>1.1.</w:t>
      </w:r>
      <w:r>
        <w:rPr>
          <w:rFonts w:ascii="Times New Roman" w:hAnsi="Times New Roman" w:cs="Times New Roman"/>
          <w:b/>
          <w:sz w:val="28"/>
          <w:szCs w:val="28"/>
        </w:rPr>
        <w:t>Пункт</w:t>
      </w:r>
      <w:r w:rsidRPr="00DD0E0D">
        <w:rPr>
          <w:rFonts w:ascii="Times New Roman" w:hAnsi="Times New Roman" w:cs="Times New Roman"/>
          <w:b/>
          <w:sz w:val="28"/>
          <w:szCs w:val="28"/>
        </w:rPr>
        <w:t xml:space="preserve"> </w:t>
      </w:r>
      <w:r>
        <w:rPr>
          <w:rFonts w:ascii="Times New Roman" w:hAnsi="Times New Roman" w:cs="Times New Roman"/>
          <w:b/>
          <w:sz w:val="28"/>
          <w:szCs w:val="28"/>
        </w:rPr>
        <w:t>1.2</w:t>
      </w:r>
      <w:r w:rsidRPr="00DD0E0D">
        <w:rPr>
          <w:rFonts w:ascii="Times New Roman" w:hAnsi="Times New Roman" w:cs="Times New Roman"/>
          <w:b/>
          <w:sz w:val="28"/>
          <w:szCs w:val="28"/>
        </w:rPr>
        <w:t xml:space="preserve"> Административного регламента изложить в следующей </w:t>
      </w:r>
      <w:r w:rsidRPr="00180108">
        <w:rPr>
          <w:rFonts w:ascii="Times New Roman" w:hAnsi="Times New Roman" w:cs="Times New Roman"/>
          <w:b/>
          <w:sz w:val="28"/>
          <w:szCs w:val="28"/>
        </w:rPr>
        <w:t>редакции:</w:t>
      </w:r>
    </w:p>
    <w:p w:rsidR="008D2792" w:rsidRPr="00180108" w:rsidRDefault="008D2792" w:rsidP="008D279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w:t>
      </w:r>
      <w:r w:rsidRPr="00180108">
        <w:rPr>
          <w:rFonts w:ascii="Times New Roman" w:hAnsi="Times New Roman" w:cs="Times New Roman"/>
          <w:sz w:val="28"/>
          <w:szCs w:val="28"/>
        </w:rPr>
        <w:t xml:space="preserve">Земельные участки для индивидуального жилищного строительства </w:t>
      </w:r>
      <w:r w:rsidRPr="00180108">
        <w:rPr>
          <w:rFonts w:ascii="Times New Roman" w:hAnsi="Times New Roman" w:cs="Times New Roman"/>
          <w:sz w:val="28"/>
          <w:szCs w:val="28"/>
        </w:rPr>
        <w:lastRenderedPageBreak/>
        <w:t>предоставляются бесплатно следующим категориям граждан:</w:t>
      </w:r>
    </w:p>
    <w:p w:rsidR="008D2792" w:rsidRPr="00180108" w:rsidRDefault="008D2792" w:rsidP="008D2792">
      <w:pPr>
        <w:pStyle w:val="ConsPlusNormal"/>
        <w:spacing w:before="220"/>
        <w:ind w:firstLine="540"/>
        <w:jc w:val="both"/>
        <w:rPr>
          <w:rFonts w:ascii="Times New Roman" w:hAnsi="Times New Roman" w:cs="Times New Roman"/>
          <w:sz w:val="28"/>
          <w:szCs w:val="28"/>
        </w:rPr>
      </w:pPr>
      <w:r w:rsidRPr="00180108">
        <w:rPr>
          <w:rFonts w:ascii="Times New Roman" w:hAnsi="Times New Roman" w:cs="Times New Roman"/>
          <w:sz w:val="28"/>
          <w:szCs w:val="28"/>
        </w:rPr>
        <w:t xml:space="preserve">1) гражданам, состоящим на учете в качестве нуждающихся в жилых помещениях в соответствии со </w:t>
      </w:r>
      <w:hyperlink r:id="rId6" w:history="1">
        <w:r w:rsidRPr="00180108">
          <w:rPr>
            <w:rFonts w:ascii="Times New Roman" w:hAnsi="Times New Roman" w:cs="Times New Roman"/>
            <w:color w:val="0000FF"/>
            <w:sz w:val="28"/>
            <w:szCs w:val="28"/>
          </w:rPr>
          <w:t>статьей 52</w:t>
        </w:r>
      </w:hyperlink>
      <w:r w:rsidRPr="00180108">
        <w:rPr>
          <w:rFonts w:ascii="Times New Roman" w:hAnsi="Times New Roman" w:cs="Times New Roman"/>
          <w:sz w:val="28"/>
          <w:szCs w:val="28"/>
        </w:rPr>
        <w:t xml:space="preserve"> Жилищного кодекса Российской Федерации;</w:t>
      </w:r>
    </w:p>
    <w:p w:rsidR="008D2792" w:rsidRPr="00180108" w:rsidRDefault="008D2792" w:rsidP="008D2792">
      <w:pPr>
        <w:pStyle w:val="ConsPlusNormal"/>
        <w:spacing w:before="220"/>
        <w:ind w:firstLine="540"/>
        <w:jc w:val="both"/>
        <w:rPr>
          <w:rFonts w:ascii="Times New Roman" w:hAnsi="Times New Roman" w:cs="Times New Roman"/>
          <w:sz w:val="28"/>
          <w:szCs w:val="28"/>
        </w:rPr>
      </w:pPr>
      <w:bookmarkStart w:id="0" w:name="P188"/>
      <w:bookmarkEnd w:id="0"/>
      <w:proofErr w:type="gramStart"/>
      <w:r w:rsidRPr="00180108">
        <w:rPr>
          <w:rFonts w:ascii="Times New Roman" w:hAnsi="Times New Roman" w:cs="Times New Roman"/>
          <w:sz w:val="28"/>
          <w:szCs w:val="28"/>
        </w:rPr>
        <w:t>2) молодым семьям, возраст супругов в которых на дату подачи заявления не превышает 35 лет, либо неполным семьям, состоящим из одного молодого родителя, возраст которого не превышает 35 лет, имеющего одного и более детей, совместно с ним проживающих, нуждающимся в жилых помещениях, на основаниях, предусмотренных жилищным законодательством, не являющимся собственниками жилых помещений;</w:t>
      </w:r>
      <w:proofErr w:type="gramEnd"/>
    </w:p>
    <w:p w:rsidR="008D2792" w:rsidRPr="00180108" w:rsidRDefault="008D2792" w:rsidP="008D2792">
      <w:pPr>
        <w:pStyle w:val="ConsPlusNormal"/>
        <w:spacing w:before="280"/>
        <w:ind w:firstLine="540"/>
        <w:jc w:val="both"/>
        <w:rPr>
          <w:rFonts w:ascii="Times New Roman" w:hAnsi="Times New Roman" w:cs="Times New Roman"/>
          <w:sz w:val="28"/>
          <w:szCs w:val="28"/>
        </w:rPr>
      </w:pPr>
      <w:bookmarkStart w:id="1" w:name="P192"/>
      <w:bookmarkEnd w:id="1"/>
      <w:r w:rsidRPr="00180108">
        <w:rPr>
          <w:rFonts w:ascii="Times New Roman" w:hAnsi="Times New Roman" w:cs="Times New Roman"/>
          <w:sz w:val="28"/>
          <w:szCs w:val="28"/>
        </w:rPr>
        <w:t>3) гражданам, имеющим трех и более несовершеннолетних детей и нуждающимся в жилых помещениях, на основаниях, предусмотренных жилищным законодательством;</w:t>
      </w:r>
    </w:p>
    <w:p w:rsidR="008D2792" w:rsidRPr="00180108" w:rsidRDefault="008D2792" w:rsidP="008D2792">
      <w:pPr>
        <w:pStyle w:val="ConsPlusNormal"/>
        <w:spacing w:before="220"/>
        <w:ind w:firstLine="540"/>
        <w:jc w:val="both"/>
        <w:rPr>
          <w:rFonts w:ascii="Times New Roman" w:hAnsi="Times New Roman" w:cs="Times New Roman"/>
          <w:sz w:val="28"/>
          <w:szCs w:val="28"/>
        </w:rPr>
      </w:pPr>
      <w:bookmarkStart w:id="2" w:name="P194"/>
      <w:bookmarkEnd w:id="2"/>
      <w:r w:rsidRPr="00180108">
        <w:rPr>
          <w:rFonts w:ascii="Times New Roman" w:hAnsi="Times New Roman" w:cs="Times New Roman"/>
          <w:sz w:val="28"/>
          <w:szCs w:val="28"/>
        </w:rPr>
        <w:t xml:space="preserve">4) гражданам, имеющим несовершеннолетнего ребенка-инвалида и нуждающимся в жилых </w:t>
      </w:r>
      <w:proofErr w:type="gramStart"/>
      <w:r w:rsidRPr="00180108">
        <w:rPr>
          <w:rFonts w:ascii="Times New Roman" w:hAnsi="Times New Roman" w:cs="Times New Roman"/>
          <w:sz w:val="28"/>
          <w:szCs w:val="28"/>
        </w:rPr>
        <w:t>помещениях</w:t>
      </w:r>
      <w:proofErr w:type="gramEnd"/>
      <w:r w:rsidRPr="00180108">
        <w:rPr>
          <w:rFonts w:ascii="Times New Roman" w:hAnsi="Times New Roman" w:cs="Times New Roman"/>
          <w:sz w:val="28"/>
          <w:szCs w:val="28"/>
        </w:rPr>
        <w:t>, на основаниях, предусмотренных жилищным законодательством.</w:t>
      </w:r>
    </w:p>
    <w:p w:rsidR="008D2792" w:rsidRPr="00180108" w:rsidRDefault="008D2792" w:rsidP="008D2792">
      <w:pPr>
        <w:pStyle w:val="ConsPlusNormal"/>
        <w:spacing w:before="220"/>
        <w:ind w:firstLine="540"/>
        <w:jc w:val="both"/>
        <w:rPr>
          <w:rFonts w:ascii="Times New Roman" w:hAnsi="Times New Roman" w:cs="Times New Roman"/>
          <w:sz w:val="28"/>
          <w:szCs w:val="28"/>
        </w:rPr>
      </w:pPr>
      <w:bookmarkStart w:id="3" w:name="P198"/>
      <w:bookmarkEnd w:id="3"/>
      <w:proofErr w:type="gramStart"/>
      <w:r w:rsidRPr="00180108">
        <w:rPr>
          <w:rFonts w:ascii="Times New Roman" w:hAnsi="Times New Roman" w:cs="Times New Roman"/>
          <w:sz w:val="28"/>
          <w:szCs w:val="28"/>
        </w:rPr>
        <w:t>Гражданам, имеющим трех и более несовершеннолетних детей, а также гражданам, имеющим несовершеннолетнего ребенка-инвалида, состоящим на учете в качестве лиц, имеющих право на предоставление земельного участка в собственность бесплатно для индивидуального жилищного строительства, взамен указанного земельного участка с их согласия предоставляется иная мера социальной поддержки по обеспечению жилыми помещениями - единовременная денежная выплата в размере 250 тысяч рублей за счет средств бюджета</w:t>
      </w:r>
      <w:proofErr w:type="gramEnd"/>
      <w:r w:rsidRPr="00180108">
        <w:rPr>
          <w:rFonts w:ascii="Times New Roman" w:hAnsi="Times New Roman" w:cs="Times New Roman"/>
          <w:sz w:val="28"/>
          <w:szCs w:val="28"/>
        </w:rPr>
        <w:t xml:space="preserve"> Республики Башкортостан (далее - единовременная денежная выплата) в </w:t>
      </w:r>
      <w:proofErr w:type="gramStart"/>
      <w:r w:rsidRPr="00180108">
        <w:rPr>
          <w:rFonts w:ascii="Times New Roman" w:hAnsi="Times New Roman" w:cs="Times New Roman"/>
          <w:sz w:val="28"/>
          <w:szCs w:val="28"/>
        </w:rPr>
        <w:t>порядке</w:t>
      </w:r>
      <w:proofErr w:type="gramEnd"/>
      <w:r w:rsidRPr="00180108">
        <w:rPr>
          <w:rFonts w:ascii="Times New Roman" w:hAnsi="Times New Roman" w:cs="Times New Roman"/>
          <w:sz w:val="28"/>
          <w:szCs w:val="28"/>
        </w:rPr>
        <w:t>, определяемом Правительством Республики Башкортостан.</w:t>
      </w:r>
    </w:p>
    <w:p w:rsidR="008D2792" w:rsidRPr="00180108" w:rsidRDefault="008D2792" w:rsidP="008D2792">
      <w:pPr>
        <w:pStyle w:val="ConsPlusNormal"/>
        <w:spacing w:before="220"/>
        <w:ind w:firstLine="540"/>
        <w:jc w:val="both"/>
        <w:rPr>
          <w:rFonts w:ascii="Times New Roman" w:hAnsi="Times New Roman" w:cs="Times New Roman"/>
          <w:sz w:val="28"/>
          <w:szCs w:val="28"/>
        </w:rPr>
      </w:pPr>
      <w:r w:rsidRPr="00180108">
        <w:rPr>
          <w:rFonts w:ascii="Times New Roman" w:hAnsi="Times New Roman" w:cs="Times New Roman"/>
          <w:sz w:val="28"/>
          <w:szCs w:val="28"/>
        </w:rPr>
        <w:t>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8D2792" w:rsidRDefault="008D2792" w:rsidP="008D2792">
      <w:pPr>
        <w:pStyle w:val="ConsPlusNormal"/>
        <w:spacing w:before="220"/>
        <w:ind w:firstLine="540"/>
        <w:jc w:val="both"/>
        <w:rPr>
          <w:rFonts w:ascii="Times New Roman" w:hAnsi="Times New Roman" w:cs="Times New Roman"/>
          <w:sz w:val="28"/>
          <w:szCs w:val="28"/>
        </w:rPr>
      </w:pPr>
      <w:bookmarkStart w:id="4" w:name="P220"/>
      <w:bookmarkEnd w:id="4"/>
      <w:r w:rsidRPr="00180108">
        <w:rPr>
          <w:rFonts w:ascii="Times New Roman" w:hAnsi="Times New Roman" w:cs="Times New Roman"/>
          <w:sz w:val="28"/>
          <w:szCs w:val="28"/>
        </w:rPr>
        <w:t>Категориям граждан, указ</w:t>
      </w:r>
      <w:r>
        <w:rPr>
          <w:rFonts w:ascii="Times New Roman" w:hAnsi="Times New Roman" w:cs="Times New Roman"/>
          <w:sz w:val="28"/>
          <w:szCs w:val="28"/>
        </w:rPr>
        <w:t xml:space="preserve">анным в п. 1.2 регламента </w:t>
      </w:r>
      <w:r w:rsidRPr="00180108">
        <w:rPr>
          <w:rFonts w:ascii="Times New Roman" w:hAnsi="Times New Roman" w:cs="Times New Roman"/>
          <w:sz w:val="28"/>
          <w:szCs w:val="28"/>
        </w:rPr>
        <w:t xml:space="preserve">бесплатное предоставление земельных участков для индивидуального жилищного строительства осуществляется в </w:t>
      </w:r>
      <w:proofErr w:type="gramStart"/>
      <w:r w:rsidRPr="00180108">
        <w:rPr>
          <w:rFonts w:ascii="Times New Roman" w:hAnsi="Times New Roman" w:cs="Times New Roman"/>
          <w:sz w:val="28"/>
          <w:szCs w:val="28"/>
        </w:rPr>
        <w:t>случае</w:t>
      </w:r>
      <w:proofErr w:type="gramEnd"/>
      <w:r w:rsidRPr="00180108">
        <w:rPr>
          <w:rFonts w:ascii="Times New Roman" w:hAnsi="Times New Roman" w:cs="Times New Roman"/>
          <w:sz w:val="28"/>
          <w:szCs w:val="28"/>
        </w:rPr>
        <w:t xml:space="preserve">, если они постоянно проживают в </w:t>
      </w:r>
      <w:r>
        <w:rPr>
          <w:rFonts w:ascii="Times New Roman" w:hAnsi="Times New Roman" w:cs="Times New Roman"/>
          <w:sz w:val="28"/>
          <w:szCs w:val="28"/>
        </w:rPr>
        <w:t xml:space="preserve">муниципальном районе Давлекановский район </w:t>
      </w:r>
      <w:r w:rsidRPr="00180108">
        <w:rPr>
          <w:rFonts w:ascii="Times New Roman" w:hAnsi="Times New Roman" w:cs="Times New Roman"/>
          <w:sz w:val="28"/>
          <w:szCs w:val="28"/>
        </w:rPr>
        <w:t>не менее трех лет.</w:t>
      </w:r>
    </w:p>
    <w:p w:rsidR="008D2792" w:rsidRDefault="008D2792" w:rsidP="008D279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 Пункт 2.17 Административного регламента изложить в следующей редакции:</w:t>
      </w:r>
    </w:p>
    <w:p w:rsidR="008D2792" w:rsidRDefault="008D2792" w:rsidP="008D279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2.17. Основаниями для отказа в предоставления муниципальной услуги являются:</w:t>
      </w:r>
    </w:p>
    <w:p w:rsidR="008D2792" w:rsidRDefault="008D2792" w:rsidP="008D2792">
      <w:pPr>
        <w:spacing w:after="1" w:line="280" w:lineRule="atLeast"/>
        <w:jc w:val="both"/>
        <w:rPr>
          <w:rFonts w:ascii="Times New Roman" w:hAnsi="Times New Roman" w:cs="Times New Roman"/>
          <w:sz w:val="28"/>
        </w:rPr>
      </w:pPr>
      <w:bookmarkStart w:id="5" w:name="P260"/>
      <w:bookmarkEnd w:id="5"/>
      <w:r>
        <w:rPr>
          <w:rFonts w:ascii="Times New Roman" w:hAnsi="Times New Roman" w:cs="Times New Roman"/>
          <w:sz w:val="28"/>
          <w:szCs w:val="28"/>
        </w:rPr>
        <w:t xml:space="preserve">        </w:t>
      </w:r>
      <w:r w:rsidRPr="001F74E2">
        <w:rPr>
          <w:rFonts w:ascii="Times New Roman" w:hAnsi="Times New Roman" w:cs="Times New Roman"/>
          <w:sz w:val="28"/>
          <w:szCs w:val="28"/>
        </w:rPr>
        <w:t xml:space="preserve">1) несоответствие заявителя условиям, установленным </w:t>
      </w:r>
      <w:r>
        <w:rPr>
          <w:rFonts w:ascii="Times New Roman" w:hAnsi="Times New Roman" w:cs="Times New Roman"/>
          <w:sz w:val="28"/>
          <w:szCs w:val="28"/>
        </w:rPr>
        <w:t>п. 1.2 Административного регламента и</w:t>
      </w:r>
      <w:r w:rsidRPr="001F74E2">
        <w:rPr>
          <w:rFonts w:ascii="Times New Roman" w:hAnsi="Times New Roman" w:cs="Times New Roman"/>
          <w:sz w:val="28"/>
          <w:szCs w:val="28"/>
        </w:rPr>
        <w:t xml:space="preserve"> </w:t>
      </w:r>
      <w:hyperlink w:anchor="P180" w:history="1">
        <w:r w:rsidRPr="001F74E2">
          <w:rPr>
            <w:rFonts w:ascii="Times New Roman" w:hAnsi="Times New Roman" w:cs="Times New Roman"/>
            <w:color w:val="0000FF"/>
            <w:sz w:val="28"/>
            <w:szCs w:val="28"/>
          </w:rPr>
          <w:t>статье</w:t>
        </w:r>
        <w:r>
          <w:rPr>
            <w:rFonts w:ascii="Times New Roman" w:hAnsi="Times New Roman" w:cs="Times New Roman"/>
            <w:color w:val="0000FF"/>
            <w:sz w:val="28"/>
            <w:szCs w:val="28"/>
          </w:rPr>
          <w:t>й</w:t>
        </w:r>
        <w:r w:rsidRPr="001F74E2">
          <w:rPr>
            <w:rFonts w:ascii="Times New Roman" w:hAnsi="Times New Roman" w:cs="Times New Roman"/>
            <w:color w:val="0000FF"/>
            <w:sz w:val="28"/>
            <w:szCs w:val="28"/>
          </w:rPr>
          <w:t xml:space="preserve"> 10</w:t>
        </w:r>
      </w:hyperlink>
      <w:r>
        <w:rPr>
          <w:rFonts w:ascii="Times New Roman" w:hAnsi="Times New Roman" w:cs="Times New Roman"/>
          <w:sz w:val="28"/>
          <w:szCs w:val="28"/>
        </w:rPr>
        <w:t xml:space="preserve"> </w:t>
      </w:r>
      <w:r w:rsidRPr="001F74E2">
        <w:rPr>
          <w:rFonts w:ascii="Times New Roman" w:hAnsi="Times New Roman" w:cs="Times New Roman"/>
          <w:sz w:val="28"/>
        </w:rPr>
        <w:t>Закон</w:t>
      </w:r>
      <w:r>
        <w:rPr>
          <w:rFonts w:ascii="Times New Roman" w:hAnsi="Times New Roman" w:cs="Times New Roman"/>
          <w:sz w:val="28"/>
        </w:rPr>
        <w:t>а</w:t>
      </w:r>
      <w:r w:rsidRPr="001F74E2">
        <w:rPr>
          <w:rFonts w:ascii="Times New Roman" w:hAnsi="Times New Roman" w:cs="Times New Roman"/>
          <w:sz w:val="28"/>
        </w:rPr>
        <w:t xml:space="preserve"> Республики </w:t>
      </w:r>
      <w:r w:rsidRPr="001F74E2">
        <w:rPr>
          <w:rFonts w:ascii="Times New Roman" w:hAnsi="Times New Roman" w:cs="Times New Roman"/>
          <w:sz w:val="28"/>
        </w:rPr>
        <w:lastRenderedPageBreak/>
        <w:t xml:space="preserve">Башкортостан от 05.01.2004 N 59-з </w:t>
      </w:r>
      <w:r>
        <w:rPr>
          <w:rFonts w:ascii="Times New Roman" w:hAnsi="Times New Roman" w:cs="Times New Roman"/>
          <w:sz w:val="28"/>
        </w:rPr>
        <w:t>«</w:t>
      </w:r>
      <w:r w:rsidRPr="001F74E2">
        <w:rPr>
          <w:rFonts w:ascii="Times New Roman" w:hAnsi="Times New Roman" w:cs="Times New Roman"/>
          <w:sz w:val="28"/>
        </w:rPr>
        <w:t>О регулировании земельных отно</w:t>
      </w:r>
      <w:r>
        <w:rPr>
          <w:rFonts w:ascii="Times New Roman" w:hAnsi="Times New Roman" w:cs="Times New Roman"/>
          <w:sz w:val="28"/>
        </w:rPr>
        <w:t>шений в Республике Башкортостан»;</w:t>
      </w:r>
    </w:p>
    <w:p w:rsidR="008D2792" w:rsidRPr="001F74E2" w:rsidRDefault="008D2792" w:rsidP="008D2792">
      <w:pPr>
        <w:pStyle w:val="ConsPlusNormal"/>
        <w:spacing w:before="220"/>
        <w:ind w:firstLine="540"/>
        <w:jc w:val="both"/>
        <w:rPr>
          <w:rFonts w:ascii="Times New Roman" w:hAnsi="Times New Roman" w:cs="Times New Roman"/>
          <w:sz w:val="28"/>
          <w:szCs w:val="28"/>
        </w:rPr>
      </w:pPr>
      <w:bookmarkStart w:id="6" w:name="P241"/>
      <w:bookmarkEnd w:id="6"/>
      <w:r w:rsidRPr="001F74E2">
        <w:rPr>
          <w:rFonts w:ascii="Times New Roman" w:hAnsi="Times New Roman" w:cs="Times New Roman"/>
          <w:sz w:val="28"/>
          <w:szCs w:val="28"/>
        </w:rPr>
        <w:t>2) предоставление недостоверных сведений</w:t>
      </w:r>
      <w:r>
        <w:rPr>
          <w:rFonts w:ascii="Times New Roman" w:hAnsi="Times New Roman" w:cs="Times New Roman"/>
          <w:sz w:val="28"/>
          <w:szCs w:val="28"/>
        </w:rPr>
        <w:t xml:space="preserve"> для получения земельного участка</w:t>
      </w:r>
      <w:r w:rsidRPr="001F74E2">
        <w:rPr>
          <w:rFonts w:ascii="Times New Roman" w:hAnsi="Times New Roman" w:cs="Times New Roman"/>
          <w:sz w:val="28"/>
          <w:szCs w:val="28"/>
        </w:rPr>
        <w:t>;</w:t>
      </w:r>
    </w:p>
    <w:p w:rsidR="008D2792" w:rsidRPr="001F74E2" w:rsidRDefault="008D2792" w:rsidP="008D2792">
      <w:pPr>
        <w:pStyle w:val="ConsPlusNormal"/>
        <w:spacing w:before="220"/>
        <w:ind w:firstLine="540"/>
        <w:jc w:val="both"/>
        <w:rPr>
          <w:rFonts w:ascii="Times New Roman" w:hAnsi="Times New Roman" w:cs="Times New Roman"/>
          <w:sz w:val="28"/>
          <w:szCs w:val="28"/>
        </w:rPr>
      </w:pPr>
      <w:bookmarkStart w:id="7" w:name="P242"/>
      <w:bookmarkEnd w:id="7"/>
      <w:r w:rsidRPr="001F74E2">
        <w:rPr>
          <w:rFonts w:ascii="Times New Roman" w:hAnsi="Times New Roman" w:cs="Times New Roman"/>
          <w:sz w:val="28"/>
          <w:szCs w:val="28"/>
        </w:rPr>
        <w:t xml:space="preserve">3) непредставление документов, </w:t>
      </w:r>
      <w:r>
        <w:rPr>
          <w:rFonts w:ascii="Times New Roman" w:hAnsi="Times New Roman" w:cs="Times New Roman"/>
          <w:sz w:val="28"/>
          <w:szCs w:val="28"/>
        </w:rPr>
        <w:t xml:space="preserve">указанных в п. 2.8 Административного регламента, </w:t>
      </w:r>
      <w:r w:rsidRPr="001F74E2">
        <w:rPr>
          <w:rFonts w:ascii="Times New Roman" w:hAnsi="Times New Roman" w:cs="Times New Roman"/>
          <w:sz w:val="28"/>
          <w:szCs w:val="28"/>
        </w:rPr>
        <w:t xml:space="preserve">за исключением документов, которые запрашиваются </w:t>
      </w:r>
      <w:r>
        <w:rPr>
          <w:rFonts w:ascii="Times New Roman" w:hAnsi="Times New Roman" w:cs="Times New Roman"/>
          <w:sz w:val="28"/>
          <w:szCs w:val="28"/>
        </w:rPr>
        <w:t>администрацией</w:t>
      </w:r>
      <w:r w:rsidRPr="001F74E2">
        <w:rPr>
          <w:rFonts w:ascii="Times New Roman" w:hAnsi="Times New Roman" w:cs="Times New Roman"/>
          <w:sz w:val="28"/>
          <w:szCs w:val="28"/>
        </w:rPr>
        <w:t xml:space="preserve"> посредством межведомственного информационного взаимодействия</w:t>
      </w:r>
      <w:r>
        <w:rPr>
          <w:rFonts w:ascii="Times New Roman" w:hAnsi="Times New Roman" w:cs="Times New Roman"/>
          <w:sz w:val="28"/>
          <w:szCs w:val="28"/>
        </w:rPr>
        <w:t xml:space="preserve">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п. 2.9 Административного регламента</w:t>
      </w:r>
      <w:r w:rsidRPr="001F74E2">
        <w:rPr>
          <w:rFonts w:ascii="Times New Roman" w:hAnsi="Times New Roman" w:cs="Times New Roman"/>
          <w:sz w:val="28"/>
          <w:szCs w:val="28"/>
        </w:rPr>
        <w:t>;</w:t>
      </w:r>
    </w:p>
    <w:p w:rsidR="008D2792" w:rsidRDefault="008D2792" w:rsidP="008D2792">
      <w:pPr>
        <w:pStyle w:val="ConsPlusNormal"/>
        <w:spacing w:before="220"/>
        <w:ind w:firstLine="540"/>
        <w:jc w:val="both"/>
        <w:rPr>
          <w:rFonts w:ascii="Times New Roman" w:hAnsi="Times New Roman" w:cs="Times New Roman"/>
          <w:sz w:val="28"/>
        </w:rPr>
      </w:pPr>
      <w:proofErr w:type="gramStart"/>
      <w:r w:rsidRPr="001F74E2">
        <w:rPr>
          <w:rFonts w:ascii="Times New Roman" w:hAnsi="Times New Roman" w:cs="Times New Roman"/>
          <w:sz w:val="28"/>
          <w:szCs w:val="28"/>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w:anchor="P192" w:history="1">
        <w:r w:rsidRPr="001F74E2">
          <w:rPr>
            <w:rFonts w:ascii="Times New Roman" w:hAnsi="Times New Roman" w:cs="Times New Roman"/>
            <w:color w:val="0000FF"/>
            <w:sz w:val="28"/>
            <w:szCs w:val="28"/>
          </w:rPr>
          <w:t>пунктами 3</w:t>
        </w:r>
      </w:hyperlink>
      <w:r w:rsidRPr="001F74E2">
        <w:rPr>
          <w:rFonts w:ascii="Times New Roman" w:hAnsi="Times New Roman" w:cs="Times New Roman"/>
          <w:sz w:val="28"/>
          <w:szCs w:val="28"/>
        </w:rPr>
        <w:t xml:space="preserve"> и </w:t>
      </w:r>
      <w:hyperlink w:anchor="P194" w:history="1">
        <w:r w:rsidRPr="001F74E2">
          <w:rPr>
            <w:rFonts w:ascii="Times New Roman" w:hAnsi="Times New Roman" w:cs="Times New Roman"/>
            <w:color w:val="0000FF"/>
            <w:sz w:val="28"/>
            <w:szCs w:val="28"/>
          </w:rPr>
          <w:t>4 части 2 статьи 10</w:t>
        </w:r>
      </w:hyperlink>
      <w:r w:rsidRPr="001F74E2">
        <w:rPr>
          <w:rFonts w:ascii="Times New Roman" w:hAnsi="Times New Roman" w:cs="Times New Roman"/>
          <w:sz w:val="28"/>
          <w:szCs w:val="28"/>
        </w:rPr>
        <w:t xml:space="preserve"> </w:t>
      </w:r>
      <w:r w:rsidRPr="001F74E2">
        <w:rPr>
          <w:rFonts w:ascii="Times New Roman" w:hAnsi="Times New Roman" w:cs="Times New Roman"/>
          <w:sz w:val="28"/>
        </w:rPr>
        <w:t>Закон</w:t>
      </w:r>
      <w:r>
        <w:rPr>
          <w:rFonts w:ascii="Times New Roman" w:hAnsi="Times New Roman" w:cs="Times New Roman"/>
          <w:sz w:val="28"/>
        </w:rPr>
        <w:t>а</w:t>
      </w:r>
      <w:proofErr w:type="gramEnd"/>
      <w:r w:rsidRPr="001F74E2">
        <w:rPr>
          <w:rFonts w:ascii="Times New Roman" w:hAnsi="Times New Roman" w:cs="Times New Roman"/>
          <w:sz w:val="28"/>
        </w:rPr>
        <w:t xml:space="preserve"> Республики Башкортостан от 05.01.2004 N 59-з </w:t>
      </w:r>
      <w:r>
        <w:rPr>
          <w:rFonts w:ascii="Times New Roman" w:hAnsi="Times New Roman" w:cs="Times New Roman"/>
          <w:sz w:val="28"/>
        </w:rPr>
        <w:t>«</w:t>
      </w:r>
      <w:r w:rsidRPr="001F74E2">
        <w:rPr>
          <w:rFonts w:ascii="Times New Roman" w:hAnsi="Times New Roman" w:cs="Times New Roman"/>
          <w:sz w:val="28"/>
        </w:rPr>
        <w:t>О регулировании земельных отно</w:t>
      </w:r>
      <w:r>
        <w:rPr>
          <w:rFonts w:ascii="Times New Roman" w:hAnsi="Times New Roman" w:cs="Times New Roman"/>
          <w:sz w:val="28"/>
        </w:rPr>
        <w:t>шений в Республике Башкортостан»;</w:t>
      </w:r>
    </w:p>
    <w:p w:rsidR="008D2792" w:rsidRPr="001F74E2" w:rsidRDefault="008D2792" w:rsidP="008D2792">
      <w:pPr>
        <w:pStyle w:val="ConsPlusNormal"/>
        <w:spacing w:before="220"/>
        <w:ind w:firstLine="540"/>
        <w:jc w:val="both"/>
        <w:rPr>
          <w:rFonts w:ascii="Times New Roman" w:hAnsi="Times New Roman" w:cs="Times New Roman"/>
          <w:sz w:val="28"/>
          <w:szCs w:val="28"/>
        </w:rPr>
      </w:pPr>
      <w:r w:rsidRPr="001F74E2">
        <w:rPr>
          <w:rFonts w:ascii="Times New Roman" w:hAnsi="Times New Roman" w:cs="Times New Roman"/>
          <w:sz w:val="28"/>
          <w:szCs w:val="28"/>
        </w:rPr>
        <w:t xml:space="preserve">5) получение в установленном </w:t>
      </w:r>
      <w:proofErr w:type="gramStart"/>
      <w:r w:rsidRPr="001F74E2">
        <w:rPr>
          <w:rFonts w:ascii="Times New Roman" w:hAnsi="Times New Roman" w:cs="Times New Roman"/>
          <w:sz w:val="28"/>
          <w:szCs w:val="28"/>
        </w:rPr>
        <w:t>порядке</w:t>
      </w:r>
      <w:proofErr w:type="gramEnd"/>
      <w:r w:rsidRPr="001F74E2">
        <w:rPr>
          <w:rFonts w:ascii="Times New Roman" w:hAnsi="Times New Roman" w:cs="Times New Roman"/>
          <w:sz w:val="28"/>
          <w:szCs w:val="28"/>
        </w:rPr>
        <w:t xml:space="preserve">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8D2792" w:rsidRPr="00C40D91" w:rsidRDefault="008D2792" w:rsidP="008D2792">
      <w:pPr>
        <w:pStyle w:val="ConsPlusNormal"/>
        <w:spacing w:before="220"/>
        <w:ind w:firstLine="540"/>
        <w:jc w:val="both"/>
        <w:rPr>
          <w:rFonts w:ascii="Times New Roman" w:hAnsi="Times New Roman" w:cs="Times New Roman"/>
          <w:sz w:val="28"/>
          <w:szCs w:val="28"/>
        </w:rPr>
      </w:pPr>
      <w:proofErr w:type="gramStart"/>
      <w:r w:rsidRPr="001F74E2">
        <w:rPr>
          <w:rFonts w:ascii="Times New Roman" w:hAnsi="Times New Roman" w:cs="Times New Roman"/>
          <w:sz w:val="28"/>
          <w:szCs w:val="28"/>
        </w:rPr>
        <w:t xml:space="preserve">6) реализация права на бесплатное предоставление земельного участка для индивидуального жилищного строительства, за исключением случаев, установленных </w:t>
      </w:r>
      <w:hyperlink w:anchor="P212" w:history="1">
        <w:r w:rsidRPr="001F74E2">
          <w:rPr>
            <w:rFonts w:ascii="Times New Roman" w:hAnsi="Times New Roman" w:cs="Times New Roman"/>
            <w:color w:val="0000FF"/>
            <w:sz w:val="28"/>
            <w:szCs w:val="28"/>
          </w:rPr>
          <w:t>частью 6 статьи 10</w:t>
        </w:r>
      </w:hyperlink>
      <w:r w:rsidRPr="001F74E2">
        <w:rPr>
          <w:rFonts w:ascii="Times New Roman" w:hAnsi="Times New Roman" w:cs="Times New Roman"/>
          <w:sz w:val="28"/>
          <w:szCs w:val="28"/>
        </w:rPr>
        <w:t xml:space="preserve"> </w:t>
      </w:r>
      <w:r w:rsidRPr="001F74E2">
        <w:rPr>
          <w:rFonts w:ascii="Times New Roman" w:hAnsi="Times New Roman" w:cs="Times New Roman"/>
          <w:sz w:val="28"/>
        </w:rPr>
        <w:t>Закон</w:t>
      </w:r>
      <w:r>
        <w:rPr>
          <w:rFonts w:ascii="Times New Roman" w:hAnsi="Times New Roman" w:cs="Times New Roman"/>
          <w:sz w:val="28"/>
        </w:rPr>
        <w:t>а</w:t>
      </w:r>
      <w:r w:rsidRPr="001F74E2">
        <w:rPr>
          <w:rFonts w:ascii="Times New Roman" w:hAnsi="Times New Roman" w:cs="Times New Roman"/>
          <w:sz w:val="28"/>
        </w:rPr>
        <w:t xml:space="preserve"> Республики Башкортостан от 05.01.2004 N 59-з </w:t>
      </w:r>
      <w:r>
        <w:rPr>
          <w:rFonts w:ascii="Times New Roman" w:hAnsi="Times New Roman" w:cs="Times New Roman"/>
          <w:sz w:val="28"/>
        </w:rPr>
        <w:t>«</w:t>
      </w:r>
      <w:r w:rsidRPr="001F74E2">
        <w:rPr>
          <w:rFonts w:ascii="Times New Roman" w:hAnsi="Times New Roman" w:cs="Times New Roman"/>
          <w:sz w:val="28"/>
        </w:rPr>
        <w:t>О регулировании земельных отно</w:t>
      </w:r>
      <w:r>
        <w:rPr>
          <w:rFonts w:ascii="Times New Roman" w:hAnsi="Times New Roman" w:cs="Times New Roman"/>
          <w:sz w:val="28"/>
        </w:rPr>
        <w:t>шений в Республике Башкортостан»</w:t>
      </w:r>
      <w:r w:rsidRPr="001F74E2">
        <w:rPr>
          <w:rFonts w:ascii="Times New Roman" w:hAnsi="Times New Roman" w:cs="Times New Roman"/>
          <w:sz w:val="28"/>
          <w:szCs w:val="28"/>
        </w:rPr>
        <w:t xml:space="preserve">, либо получение единовременной денежной выплаты в соответствии с </w:t>
      </w:r>
      <w:hyperlink w:anchor="P198" w:history="1">
        <w:r w:rsidRPr="001F74E2">
          <w:rPr>
            <w:rFonts w:ascii="Times New Roman" w:hAnsi="Times New Roman" w:cs="Times New Roman"/>
            <w:color w:val="0000FF"/>
            <w:sz w:val="28"/>
            <w:szCs w:val="28"/>
          </w:rPr>
          <w:t>частью 3.1 статьи 10</w:t>
        </w:r>
      </w:hyperlink>
      <w:r w:rsidRPr="001F74E2">
        <w:rPr>
          <w:rFonts w:ascii="Times New Roman" w:hAnsi="Times New Roman" w:cs="Times New Roman"/>
          <w:sz w:val="28"/>
          <w:szCs w:val="28"/>
        </w:rPr>
        <w:t xml:space="preserve"> </w:t>
      </w:r>
      <w:r w:rsidRPr="001F74E2">
        <w:rPr>
          <w:rFonts w:ascii="Times New Roman" w:hAnsi="Times New Roman" w:cs="Times New Roman"/>
          <w:sz w:val="28"/>
        </w:rPr>
        <w:t>Закон</w:t>
      </w:r>
      <w:r>
        <w:rPr>
          <w:rFonts w:ascii="Times New Roman" w:hAnsi="Times New Roman" w:cs="Times New Roman"/>
          <w:sz w:val="28"/>
        </w:rPr>
        <w:t>а</w:t>
      </w:r>
      <w:r w:rsidRPr="001F74E2">
        <w:rPr>
          <w:rFonts w:ascii="Times New Roman" w:hAnsi="Times New Roman" w:cs="Times New Roman"/>
          <w:sz w:val="28"/>
        </w:rPr>
        <w:t xml:space="preserve"> Республики Башкортостан от 05.01.2004 N 59-з </w:t>
      </w:r>
      <w:r>
        <w:rPr>
          <w:rFonts w:ascii="Times New Roman" w:hAnsi="Times New Roman" w:cs="Times New Roman"/>
          <w:sz w:val="28"/>
        </w:rPr>
        <w:t>«</w:t>
      </w:r>
      <w:r w:rsidRPr="001F74E2">
        <w:rPr>
          <w:rFonts w:ascii="Times New Roman" w:hAnsi="Times New Roman" w:cs="Times New Roman"/>
          <w:sz w:val="28"/>
        </w:rPr>
        <w:t>О регулировании земельных отно</w:t>
      </w:r>
      <w:r>
        <w:rPr>
          <w:rFonts w:ascii="Times New Roman" w:hAnsi="Times New Roman" w:cs="Times New Roman"/>
          <w:sz w:val="28"/>
        </w:rPr>
        <w:t xml:space="preserve">шений в Республике </w:t>
      </w:r>
      <w:r w:rsidRPr="00C40D91">
        <w:rPr>
          <w:rFonts w:ascii="Times New Roman" w:hAnsi="Times New Roman" w:cs="Times New Roman"/>
          <w:sz w:val="28"/>
          <w:szCs w:val="28"/>
        </w:rPr>
        <w:t>Башкортостан».</w:t>
      </w:r>
      <w:proofErr w:type="gramEnd"/>
    </w:p>
    <w:p w:rsidR="008D2792" w:rsidRPr="00C40D91" w:rsidRDefault="008D2792" w:rsidP="008D2792">
      <w:pPr>
        <w:pStyle w:val="ConsPlusNormal"/>
        <w:ind w:firstLine="540"/>
        <w:jc w:val="both"/>
        <w:rPr>
          <w:rFonts w:ascii="Times New Roman" w:hAnsi="Times New Roman" w:cs="Times New Roman"/>
          <w:sz w:val="28"/>
          <w:szCs w:val="28"/>
        </w:rPr>
      </w:pPr>
    </w:p>
    <w:p w:rsidR="008D2792" w:rsidRDefault="008D2792" w:rsidP="008D2792">
      <w:pPr>
        <w:autoSpaceDE w:val="0"/>
        <w:autoSpaceDN w:val="0"/>
        <w:adjustRightInd w:val="0"/>
        <w:ind w:firstLine="709"/>
        <w:jc w:val="both"/>
        <w:rPr>
          <w:rFonts w:ascii="Times New Roman" w:hAnsi="Times New Roman" w:cs="Times New Roman"/>
          <w:b/>
          <w:sz w:val="28"/>
          <w:szCs w:val="28"/>
        </w:rPr>
      </w:pPr>
      <w:r w:rsidRPr="00C40D91">
        <w:rPr>
          <w:rFonts w:ascii="Times New Roman" w:hAnsi="Times New Roman" w:cs="Times New Roman"/>
          <w:b/>
          <w:sz w:val="28"/>
          <w:szCs w:val="28"/>
        </w:rPr>
        <w:t>1.3</w:t>
      </w:r>
      <w:r>
        <w:rPr>
          <w:rFonts w:ascii="Times New Roman" w:hAnsi="Times New Roman" w:cs="Times New Roman"/>
          <w:b/>
          <w:sz w:val="28"/>
          <w:szCs w:val="28"/>
        </w:rPr>
        <w:t>.Пункт 2.8</w:t>
      </w:r>
      <w:r w:rsidRPr="00C40D91">
        <w:rPr>
          <w:rFonts w:ascii="Times New Roman" w:hAnsi="Times New Roman" w:cs="Times New Roman"/>
          <w:b/>
          <w:sz w:val="28"/>
          <w:szCs w:val="28"/>
        </w:rPr>
        <w:t xml:space="preserve"> Админ</w:t>
      </w:r>
      <w:r>
        <w:rPr>
          <w:rFonts w:ascii="Times New Roman" w:hAnsi="Times New Roman" w:cs="Times New Roman"/>
          <w:b/>
          <w:sz w:val="28"/>
          <w:szCs w:val="28"/>
        </w:rPr>
        <w:t xml:space="preserve">истративного регламента </w:t>
      </w:r>
      <w:r w:rsidRPr="00C40D91">
        <w:rPr>
          <w:rFonts w:ascii="Times New Roman" w:hAnsi="Times New Roman" w:cs="Times New Roman"/>
          <w:b/>
          <w:sz w:val="28"/>
          <w:szCs w:val="28"/>
        </w:rPr>
        <w:t>изложить в следующей редакции:</w:t>
      </w:r>
    </w:p>
    <w:p w:rsidR="008D2792" w:rsidRPr="008D419D" w:rsidRDefault="008D2792" w:rsidP="008D2792">
      <w:pPr>
        <w:widowControl w:val="0"/>
        <w:tabs>
          <w:tab w:val="left" w:pos="567"/>
        </w:tabs>
        <w:ind w:firstLine="709"/>
        <w:contextualSpacing/>
        <w:jc w:val="both"/>
        <w:rPr>
          <w:rFonts w:ascii="Times New Roman" w:hAnsi="Times New Roman" w:cs="Times New Roman"/>
          <w:sz w:val="28"/>
          <w:szCs w:val="28"/>
        </w:rPr>
      </w:pPr>
      <w:r w:rsidRPr="008D419D">
        <w:rPr>
          <w:rFonts w:ascii="Times New Roman" w:hAnsi="Times New Roman" w:cs="Times New Roman"/>
          <w:sz w:val="28"/>
          <w:szCs w:val="28"/>
        </w:rPr>
        <w:t xml:space="preserve">Исчерпывающий перечень документов, необходимых в </w:t>
      </w:r>
      <w:proofErr w:type="gramStart"/>
      <w:r w:rsidRPr="008D419D">
        <w:rPr>
          <w:rFonts w:ascii="Times New Roman" w:hAnsi="Times New Roman" w:cs="Times New Roman"/>
          <w:sz w:val="28"/>
          <w:szCs w:val="28"/>
        </w:rPr>
        <w:t>соответствии</w:t>
      </w:r>
      <w:proofErr w:type="gramEnd"/>
      <w:r w:rsidRPr="008D419D">
        <w:rPr>
          <w:rFonts w:ascii="Times New Roman" w:hAnsi="Times New Roman" w:cs="Times New Roman"/>
          <w:sz w:val="28"/>
          <w:szCs w:val="28"/>
        </w:rPr>
        <w:t xml:space="preserve"> с нормативными правовыми актами для предоставления муниципальной услуги.</w:t>
      </w:r>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 xml:space="preserve">1) для граждан, состоящих на учете в качестве нуждающихся в жилых помещениях в соответствии со </w:t>
      </w:r>
      <w:hyperlink r:id="rId7" w:history="1">
        <w:r w:rsidRPr="00C40D91">
          <w:rPr>
            <w:rFonts w:ascii="Times New Roman" w:hAnsi="Times New Roman" w:cs="Times New Roman"/>
            <w:color w:val="0000FF"/>
            <w:sz w:val="28"/>
            <w:szCs w:val="28"/>
          </w:rPr>
          <w:t>статьей 52</w:t>
        </w:r>
      </w:hyperlink>
      <w:r w:rsidRPr="00C40D91">
        <w:rPr>
          <w:rFonts w:ascii="Times New Roman" w:hAnsi="Times New Roman" w:cs="Times New Roman"/>
          <w:sz w:val="28"/>
          <w:szCs w:val="28"/>
        </w:rPr>
        <w:t xml:space="preserve"> Жилищного кодекса Российской Федерации:</w:t>
      </w:r>
    </w:p>
    <w:p w:rsidR="008D2792" w:rsidRPr="00C40D91" w:rsidRDefault="008D2792" w:rsidP="008D2792">
      <w:pPr>
        <w:pStyle w:val="ConsPlusNormal"/>
        <w:spacing w:before="220"/>
        <w:ind w:firstLine="540"/>
        <w:jc w:val="both"/>
        <w:rPr>
          <w:rFonts w:ascii="Times New Roman" w:hAnsi="Times New Roman" w:cs="Times New Roman"/>
          <w:sz w:val="28"/>
          <w:szCs w:val="28"/>
        </w:rPr>
      </w:pPr>
      <w:bookmarkStart w:id="8" w:name="P319"/>
      <w:bookmarkEnd w:id="8"/>
      <w:r w:rsidRPr="00C40D91">
        <w:rPr>
          <w:rFonts w:ascii="Times New Roman" w:hAnsi="Times New Roman" w:cs="Times New Roman"/>
          <w:sz w:val="28"/>
          <w:szCs w:val="28"/>
        </w:rPr>
        <w:t>а) копия документа, удостоверяющего личность заявителя, а также членов его семьи (супруга (супруги), копия свидетельства о рождении ребенка (детей) (при их наличии) и паспорта при достижении им (ими) возраста 14 лет;</w:t>
      </w:r>
    </w:p>
    <w:p w:rsidR="008D2792" w:rsidRPr="00C40D91" w:rsidRDefault="008D2792" w:rsidP="008D2792">
      <w:pPr>
        <w:pStyle w:val="ConsPlusNormal"/>
        <w:spacing w:before="220"/>
        <w:ind w:firstLine="540"/>
        <w:jc w:val="both"/>
        <w:rPr>
          <w:rFonts w:ascii="Times New Roman" w:hAnsi="Times New Roman" w:cs="Times New Roman"/>
          <w:sz w:val="28"/>
          <w:szCs w:val="28"/>
        </w:rPr>
      </w:pPr>
      <w:bookmarkStart w:id="9" w:name="P321"/>
      <w:bookmarkEnd w:id="9"/>
      <w:r w:rsidRPr="00C40D91">
        <w:rPr>
          <w:rFonts w:ascii="Times New Roman" w:hAnsi="Times New Roman" w:cs="Times New Roman"/>
          <w:sz w:val="28"/>
          <w:szCs w:val="28"/>
        </w:rPr>
        <w:lastRenderedPageBreak/>
        <w:t xml:space="preserve">б) доверенность - в </w:t>
      </w:r>
      <w:proofErr w:type="gramStart"/>
      <w:r w:rsidRPr="00C40D91">
        <w:rPr>
          <w:rFonts w:ascii="Times New Roman" w:hAnsi="Times New Roman" w:cs="Times New Roman"/>
          <w:sz w:val="28"/>
          <w:szCs w:val="28"/>
        </w:rPr>
        <w:t>случае</w:t>
      </w:r>
      <w:proofErr w:type="gramEnd"/>
      <w:r w:rsidRPr="00C40D91">
        <w:rPr>
          <w:rFonts w:ascii="Times New Roman" w:hAnsi="Times New Roman" w:cs="Times New Roman"/>
          <w:sz w:val="28"/>
          <w:szCs w:val="28"/>
        </w:rPr>
        <w:t xml:space="preserve"> подачи заявления представителем;</w:t>
      </w:r>
    </w:p>
    <w:p w:rsidR="008D2792" w:rsidRPr="00C40D91" w:rsidRDefault="008D2792" w:rsidP="008D2792">
      <w:pPr>
        <w:pStyle w:val="ConsPlusNormal"/>
        <w:spacing w:before="220"/>
        <w:ind w:firstLine="540"/>
        <w:jc w:val="both"/>
        <w:rPr>
          <w:rFonts w:ascii="Times New Roman" w:hAnsi="Times New Roman" w:cs="Times New Roman"/>
          <w:sz w:val="28"/>
          <w:szCs w:val="28"/>
        </w:rPr>
      </w:pPr>
      <w:bookmarkStart w:id="10" w:name="P322"/>
      <w:bookmarkEnd w:id="10"/>
      <w:r w:rsidRPr="00C40D91">
        <w:rPr>
          <w:rFonts w:ascii="Times New Roman" w:hAnsi="Times New Roman" w:cs="Times New Roman"/>
          <w:sz w:val="28"/>
          <w:szCs w:val="28"/>
        </w:rPr>
        <w:t>в) справка о регистрации по месту жительства;</w:t>
      </w:r>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 xml:space="preserve">г)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8" w:history="1">
        <w:r w:rsidRPr="00C40D91">
          <w:rPr>
            <w:rFonts w:ascii="Times New Roman" w:hAnsi="Times New Roman" w:cs="Times New Roman"/>
            <w:color w:val="0000FF"/>
            <w:sz w:val="28"/>
            <w:szCs w:val="28"/>
          </w:rPr>
          <w:t>статьей 52</w:t>
        </w:r>
      </w:hyperlink>
      <w:r w:rsidRPr="00C40D91">
        <w:rPr>
          <w:rFonts w:ascii="Times New Roman" w:hAnsi="Times New Roman" w:cs="Times New Roman"/>
          <w:sz w:val="28"/>
          <w:szCs w:val="28"/>
        </w:rPr>
        <w:t xml:space="preserve"> Жилищного кодекса Российской Федерации, с указанием даты постановки на учет;</w:t>
      </w:r>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д)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8D2792" w:rsidRPr="00C40D91" w:rsidRDefault="008D2792" w:rsidP="008D2792">
      <w:pPr>
        <w:pStyle w:val="ConsPlusNormal"/>
        <w:spacing w:before="220"/>
        <w:ind w:firstLine="540"/>
        <w:jc w:val="both"/>
        <w:rPr>
          <w:rFonts w:ascii="Times New Roman" w:hAnsi="Times New Roman" w:cs="Times New Roman"/>
          <w:sz w:val="28"/>
          <w:szCs w:val="28"/>
        </w:rPr>
      </w:pPr>
      <w:bookmarkStart w:id="11" w:name="P325"/>
      <w:bookmarkEnd w:id="11"/>
      <w:r w:rsidRPr="00C40D91">
        <w:rPr>
          <w:rFonts w:ascii="Times New Roman" w:hAnsi="Times New Roman" w:cs="Times New Roman"/>
          <w:sz w:val="28"/>
          <w:szCs w:val="28"/>
        </w:rPr>
        <w:t>е)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8D2792" w:rsidRPr="00C40D91" w:rsidRDefault="008D2792" w:rsidP="008D2792">
      <w:pPr>
        <w:pStyle w:val="ConsPlusNormal"/>
        <w:spacing w:before="220"/>
        <w:ind w:firstLine="540"/>
        <w:jc w:val="both"/>
        <w:rPr>
          <w:rFonts w:ascii="Times New Roman" w:hAnsi="Times New Roman" w:cs="Times New Roman"/>
          <w:sz w:val="28"/>
          <w:szCs w:val="28"/>
        </w:rPr>
      </w:pPr>
      <w:proofErr w:type="gramStart"/>
      <w:r w:rsidRPr="00C40D91">
        <w:rPr>
          <w:rFonts w:ascii="Times New Roman" w:hAnsi="Times New Roman" w:cs="Times New Roman"/>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8D2792" w:rsidRPr="00C40D91" w:rsidRDefault="008D2792" w:rsidP="008D2792">
      <w:pPr>
        <w:pStyle w:val="ConsPlusNormal"/>
        <w:spacing w:before="220"/>
        <w:ind w:firstLine="540"/>
        <w:jc w:val="both"/>
        <w:rPr>
          <w:rFonts w:ascii="Times New Roman" w:hAnsi="Times New Roman" w:cs="Times New Roman"/>
          <w:sz w:val="28"/>
          <w:szCs w:val="28"/>
        </w:rPr>
      </w:pPr>
      <w:bookmarkStart w:id="12" w:name="P328"/>
      <w:bookmarkEnd w:id="12"/>
      <w:r w:rsidRPr="00C40D91">
        <w:rPr>
          <w:rFonts w:ascii="Times New Roman" w:hAnsi="Times New Roman" w:cs="Times New Roman"/>
          <w:sz w:val="28"/>
          <w:szCs w:val="28"/>
        </w:rPr>
        <w:t>а) копии документов, удостоверяющих личность супругов или родителя;</w:t>
      </w:r>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 xml:space="preserve">б) доверенность - в </w:t>
      </w:r>
      <w:proofErr w:type="gramStart"/>
      <w:r w:rsidRPr="00C40D91">
        <w:rPr>
          <w:rFonts w:ascii="Times New Roman" w:hAnsi="Times New Roman" w:cs="Times New Roman"/>
          <w:sz w:val="28"/>
          <w:szCs w:val="28"/>
        </w:rPr>
        <w:t>случае</w:t>
      </w:r>
      <w:proofErr w:type="gramEnd"/>
      <w:r w:rsidRPr="00C40D91">
        <w:rPr>
          <w:rFonts w:ascii="Times New Roman" w:hAnsi="Times New Roman" w:cs="Times New Roman"/>
          <w:sz w:val="28"/>
          <w:szCs w:val="28"/>
        </w:rPr>
        <w:t xml:space="preserve"> подачи заявления представителем;</w:t>
      </w:r>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в) копия свидетельства о браке;</w:t>
      </w:r>
    </w:p>
    <w:p w:rsidR="008D2792" w:rsidRPr="00C40D91" w:rsidRDefault="008D2792" w:rsidP="008D2792">
      <w:pPr>
        <w:pStyle w:val="ConsPlusNormal"/>
        <w:spacing w:before="220"/>
        <w:ind w:firstLine="540"/>
        <w:jc w:val="both"/>
        <w:rPr>
          <w:rFonts w:ascii="Times New Roman" w:hAnsi="Times New Roman" w:cs="Times New Roman"/>
          <w:sz w:val="28"/>
          <w:szCs w:val="28"/>
        </w:rPr>
      </w:pPr>
      <w:bookmarkStart w:id="13" w:name="P331"/>
      <w:bookmarkEnd w:id="13"/>
      <w:r w:rsidRPr="00C40D91">
        <w:rPr>
          <w:rFonts w:ascii="Times New Roman" w:hAnsi="Times New Roman" w:cs="Times New Roman"/>
          <w:sz w:val="28"/>
          <w:szCs w:val="28"/>
        </w:rPr>
        <w:t>г) копия свидетельства о рождении ребенка (детей) и паспорта при достижении им (ими) возраста 14 лет;</w:t>
      </w:r>
    </w:p>
    <w:p w:rsidR="008D2792" w:rsidRPr="00C40D91" w:rsidRDefault="008D2792" w:rsidP="008D2792">
      <w:pPr>
        <w:pStyle w:val="ConsPlusNormal"/>
        <w:spacing w:before="220"/>
        <w:ind w:firstLine="540"/>
        <w:jc w:val="both"/>
        <w:rPr>
          <w:rFonts w:ascii="Times New Roman" w:hAnsi="Times New Roman" w:cs="Times New Roman"/>
          <w:sz w:val="28"/>
          <w:szCs w:val="28"/>
        </w:rPr>
      </w:pPr>
      <w:bookmarkStart w:id="14" w:name="P333"/>
      <w:bookmarkEnd w:id="14"/>
      <w:r w:rsidRPr="00C40D91">
        <w:rPr>
          <w:rFonts w:ascii="Times New Roman" w:hAnsi="Times New Roman" w:cs="Times New Roman"/>
          <w:sz w:val="28"/>
          <w:szCs w:val="28"/>
        </w:rPr>
        <w:t>д) справка о регистрации по месту жительства;</w:t>
      </w:r>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е)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ж)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8D2792" w:rsidRPr="00C40D91" w:rsidRDefault="008D2792" w:rsidP="008D2792">
      <w:pPr>
        <w:pStyle w:val="ConsPlusNormal"/>
        <w:spacing w:before="220"/>
        <w:ind w:firstLine="540"/>
        <w:jc w:val="both"/>
        <w:rPr>
          <w:rFonts w:ascii="Times New Roman" w:hAnsi="Times New Roman" w:cs="Times New Roman"/>
          <w:sz w:val="28"/>
          <w:szCs w:val="28"/>
        </w:rPr>
      </w:pPr>
      <w:proofErr w:type="gramStart"/>
      <w:r w:rsidRPr="00C40D91">
        <w:rPr>
          <w:rFonts w:ascii="Times New Roman" w:hAnsi="Times New Roman" w:cs="Times New Roman"/>
          <w:sz w:val="28"/>
          <w:szCs w:val="28"/>
        </w:rPr>
        <w:t xml:space="preserve">з)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w:t>
      </w:r>
      <w:bookmarkStart w:id="15" w:name="_GoBack"/>
      <w:r w:rsidRPr="00C40D91">
        <w:rPr>
          <w:rFonts w:ascii="Times New Roman" w:hAnsi="Times New Roman" w:cs="Times New Roman"/>
          <w:sz w:val="28"/>
          <w:szCs w:val="28"/>
        </w:rPr>
        <w:lastRenderedPageBreak/>
        <w:t xml:space="preserve">объектов недвижимости по месту жительства супругов (родителя) (за исключением граждан, родившихся после вступления в силу Федерального </w:t>
      </w:r>
      <w:bookmarkEnd w:id="15"/>
      <w:r w:rsidR="00BE488F">
        <w:fldChar w:fldCharType="begin"/>
      </w:r>
      <w:r w:rsidR="00BE488F">
        <w:instrText xml:space="preserve"> HYPERLINK "consultantplus://offline/ref=4A542EC07D7037C8E8774BD54C6F511D00CF6F006EEE615B082A27E200D2EA79B565E12DD56D09D5F1D907F12ByBd2K" </w:instrText>
      </w:r>
      <w:r w:rsidR="00BE488F">
        <w:fldChar w:fldCharType="separate"/>
      </w:r>
      <w:r w:rsidRPr="00C40D91">
        <w:rPr>
          <w:rFonts w:ascii="Times New Roman" w:hAnsi="Times New Roman" w:cs="Times New Roman"/>
          <w:color w:val="0000FF"/>
          <w:sz w:val="28"/>
          <w:szCs w:val="28"/>
        </w:rPr>
        <w:t>закона</w:t>
      </w:r>
      <w:r w:rsidR="00BE488F">
        <w:rPr>
          <w:rFonts w:ascii="Times New Roman" w:hAnsi="Times New Roman" w:cs="Times New Roman"/>
          <w:color w:val="0000FF"/>
          <w:sz w:val="28"/>
          <w:szCs w:val="28"/>
        </w:rPr>
        <w:fldChar w:fldCharType="end"/>
      </w:r>
      <w:r w:rsidRPr="00C40D9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roofErr w:type="gramEnd"/>
    </w:p>
    <w:p w:rsidR="008D2792" w:rsidRPr="00C40D91" w:rsidRDefault="008D2792" w:rsidP="008D2792">
      <w:pPr>
        <w:pStyle w:val="ConsPlusNormal"/>
        <w:spacing w:before="220"/>
        <w:ind w:firstLine="540"/>
        <w:jc w:val="both"/>
        <w:rPr>
          <w:rFonts w:ascii="Times New Roman" w:hAnsi="Times New Roman" w:cs="Times New Roman"/>
          <w:sz w:val="28"/>
          <w:szCs w:val="28"/>
        </w:rPr>
      </w:pPr>
      <w:bookmarkStart w:id="16" w:name="P339"/>
      <w:bookmarkEnd w:id="16"/>
      <w:r w:rsidRPr="00C40D91">
        <w:rPr>
          <w:rFonts w:ascii="Times New Roman" w:hAnsi="Times New Roman" w:cs="Times New Roman"/>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8D2792" w:rsidRPr="00C40D91" w:rsidRDefault="008D2792" w:rsidP="008D2792">
      <w:pPr>
        <w:pStyle w:val="ConsPlusNormal"/>
        <w:spacing w:before="220"/>
        <w:ind w:firstLine="540"/>
        <w:jc w:val="both"/>
        <w:rPr>
          <w:rFonts w:ascii="Times New Roman" w:hAnsi="Times New Roman" w:cs="Times New Roman"/>
          <w:sz w:val="28"/>
          <w:szCs w:val="28"/>
        </w:rPr>
      </w:pPr>
      <w:bookmarkStart w:id="17" w:name="P342"/>
      <w:bookmarkEnd w:id="17"/>
      <w:r w:rsidRPr="00C40D91">
        <w:rPr>
          <w:rFonts w:ascii="Times New Roman" w:hAnsi="Times New Roman" w:cs="Times New Roman"/>
          <w:sz w:val="28"/>
          <w:szCs w:val="28"/>
        </w:rPr>
        <w:t>а) копии документов, удостоверяющих личность супругов или родителя;</w:t>
      </w:r>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 xml:space="preserve">б) доверенность - в </w:t>
      </w:r>
      <w:proofErr w:type="gramStart"/>
      <w:r w:rsidRPr="00C40D91">
        <w:rPr>
          <w:rFonts w:ascii="Times New Roman" w:hAnsi="Times New Roman" w:cs="Times New Roman"/>
          <w:sz w:val="28"/>
          <w:szCs w:val="28"/>
        </w:rPr>
        <w:t>случае</w:t>
      </w:r>
      <w:proofErr w:type="gramEnd"/>
      <w:r w:rsidRPr="00C40D91">
        <w:rPr>
          <w:rFonts w:ascii="Times New Roman" w:hAnsi="Times New Roman" w:cs="Times New Roman"/>
          <w:sz w:val="28"/>
          <w:szCs w:val="28"/>
        </w:rPr>
        <w:t xml:space="preserve"> подачи заявления представителем;</w:t>
      </w:r>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в) копия свидетельства о браке (при наличии);</w:t>
      </w:r>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г) копии свидетельств о рождении детей и паспортов при достижении ими возраста 14 лет;</w:t>
      </w:r>
    </w:p>
    <w:p w:rsidR="008D2792" w:rsidRPr="00C40D91" w:rsidRDefault="008D2792" w:rsidP="008D2792">
      <w:pPr>
        <w:pStyle w:val="ConsPlusNormal"/>
        <w:spacing w:before="220"/>
        <w:ind w:firstLine="540"/>
        <w:jc w:val="both"/>
        <w:rPr>
          <w:rFonts w:ascii="Times New Roman" w:hAnsi="Times New Roman" w:cs="Times New Roman"/>
          <w:sz w:val="28"/>
          <w:szCs w:val="28"/>
        </w:rPr>
      </w:pPr>
      <w:bookmarkStart w:id="18" w:name="P346"/>
      <w:bookmarkEnd w:id="18"/>
      <w:r w:rsidRPr="00C40D91">
        <w:rPr>
          <w:rFonts w:ascii="Times New Roman" w:hAnsi="Times New Roman" w:cs="Times New Roman"/>
          <w:sz w:val="28"/>
          <w:szCs w:val="28"/>
        </w:rPr>
        <w:t>д) справка, выданная органами опеки и попечительства, о наличии либо об отсутствии информации (судебного решения) о лишении родительских прав;</w:t>
      </w:r>
    </w:p>
    <w:p w:rsidR="008D2792" w:rsidRPr="00C40D91" w:rsidRDefault="008D2792" w:rsidP="008D2792">
      <w:pPr>
        <w:pStyle w:val="ConsPlusNormal"/>
        <w:spacing w:before="220"/>
        <w:ind w:firstLine="540"/>
        <w:jc w:val="both"/>
        <w:rPr>
          <w:rFonts w:ascii="Times New Roman" w:hAnsi="Times New Roman" w:cs="Times New Roman"/>
          <w:sz w:val="28"/>
          <w:szCs w:val="28"/>
        </w:rPr>
      </w:pPr>
      <w:bookmarkStart w:id="19" w:name="P347"/>
      <w:bookmarkEnd w:id="19"/>
      <w:r w:rsidRPr="00C40D91">
        <w:rPr>
          <w:rFonts w:ascii="Times New Roman" w:hAnsi="Times New Roman" w:cs="Times New Roman"/>
          <w:sz w:val="28"/>
          <w:szCs w:val="28"/>
        </w:rPr>
        <w:t>е) справка о регистрации по месту жительства;</w:t>
      </w:r>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з)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8D2792" w:rsidRPr="00C40D91" w:rsidRDefault="008D2792" w:rsidP="008D2792">
      <w:pPr>
        <w:pStyle w:val="ConsPlusNormal"/>
        <w:spacing w:before="220"/>
        <w:ind w:firstLine="540"/>
        <w:jc w:val="both"/>
        <w:rPr>
          <w:rFonts w:ascii="Times New Roman" w:hAnsi="Times New Roman" w:cs="Times New Roman"/>
          <w:sz w:val="28"/>
          <w:szCs w:val="28"/>
        </w:rPr>
      </w:pPr>
      <w:bookmarkStart w:id="20" w:name="P353"/>
      <w:bookmarkEnd w:id="20"/>
      <w:proofErr w:type="gramStart"/>
      <w:r w:rsidRPr="00C40D91">
        <w:rPr>
          <w:rFonts w:ascii="Times New Roman" w:hAnsi="Times New Roman" w:cs="Times New Roman"/>
          <w:sz w:val="28"/>
          <w:szCs w:val="28"/>
        </w:rPr>
        <w:t xml:space="preserve">к)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9" w:history="1">
        <w:r w:rsidRPr="00C40D91">
          <w:rPr>
            <w:rFonts w:ascii="Times New Roman" w:hAnsi="Times New Roman" w:cs="Times New Roman"/>
            <w:color w:val="0000FF"/>
            <w:sz w:val="28"/>
            <w:szCs w:val="28"/>
          </w:rPr>
          <w:t>закона</w:t>
        </w:r>
      </w:hyperlink>
      <w:r w:rsidRPr="00C40D9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roofErr w:type="gramEnd"/>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lastRenderedPageBreak/>
        <w:t xml:space="preserve">4) для граждан, имеющих несовершеннолетнего ребенка-инвалида и нуждающихся в жилых </w:t>
      </w:r>
      <w:proofErr w:type="gramStart"/>
      <w:r w:rsidRPr="00C40D91">
        <w:rPr>
          <w:rFonts w:ascii="Times New Roman" w:hAnsi="Times New Roman" w:cs="Times New Roman"/>
          <w:sz w:val="28"/>
          <w:szCs w:val="28"/>
        </w:rPr>
        <w:t>помещениях</w:t>
      </w:r>
      <w:proofErr w:type="gramEnd"/>
      <w:r w:rsidRPr="00C40D91">
        <w:rPr>
          <w:rFonts w:ascii="Times New Roman" w:hAnsi="Times New Roman" w:cs="Times New Roman"/>
          <w:sz w:val="28"/>
          <w:szCs w:val="28"/>
        </w:rPr>
        <w:t>, на основаниях, предусмотренных жилищным законодательством:</w:t>
      </w:r>
    </w:p>
    <w:p w:rsidR="008D2792" w:rsidRPr="00C40D91" w:rsidRDefault="008D2792" w:rsidP="008D2792">
      <w:pPr>
        <w:pStyle w:val="ConsPlusNormal"/>
        <w:spacing w:before="220"/>
        <w:ind w:firstLine="540"/>
        <w:jc w:val="both"/>
        <w:rPr>
          <w:rFonts w:ascii="Times New Roman" w:hAnsi="Times New Roman" w:cs="Times New Roman"/>
          <w:sz w:val="28"/>
          <w:szCs w:val="28"/>
        </w:rPr>
      </w:pPr>
      <w:bookmarkStart w:id="21" w:name="P356"/>
      <w:bookmarkEnd w:id="21"/>
      <w:r w:rsidRPr="00C40D91">
        <w:rPr>
          <w:rFonts w:ascii="Times New Roman" w:hAnsi="Times New Roman" w:cs="Times New Roman"/>
          <w:sz w:val="28"/>
          <w:szCs w:val="28"/>
        </w:rPr>
        <w:t>а) копия документа, удостоверяющего личность супругов или родителя;</w:t>
      </w:r>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 xml:space="preserve">б) доверенность - в </w:t>
      </w:r>
      <w:proofErr w:type="gramStart"/>
      <w:r w:rsidRPr="00C40D91">
        <w:rPr>
          <w:rFonts w:ascii="Times New Roman" w:hAnsi="Times New Roman" w:cs="Times New Roman"/>
          <w:sz w:val="28"/>
          <w:szCs w:val="28"/>
        </w:rPr>
        <w:t>случае</w:t>
      </w:r>
      <w:proofErr w:type="gramEnd"/>
      <w:r w:rsidRPr="00C40D91">
        <w:rPr>
          <w:rFonts w:ascii="Times New Roman" w:hAnsi="Times New Roman" w:cs="Times New Roman"/>
          <w:sz w:val="28"/>
          <w:szCs w:val="28"/>
        </w:rPr>
        <w:t xml:space="preserve"> подачи заявления представителем;</w:t>
      </w:r>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в) копия свидетельства о рождении ребенка и паспорта при достижении им возраста 14 лет;</w:t>
      </w:r>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г) справка, выданная органами опеки и попечительства, о наличии либо отсутствии информации (судебного решения) о лишении родительских прав;</w:t>
      </w:r>
    </w:p>
    <w:p w:rsidR="008D2792" w:rsidRPr="00C40D91" w:rsidRDefault="008D2792" w:rsidP="008D2792">
      <w:pPr>
        <w:pStyle w:val="ConsPlusNormal"/>
        <w:spacing w:before="220"/>
        <w:ind w:firstLine="540"/>
        <w:jc w:val="both"/>
        <w:rPr>
          <w:rFonts w:ascii="Times New Roman" w:hAnsi="Times New Roman" w:cs="Times New Roman"/>
          <w:sz w:val="28"/>
          <w:szCs w:val="28"/>
        </w:rPr>
      </w:pPr>
      <w:bookmarkStart w:id="22" w:name="P360"/>
      <w:bookmarkEnd w:id="22"/>
      <w:r w:rsidRPr="00C40D91">
        <w:rPr>
          <w:rFonts w:ascii="Times New Roman" w:hAnsi="Times New Roman" w:cs="Times New Roman"/>
          <w:sz w:val="28"/>
          <w:szCs w:val="28"/>
        </w:rPr>
        <w:t xml:space="preserve">д) копия справки, подтверждающей факт установления инвалидности, выданной учреждением государственной службы </w:t>
      </w:r>
      <w:proofErr w:type="gramStart"/>
      <w:r w:rsidRPr="00C40D91">
        <w:rPr>
          <w:rFonts w:ascii="Times New Roman" w:hAnsi="Times New Roman" w:cs="Times New Roman"/>
          <w:sz w:val="28"/>
          <w:szCs w:val="28"/>
        </w:rPr>
        <w:t>медико-социальной</w:t>
      </w:r>
      <w:proofErr w:type="gramEnd"/>
      <w:r w:rsidRPr="00C40D91">
        <w:rPr>
          <w:rFonts w:ascii="Times New Roman" w:hAnsi="Times New Roman" w:cs="Times New Roman"/>
          <w:sz w:val="28"/>
          <w:szCs w:val="28"/>
        </w:rPr>
        <w:t xml:space="preserve"> экспертизы;</w:t>
      </w:r>
    </w:p>
    <w:p w:rsidR="008D2792" w:rsidRPr="00C40D91" w:rsidRDefault="008D2792" w:rsidP="008D2792">
      <w:pPr>
        <w:pStyle w:val="ConsPlusNormal"/>
        <w:spacing w:before="220"/>
        <w:ind w:firstLine="540"/>
        <w:jc w:val="both"/>
        <w:rPr>
          <w:rFonts w:ascii="Times New Roman" w:hAnsi="Times New Roman" w:cs="Times New Roman"/>
          <w:sz w:val="28"/>
          <w:szCs w:val="28"/>
        </w:rPr>
      </w:pPr>
      <w:bookmarkStart w:id="23" w:name="P361"/>
      <w:bookmarkEnd w:id="23"/>
      <w:r w:rsidRPr="00C40D91">
        <w:rPr>
          <w:rFonts w:ascii="Times New Roman" w:hAnsi="Times New Roman" w:cs="Times New Roman"/>
          <w:sz w:val="28"/>
          <w:szCs w:val="28"/>
        </w:rPr>
        <w:t>е) справка о регистрации по месту жительства;</w:t>
      </w:r>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з)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8D2792" w:rsidRPr="00C40D91" w:rsidRDefault="008D2792" w:rsidP="008D2792">
      <w:pPr>
        <w:pStyle w:val="ConsPlusNormal"/>
        <w:spacing w:before="220"/>
        <w:ind w:firstLine="540"/>
        <w:jc w:val="both"/>
        <w:rPr>
          <w:rFonts w:ascii="Times New Roman" w:hAnsi="Times New Roman" w:cs="Times New Roman"/>
          <w:sz w:val="28"/>
          <w:szCs w:val="28"/>
        </w:rPr>
      </w:pPr>
      <w:bookmarkStart w:id="24" w:name="P367"/>
      <w:bookmarkEnd w:id="24"/>
      <w:proofErr w:type="gramStart"/>
      <w:r w:rsidRPr="00C40D91">
        <w:rPr>
          <w:rFonts w:ascii="Times New Roman" w:hAnsi="Times New Roman" w:cs="Times New Roman"/>
          <w:sz w:val="28"/>
          <w:szCs w:val="28"/>
        </w:rPr>
        <w:t xml:space="preserve">к)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0" w:history="1">
        <w:r w:rsidRPr="00C40D91">
          <w:rPr>
            <w:rFonts w:ascii="Times New Roman" w:hAnsi="Times New Roman" w:cs="Times New Roman"/>
            <w:color w:val="0000FF"/>
            <w:sz w:val="28"/>
            <w:szCs w:val="28"/>
          </w:rPr>
          <w:t>закона</w:t>
        </w:r>
      </w:hyperlink>
      <w:r w:rsidRPr="00C40D9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roofErr w:type="gramEnd"/>
    </w:p>
    <w:p w:rsidR="008D2792" w:rsidRPr="00C40D91" w:rsidRDefault="008D2792" w:rsidP="008D2792">
      <w:pPr>
        <w:autoSpaceDE w:val="0"/>
        <w:autoSpaceDN w:val="0"/>
        <w:adjustRightInd w:val="0"/>
        <w:ind w:firstLine="709"/>
        <w:jc w:val="both"/>
        <w:rPr>
          <w:rFonts w:ascii="Times New Roman" w:hAnsi="Times New Roman" w:cs="Times New Roman"/>
          <w:sz w:val="28"/>
          <w:szCs w:val="28"/>
        </w:rPr>
      </w:pPr>
      <w:r w:rsidRPr="00C40D91">
        <w:rPr>
          <w:rFonts w:ascii="Times New Roman" w:hAnsi="Times New Roman" w:cs="Times New Roman"/>
          <w:sz w:val="28"/>
          <w:szCs w:val="28"/>
        </w:rPr>
        <w:t>2.</w:t>
      </w:r>
      <w:proofErr w:type="gramStart"/>
      <w:r w:rsidRPr="00C40D91">
        <w:rPr>
          <w:rFonts w:ascii="Times New Roman" w:hAnsi="Times New Roman" w:cs="Times New Roman"/>
          <w:sz w:val="28"/>
          <w:szCs w:val="28"/>
        </w:rPr>
        <w:t>Контроль за</w:t>
      </w:r>
      <w:proofErr w:type="gramEnd"/>
      <w:r w:rsidRPr="00C40D91">
        <w:rPr>
          <w:rFonts w:ascii="Times New Roman" w:hAnsi="Times New Roman" w:cs="Times New Roman"/>
          <w:sz w:val="28"/>
          <w:szCs w:val="28"/>
        </w:rPr>
        <w:t xml:space="preserve"> исполнением постановления оставляю за собой.</w:t>
      </w:r>
    </w:p>
    <w:p w:rsidR="008D2792" w:rsidRDefault="008D2792" w:rsidP="008D2792">
      <w:pPr>
        <w:widowControl w:val="0"/>
        <w:autoSpaceDE w:val="0"/>
        <w:autoSpaceDN w:val="0"/>
        <w:adjustRightInd w:val="0"/>
        <w:ind w:firstLine="709"/>
        <w:jc w:val="both"/>
        <w:rPr>
          <w:rFonts w:ascii="Times New Roman" w:hAnsi="Times New Roman" w:cs="Times New Roman"/>
          <w:sz w:val="28"/>
          <w:szCs w:val="28"/>
        </w:rPr>
      </w:pPr>
      <w:r w:rsidRPr="00C40D91">
        <w:rPr>
          <w:rFonts w:ascii="Times New Roman" w:hAnsi="Times New Roman" w:cs="Times New Roman"/>
          <w:sz w:val="28"/>
          <w:szCs w:val="28"/>
        </w:rPr>
        <w:t xml:space="preserve">3.Настоящее постановление подлежит обнародованию в </w:t>
      </w:r>
      <w:proofErr w:type="gramStart"/>
      <w:r w:rsidRPr="00C40D91">
        <w:rPr>
          <w:rFonts w:ascii="Times New Roman" w:hAnsi="Times New Roman" w:cs="Times New Roman"/>
          <w:sz w:val="28"/>
          <w:szCs w:val="28"/>
        </w:rPr>
        <w:t>порядке</w:t>
      </w:r>
      <w:proofErr w:type="gramEnd"/>
      <w:r w:rsidRPr="00C40D91">
        <w:rPr>
          <w:rFonts w:ascii="Times New Roman" w:hAnsi="Times New Roman" w:cs="Times New Roman"/>
          <w:sz w:val="28"/>
          <w:szCs w:val="28"/>
        </w:rPr>
        <w:t>,</w:t>
      </w:r>
      <w:r w:rsidRPr="00DD0E0D">
        <w:rPr>
          <w:rFonts w:ascii="Times New Roman" w:hAnsi="Times New Roman" w:cs="Times New Roman"/>
          <w:sz w:val="28"/>
          <w:szCs w:val="28"/>
        </w:rPr>
        <w:t xml:space="preserve"> установленном действующим законодательством.</w:t>
      </w:r>
    </w:p>
    <w:p w:rsidR="00715C0C" w:rsidRDefault="00715C0C" w:rsidP="008D2792">
      <w:pPr>
        <w:widowControl w:val="0"/>
        <w:autoSpaceDE w:val="0"/>
        <w:autoSpaceDN w:val="0"/>
        <w:adjustRightInd w:val="0"/>
        <w:ind w:firstLine="709"/>
        <w:jc w:val="both"/>
        <w:rPr>
          <w:rFonts w:ascii="Times New Roman" w:hAnsi="Times New Roman" w:cs="Times New Roman"/>
          <w:sz w:val="28"/>
          <w:szCs w:val="28"/>
        </w:rPr>
      </w:pPr>
    </w:p>
    <w:p w:rsidR="00715C0C" w:rsidRPr="00DD0E0D" w:rsidRDefault="00715C0C" w:rsidP="008D2792">
      <w:pPr>
        <w:widowControl w:val="0"/>
        <w:autoSpaceDE w:val="0"/>
        <w:autoSpaceDN w:val="0"/>
        <w:adjustRightInd w:val="0"/>
        <w:ind w:firstLine="709"/>
        <w:jc w:val="both"/>
        <w:rPr>
          <w:rFonts w:ascii="Times New Roman" w:hAnsi="Times New Roman" w:cs="Times New Roman"/>
          <w:sz w:val="28"/>
          <w:szCs w:val="28"/>
        </w:rPr>
      </w:pPr>
    </w:p>
    <w:p w:rsidR="00D61CDA" w:rsidRDefault="008D2792" w:rsidP="00715C0C">
      <w:pPr>
        <w:jc w:val="both"/>
      </w:pPr>
      <w:r>
        <w:rPr>
          <w:rFonts w:ascii="Times New Roman" w:hAnsi="Times New Roman" w:cs="Times New Roman"/>
          <w:sz w:val="28"/>
          <w:szCs w:val="28"/>
        </w:rPr>
        <w:t>Глава</w:t>
      </w:r>
      <w:r w:rsidR="00715C0C">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Никифоров С.Н.</w:t>
      </w:r>
    </w:p>
    <w:sectPr w:rsidR="00D61CDA" w:rsidSect="00715C0C">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792"/>
    <w:rsid w:val="00715C0C"/>
    <w:rsid w:val="008D2792"/>
    <w:rsid w:val="00BE488F"/>
    <w:rsid w:val="00D61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79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79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79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79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542EC07D7037C8E8774BD54C6F511D01CA660068ED615B082A27E200D2EA79A765B921D76414D2F9CC51A06DE76C8C63AD45D9FD4F83F2y4d3K" TargetMode="External"/><Relationship Id="rId3" Type="http://schemas.openxmlformats.org/officeDocument/2006/relationships/settings" Target="settings.xml"/><Relationship Id="rId7" Type="http://schemas.openxmlformats.org/officeDocument/2006/relationships/hyperlink" Target="consultantplus://offline/ref=4A542EC07D7037C8E8774BD54C6F511D01CA660068ED615B082A27E200D2EA79A765B921D76414D2F9CC51A06DE76C8C63AD45D9FD4F83F2y4d3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A542EC07D7037C8E8774BD54C6F511D01CA660068ED615B082A27E200D2EA79A765B921D76414D2F9CC51A06DE76C8C63AD45D9FD4F83F2y4d3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4A542EC07D7037C8E8774BD54C6F511D00CF6F006EEE615B082A27E200D2EA79B565E12DD56D09D5F1D907F12ByBd2K" TargetMode="External"/><Relationship Id="rId4" Type="http://schemas.openxmlformats.org/officeDocument/2006/relationships/webSettings" Target="webSettings.xml"/><Relationship Id="rId9" Type="http://schemas.openxmlformats.org/officeDocument/2006/relationships/hyperlink" Target="consultantplus://offline/ref=4A542EC07D7037C8E8774BD54C6F511D00CF6F006EEE615B082A27E200D2EA79B565E12DD56D09D5F1D907F12ByBd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2157</Words>
  <Characters>12297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2020-12-08T10:26:00Z</cp:lastPrinted>
  <dcterms:created xsi:type="dcterms:W3CDTF">2020-12-01T09:10:00Z</dcterms:created>
  <dcterms:modified xsi:type="dcterms:W3CDTF">2020-12-08T10:26:00Z</dcterms:modified>
</cp:coreProperties>
</file>