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F6C1D">
        <w:rPr>
          <w:sz w:val="28"/>
          <w:szCs w:val="28"/>
        </w:rPr>
        <w:t>1</w:t>
      </w:r>
      <w:r>
        <w:rPr>
          <w:sz w:val="28"/>
          <w:szCs w:val="28"/>
        </w:rPr>
        <w:t>.05.2017 года №4</w:t>
      </w:r>
      <w:r w:rsidR="007F6C1D">
        <w:rPr>
          <w:sz w:val="28"/>
          <w:szCs w:val="28"/>
        </w:rPr>
        <w:t>3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7F6C1D" w:rsidRPr="00DD58A6" w:rsidRDefault="007F6C1D" w:rsidP="007F6C1D">
      <w:pPr>
        <w:jc w:val="center"/>
        <w:rPr>
          <w:sz w:val="28"/>
          <w:szCs w:val="28"/>
        </w:rPr>
      </w:pPr>
      <w:r w:rsidRPr="00DD58A6">
        <w:rPr>
          <w:sz w:val="28"/>
          <w:szCs w:val="28"/>
        </w:rPr>
        <w:t xml:space="preserve">О признании </w:t>
      </w:r>
      <w:proofErr w:type="gramStart"/>
      <w:r w:rsidRPr="00DD58A6">
        <w:rPr>
          <w:sz w:val="28"/>
          <w:szCs w:val="28"/>
        </w:rPr>
        <w:t>утратившим</w:t>
      </w:r>
      <w:proofErr w:type="gramEnd"/>
      <w:r w:rsidRPr="00DD58A6">
        <w:rPr>
          <w:sz w:val="28"/>
          <w:szCs w:val="28"/>
        </w:rPr>
        <w:t xml:space="preserve"> силу постановления администрации сельского поселения Рассветовский сельсовет муниципального района Давлекановский район Республики Башкортостан  от 19.09.2012 № 50 «Об утверждении административного регламента предоставления муниципальной услуги </w:t>
      </w:r>
      <w:r w:rsidRPr="00DD58A6">
        <w:rPr>
          <w:bCs/>
          <w:sz w:val="28"/>
          <w:szCs w:val="28"/>
        </w:rPr>
        <w:t xml:space="preserve">«Бухгалтерское обслуживание»» </w:t>
      </w:r>
      <w:r w:rsidRPr="00DD58A6">
        <w:rPr>
          <w:sz w:val="28"/>
          <w:szCs w:val="28"/>
        </w:rPr>
        <w:t xml:space="preserve"> </w:t>
      </w:r>
    </w:p>
    <w:p w:rsidR="007F6C1D" w:rsidRPr="00DD58A6" w:rsidRDefault="007F6C1D" w:rsidP="007F6C1D">
      <w:pPr>
        <w:jc w:val="center"/>
        <w:rPr>
          <w:sz w:val="28"/>
          <w:szCs w:val="28"/>
        </w:rPr>
      </w:pPr>
    </w:p>
    <w:p w:rsidR="007F6C1D" w:rsidRPr="00DD58A6" w:rsidRDefault="007F6C1D" w:rsidP="007F6C1D">
      <w:pPr>
        <w:jc w:val="center"/>
        <w:rPr>
          <w:sz w:val="28"/>
          <w:szCs w:val="28"/>
        </w:rPr>
      </w:pPr>
    </w:p>
    <w:p w:rsidR="007F6C1D" w:rsidRPr="00DD58A6" w:rsidRDefault="007F6C1D" w:rsidP="007F6C1D">
      <w:pPr>
        <w:ind w:firstLine="720"/>
        <w:rPr>
          <w:sz w:val="28"/>
          <w:szCs w:val="28"/>
        </w:rPr>
      </w:pPr>
      <w:r w:rsidRPr="00DD58A6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 w:rsidRPr="00DD58A6">
        <w:rPr>
          <w:sz w:val="28"/>
          <w:szCs w:val="28"/>
        </w:rPr>
        <w:t>п</w:t>
      </w:r>
      <w:proofErr w:type="spellEnd"/>
      <w:proofErr w:type="gramEnd"/>
      <w:r w:rsidRPr="00DD58A6">
        <w:rPr>
          <w:sz w:val="28"/>
          <w:szCs w:val="28"/>
        </w:rPr>
        <w:t xml:space="preserve"> о с т а </w:t>
      </w:r>
      <w:proofErr w:type="spellStart"/>
      <w:r w:rsidRPr="00DD58A6">
        <w:rPr>
          <w:sz w:val="28"/>
          <w:szCs w:val="28"/>
        </w:rPr>
        <w:t>н</w:t>
      </w:r>
      <w:proofErr w:type="spellEnd"/>
      <w:r w:rsidRPr="00DD58A6">
        <w:rPr>
          <w:sz w:val="28"/>
          <w:szCs w:val="28"/>
        </w:rPr>
        <w:t xml:space="preserve"> о в л я ю:</w:t>
      </w:r>
    </w:p>
    <w:p w:rsidR="007F6C1D" w:rsidRPr="00DD58A6" w:rsidRDefault="007F6C1D" w:rsidP="007F6C1D">
      <w:pPr>
        <w:rPr>
          <w:sz w:val="28"/>
          <w:szCs w:val="28"/>
        </w:rPr>
      </w:pPr>
      <w:r w:rsidRPr="00DD58A6">
        <w:rPr>
          <w:sz w:val="28"/>
          <w:szCs w:val="28"/>
        </w:rPr>
        <w:tab/>
        <w:t xml:space="preserve">1. </w:t>
      </w:r>
      <w:r w:rsidRPr="00DD58A6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DD58A6"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от 19.09.2012 № 50 «Об утверждении административного регламента предоставления муниципальной услуги </w:t>
      </w:r>
      <w:r w:rsidRPr="00DD58A6">
        <w:rPr>
          <w:bCs/>
          <w:sz w:val="28"/>
          <w:szCs w:val="28"/>
        </w:rPr>
        <w:t xml:space="preserve">«Бухгалтерское обслуживание»». </w:t>
      </w:r>
      <w:r w:rsidRPr="00DD58A6">
        <w:rPr>
          <w:sz w:val="28"/>
          <w:szCs w:val="28"/>
        </w:rPr>
        <w:t xml:space="preserve"> </w:t>
      </w:r>
    </w:p>
    <w:p w:rsidR="007F6C1D" w:rsidRPr="00DD58A6" w:rsidRDefault="007F6C1D" w:rsidP="007F6C1D">
      <w:pPr>
        <w:rPr>
          <w:sz w:val="28"/>
          <w:szCs w:val="28"/>
        </w:rPr>
      </w:pPr>
      <w:r w:rsidRPr="00DD58A6"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p w:rsidR="004A548D" w:rsidRPr="004A548D" w:rsidRDefault="004A548D" w:rsidP="004A548D">
      <w:pPr>
        <w:rPr>
          <w:sz w:val="28"/>
          <w:szCs w:val="28"/>
        </w:rPr>
      </w:pPr>
    </w:p>
    <w:p w:rsidR="00513F45" w:rsidRDefault="00513F45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sectPr w:rsid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2E62D7"/>
    <w:rsid w:val="00304EA6"/>
    <w:rsid w:val="00490D6F"/>
    <w:rsid w:val="004A548D"/>
    <w:rsid w:val="004B19B2"/>
    <w:rsid w:val="00513F45"/>
    <w:rsid w:val="006225D0"/>
    <w:rsid w:val="007F6C1D"/>
    <w:rsid w:val="00870D9F"/>
    <w:rsid w:val="00972FEB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2017-05-16T09:17:00Z</dcterms:created>
  <dcterms:modified xsi:type="dcterms:W3CDTF">2017-06-28T11:07:00Z</dcterms:modified>
</cp:coreProperties>
</file>