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F3" w:rsidRDefault="00DF69F3" w:rsidP="008F3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8C" w:rsidRDefault="00DF69F3" w:rsidP="008F3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F3A8C">
        <w:rPr>
          <w:rFonts w:ascii="Times New Roman" w:hAnsi="Times New Roman"/>
          <w:sz w:val="28"/>
          <w:szCs w:val="28"/>
        </w:rPr>
        <w:t xml:space="preserve">дминистрации сельского поселения Чуюнчинский сельсовет </w:t>
      </w:r>
    </w:p>
    <w:p w:rsidR="008F3A8C" w:rsidRDefault="008F3A8C" w:rsidP="008F3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DF69F3" w:rsidRDefault="00DF69F3" w:rsidP="00DF6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9F3" w:rsidRDefault="00DF69F3" w:rsidP="00DF6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3A8C" w:rsidRDefault="008F3A8C" w:rsidP="00DF6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8C" w:rsidRDefault="008F3A8C" w:rsidP="008F3A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74E4C">
        <w:rPr>
          <w:rFonts w:ascii="Times New Roman" w:hAnsi="Times New Roman"/>
          <w:sz w:val="28"/>
          <w:szCs w:val="28"/>
        </w:rPr>
        <w:t xml:space="preserve">      от 10.06.2022 года     №90</w:t>
      </w:r>
    </w:p>
    <w:p w:rsidR="008F3A8C" w:rsidRDefault="008F3A8C" w:rsidP="008F3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8C" w:rsidRDefault="008F3A8C" w:rsidP="008F3A8C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</w:t>
      </w:r>
    </w:p>
    <w:p w:rsidR="008F3A8C" w:rsidRDefault="008F3A8C" w:rsidP="008F3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8C" w:rsidRDefault="008F3A8C" w:rsidP="008F3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8F3A8C" w:rsidRDefault="008F3A8C" w:rsidP="008F3A8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A8C" w:rsidRDefault="008F3A8C" w:rsidP="008F3A8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F3A8C" w:rsidRDefault="008F3A8C" w:rsidP="008F3A8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A8C" w:rsidRDefault="008F3A8C" w:rsidP="008F3A8C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проживания граждан, а также  многоквартирного дома,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признания аварийным и подлежащим сносу или реконструкции»</w:t>
      </w:r>
      <w:r>
        <w:rPr>
          <w:rStyle w:val="FontStyle31"/>
          <w:sz w:val="28"/>
          <w:szCs w:val="28"/>
        </w:rPr>
        <w:t>, утвержденное постановлением администрации сельского поселения Чуюнчинский сельсовет муниципального район</w:t>
      </w:r>
      <w:r w:rsidR="00B74E4C">
        <w:rPr>
          <w:rStyle w:val="FontStyle31"/>
          <w:sz w:val="28"/>
          <w:szCs w:val="28"/>
        </w:rPr>
        <w:t>а Давлекановский район  от «28</w:t>
      </w:r>
      <w:r>
        <w:rPr>
          <w:rStyle w:val="FontStyle31"/>
          <w:sz w:val="28"/>
          <w:szCs w:val="28"/>
        </w:rPr>
        <w:t>»</w:t>
      </w:r>
      <w:r w:rsidR="00B74E4C">
        <w:rPr>
          <w:rStyle w:val="FontStyle31"/>
          <w:sz w:val="28"/>
          <w:szCs w:val="28"/>
        </w:rPr>
        <w:t xml:space="preserve">июля 2015 №58 </w:t>
      </w:r>
      <w:r>
        <w:rPr>
          <w:rStyle w:val="FontStyle31"/>
          <w:sz w:val="28"/>
          <w:szCs w:val="28"/>
        </w:rPr>
        <w:t xml:space="preserve"> (далее – Положение) следующие изменения:</w:t>
      </w:r>
    </w:p>
    <w:p w:rsidR="008F3A8C" w:rsidRDefault="008F3A8C" w:rsidP="008F3A8C">
      <w:pPr>
        <w:spacing w:after="0" w:line="240" w:lineRule="auto"/>
        <w:ind w:left="68" w:firstLine="709"/>
        <w:jc w:val="both"/>
      </w:pPr>
      <w:r>
        <w:rPr>
          <w:rStyle w:val="FontStyle31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2.7 Положения дополнить абзацем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3A8C" w:rsidRDefault="008F3A8C" w:rsidP="008F3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отсутствии оснований для признания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проживания».</w:t>
      </w:r>
    </w:p>
    <w:p w:rsidR="008F3A8C" w:rsidRDefault="008F3A8C" w:rsidP="008F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F3A8C" w:rsidRDefault="008F3A8C" w:rsidP="008F3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подлежит обнародованию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8F3A8C" w:rsidRDefault="008F3A8C" w:rsidP="008F3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A8C" w:rsidRDefault="008F3A8C" w:rsidP="008F3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A8C" w:rsidRDefault="008F3A8C" w:rsidP="008F3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A8C" w:rsidRDefault="008F3A8C" w:rsidP="008F3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С.Н. Никифоров</w:t>
      </w:r>
    </w:p>
    <w:p w:rsidR="008F3A8C" w:rsidRDefault="008F3A8C" w:rsidP="008F3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A8C" w:rsidRDefault="008F3A8C" w:rsidP="008F3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A8C" w:rsidRDefault="008F3A8C" w:rsidP="008F3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A8C" w:rsidRDefault="008F3A8C" w:rsidP="008F3A8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A71D62" w:rsidRDefault="00A71D62"/>
    <w:sectPr w:rsidR="00A7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8C"/>
    <w:rsid w:val="008F3A8C"/>
    <w:rsid w:val="00A71D62"/>
    <w:rsid w:val="00B74E4C"/>
    <w:rsid w:val="00D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F3A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8F3A8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8F3A8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F3A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8F3A8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8F3A8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2022-06-10T11:22:00Z</cp:lastPrinted>
  <dcterms:created xsi:type="dcterms:W3CDTF">2022-06-10T11:10:00Z</dcterms:created>
  <dcterms:modified xsi:type="dcterms:W3CDTF">2022-06-23T04:33:00Z</dcterms:modified>
</cp:coreProperties>
</file>