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CA" w:rsidRDefault="00360ACA" w:rsidP="00360ACA">
      <w:pPr>
        <w:jc w:val="right"/>
        <w:rPr>
          <w:sz w:val="28"/>
          <w:szCs w:val="28"/>
          <w:lang w:eastAsia="en-US"/>
        </w:rPr>
      </w:pPr>
      <w:r w:rsidRPr="006F0181">
        <w:rPr>
          <w:sz w:val="28"/>
          <w:szCs w:val="28"/>
          <w:lang w:eastAsia="en-US"/>
        </w:rPr>
        <w:t>ПРОЕКТ</w:t>
      </w:r>
    </w:p>
    <w:p w:rsidR="00704D2E" w:rsidRPr="006F0181" w:rsidRDefault="00704D2E" w:rsidP="00360ACA">
      <w:pPr>
        <w:jc w:val="right"/>
        <w:rPr>
          <w:sz w:val="28"/>
          <w:szCs w:val="28"/>
          <w:lang w:eastAsia="en-US"/>
        </w:rPr>
      </w:pPr>
    </w:p>
    <w:p w:rsidR="00360ACA" w:rsidRPr="006F0181" w:rsidRDefault="00360ACA" w:rsidP="00360ACA">
      <w:pPr>
        <w:jc w:val="center"/>
        <w:rPr>
          <w:sz w:val="28"/>
          <w:szCs w:val="28"/>
          <w:lang w:eastAsia="en-US"/>
        </w:rPr>
      </w:pPr>
      <w:r w:rsidRPr="006F0181">
        <w:rPr>
          <w:sz w:val="28"/>
          <w:szCs w:val="28"/>
          <w:lang w:eastAsia="en-US"/>
        </w:rPr>
        <w:t xml:space="preserve"> Совет муниципального района Давлекановский район </w:t>
      </w:r>
    </w:p>
    <w:p w:rsidR="00360ACA" w:rsidRPr="006F0181" w:rsidRDefault="00360ACA" w:rsidP="00360ACA">
      <w:pPr>
        <w:jc w:val="center"/>
        <w:rPr>
          <w:sz w:val="28"/>
          <w:szCs w:val="28"/>
          <w:lang w:eastAsia="en-US"/>
        </w:rPr>
      </w:pPr>
      <w:r w:rsidRPr="006F0181">
        <w:rPr>
          <w:sz w:val="28"/>
          <w:szCs w:val="28"/>
          <w:lang w:eastAsia="en-US"/>
        </w:rPr>
        <w:t>Республики Башкортостан</w:t>
      </w:r>
    </w:p>
    <w:p w:rsidR="00360ACA" w:rsidRPr="006F0181" w:rsidRDefault="00360ACA" w:rsidP="00360ACA">
      <w:pPr>
        <w:rPr>
          <w:sz w:val="28"/>
          <w:szCs w:val="28"/>
        </w:rPr>
      </w:pPr>
    </w:p>
    <w:p w:rsidR="00360ACA" w:rsidRPr="006F0181" w:rsidRDefault="00360ACA" w:rsidP="00360ACA">
      <w:pPr>
        <w:jc w:val="center"/>
        <w:rPr>
          <w:sz w:val="28"/>
          <w:szCs w:val="28"/>
        </w:rPr>
      </w:pPr>
      <w:r w:rsidRPr="006F0181">
        <w:rPr>
          <w:sz w:val="28"/>
          <w:szCs w:val="28"/>
        </w:rPr>
        <w:t>РЕШЕНИЕ</w:t>
      </w:r>
    </w:p>
    <w:p w:rsidR="00360ACA" w:rsidRPr="006F0181" w:rsidRDefault="00360ACA" w:rsidP="00360ACA">
      <w:pPr>
        <w:jc w:val="center"/>
        <w:rPr>
          <w:sz w:val="28"/>
          <w:szCs w:val="28"/>
        </w:rPr>
      </w:pPr>
    </w:p>
    <w:p w:rsidR="00360ACA" w:rsidRPr="006F0181" w:rsidRDefault="00360ACA" w:rsidP="00360ACA">
      <w:pPr>
        <w:jc w:val="center"/>
        <w:rPr>
          <w:sz w:val="28"/>
          <w:szCs w:val="28"/>
        </w:rPr>
      </w:pPr>
      <w:r w:rsidRPr="006F0181">
        <w:rPr>
          <w:sz w:val="28"/>
          <w:szCs w:val="28"/>
        </w:rPr>
        <w:t>Об утверждении прогноза социально-экономического развития муниципального района Давлекановский район Республики Башкортостан</w:t>
      </w:r>
    </w:p>
    <w:p w:rsidR="00360ACA" w:rsidRPr="006F0181" w:rsidRDefault="00360ACA" w:rsidP="00360AC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на период до 202</w:t>
      </w:r>
      <w:r w:rsidR="00A342D5">
        <w:rPr>
          <w:sz w:val="28"/>
          <w:szCs w:val="28"/>
        </w:rPr>
        <w:t>4</w:t>
      </w:r>
      <w:r w:rsidRPr="006F0181">
        <w:rPr>
          <w:sz w:val="28"/>
          <w:szCs w:val="28"/>
        </w:rPr>
        <w:t xml:space="preserve"> года</w:t>
      </w:r>
    </w:p>
    <w:p w:rsidR="00360ACA" w:rsidRPr="006F0181" w:rsidRDefault="00360ACA" w:rsidP="00360ACA">
      <w:pPr>
        <w:rPr>
          <w:sz w:val="32"/>
          <w:szCs w:val="32"/>
        </w:rPr>
      </w:pPr>
    </w:p>
    <w:p w:rsidR="00360ACA" w:rsidRPr="006F0181" w:rsidRDefault="00360ACA" w:rsidP="00360ACA">
      <w:pPr>
        <w:ind w:firstLine="708"/>
        <w:jc w:val="both"/>
        <w:rPr>
          <w:sz w:val="28"/>
          <w:szCs w:val="28"/>
          <w:lang w:eastAsia="en-US"/>
        </w:rPr>
      </w:pPr>
      <w:r w:rsidRPr="006F0181">
        <w:rPr>
          <w:sz w:val="28"/>
          <w:szCs w:val="28"/>
          <w:lang w:eastAsia="en-US"/>
        </w:rPr>
        <w:t xml:space="preserve">В соответствии с Положением о бюджетном процессе                                       в муниципальном районе Давлекановский район Республики Башкортостан от 05.03.2014 №3/37-30, Совет муниципального района Давлекановский район Республики Башкортостан </w:t>
      </w:r>
      <w:proofErr w:type="gramStart"/>
      <w:r w:rsidRPr="006F0181">
        <w:rPr>
          <w:sz w:val="28"/>
          <w:szCs w:val="28"/>
          <w:lang w:eastAsia="en-US"/>
        </w:rPr>
        <w:t>р</w:t>
      </w:r>
      <w:proofErr w:type="gramEnd"/>
      <w:r w:rsidRPr="006F0181">
        <w:rPr>
          <w:sz w:val="28"/>
          <w:szCs w:val="28"/>
          <w:lang w:eastAsia="en-US"/>
        </w:rPr>
        <w:t xml:space="preserve"> е ш и л:</w:t>
      </w:r>
    </w:p>
    <w:p w:rsidR="00360ACA" w:rsidRPr="006F0181" w:rsidRDefault="00360ACA" w:rsidP="00360ACA">
      <w:pPr>
        <w:ind w:firstLine="708"/>
        <w:jc w:val="both"/>
        <w:rPr>
          <w:sz w:val="28"/>
          <w:szCs w:val="28"/>
          <w:lang w:eastAsia="en-US"/>
        </w:rPr>
      </w:pPr>
      <w:r w:rsidRPr="006F0181">
        <w:rPr>
          <w:sz w:val="28"/>
          <w:szCs w:val="28"/>
          <w:lang w:eastAsia="en-US"/>
        </w:rPr>
        <w:t>1. Утвердить прогноз социально-экономического развития муниципального района Давлекановский район Республики Б</w:t>
      </w:r>
      <w:r>
        <w:rPr>
          <w:sz w:val="28"/>
          <w:szCs w:val="28"/>
          <w:lang w:eastAsia="en-US"/>
        </w:rPr>
        <w:t>ашкортостан         на 2022</w:t>
      </w:r>
      <w:r w:rsidRPr="006F0181">
        <w:rPr>
          <w:sz w:val="28"/>
          <w:szCs w:val="28"/>
          <w:lang w:eastAsia="en-US"/>
        </w:rPr>
        <w:t xml:space="preserve"> год и на период до 202</w:t>
      </w:r>
      <w:r w:rsidR="00A342D5">
        <w:rPr>
          <w:sz w:val="28"/>
          <w:szCs w:val="28"/>
          <w:lang w:eastAsia="en-US"/>
        </w:rPr>
        <w:t>4</w:t>
      </w:r>
      <w:bookmarkStart w:id="0" w:name="_GoBack"/>
      <w:bookmarkEnd w:id="0"/>
      <w:r w:rsidRPr="006F0181">
        <w:rPr>
          <w:sz w:val="28"/>
          <w:szCs w:val="28"/>
          <w:lang w:eastAsia="en-US"/>
        </w:rPr>
        <w:t xml:space="preserve"> года (прилагается).</w:t>
      </w:r>
    </w:p>
    <w:p w:rsidR="00360ACA" w:rsidRPr="006F0181" w:rsidRDefault="00360ACA" w:rsidP="00360ACA">
      <w:pPr>
        <w:ind w:firstLine="708"/>
        <w:jc w:val="both"/>
        <w:rPr>
          <w:sz w:val="28"/>
          <w:szCs w:val="28"/>
          <w:lang w:eastAsia="en-US"/>
        </w:rPr>
      </w:pPr>
      <w:r w:rsidRPr="006F0181">
        <w:rPr>
          <w:sz w:val="28"/>
          <w:szCs w:val="28"/>
          <w:lang w:eastAsia="en-US"/>
        </w:rPr>
        <w:t>2. 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 Республики Башкортостан на 202</w:t>
      </w:r>
      <w:r>
        <w:rPr>
          <w:sz w:val="28"/>
          <w:szCs w:val="28"/>
          <w:lang w:eastAsia="en-US"/>
        </w:rPr>
        <w:t>2</w:t>
      </w:r>
      <w:r w:rsidRPr="006F0181">
        <w:rPr>
          <w:sz w:val="28"/>
          <w:szCs w:val="28"/>
          <w:lang w:eastAsia="en-US"/>
        </w:rPr>
        <w:t xml:space="preserve"> год и на период </w:t>
      </w:r>
      <w:r>
        <w:rPr>
          <w:sz w:val="28"/>
          <w:szCs w:val="28"/>
          <w:lang w:eastAsia="en-US"/>
        </w:rPr>
        <w:t xml:space="preserve">   </w:t>
      </w:r>
      <w:r w:rsidRPr="006F0181">
        <w:rPr>
          <w:sz w:val="28"/>
          <w:szCs w:val="28"/>
          <w:lang w:eastAsia="en-US"/>
        </w:rPr>
        <w:t>до 202</w:t>
      </w:r>
      <w:r w:rsidR="00A342D5">
        <w:rPr>
          <w:sz w:val="28"/>
          <w:szCs w:val="28"/>
          <w:lang w:eastAsia="en-US"/>
        </w:rPr>
        <w:t>4</w:t>
      </w:r>
      <w:r w:rsidRPr="006F0181">
        <w:rPr>
          <w:sz w:val="28"/>
          <w:szCs w:val="28"/>
          <w:lang w:eastAsia="en-US"/>
        </w:rPr>
        <w:t xml:space="preserve"> года.</w:t>
      </w:r>
    </w:p>
    <w:p w:rsidR="00360ACA" w:rsidRPr="006F0181" w:rsidRDefault="00360ACA" w:rsidP="00360ACA">
      <w:pPr>
        <w:ind w:firstLine="708"/>
        <w:jc w:val="both"/>
        <w:rPr>
          <w:sz w:val="28"/>
          <w:szCs w:val="28"/>
          <w:lang w:eastAsia="en-US"/>
        </w:rPr>
      </w:pPr>
      <w:r w:rsidRPr="006F0181">
        <w:rPr>
          <w:sz w:val="28"/>
          <w:szCs w:val="28"/>
          <w:lang w:eastAsia="en-US"/>
        </w:rPr>
        <w:t xml:space="preserve">3. Признать утратившим силу решение Совета муниципального района Давлекановский район Республики Башкортостан от </w:t>
      </w:r>
      <w:r>
        <w:rPr>
          <w:bCs/>
          <w:sz w:val="28"/>
          <w:szCs w:val="28"/>
        </w:rPr>
        <w:t>21.12.2020 №5/</w:t>
      </w:r>
      <w:r w:rsidRPr="006F0181">
        <w:rPr>
          <w:bCs/>
          <w:sz w:val="28"/>
          <w:szCs w:val="28"/>
        </w:rPr>
        <w:t>7-</w:t>
      </w:r>
      <w:r>
        <w:rPr>
          <w:bCs/>
          <w:sz w:val="28"/>
          <w:szCs w:val="28"/>
        </w:rPr>
        <w:t>5</w:t>
      </w:r>
      <w:r w:rsidRPr="006F0181">
        <w:rPr>
          <w:bCs/>
          <w:sz w:val="28"/>
          <w:szCs w:val="28"/>
        </w:rPr>
        <w:t>1</w:t>
      </w:r>
      <w:r w:rsidRPr="006F01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</w:t>
      </w:r>
      <w:r w:rsidRPr="006F0181">
        <w:rPr>
          <w:sz w:val="28"/>
          <w:szCs w:val="28"/>
          <w:lang w:eastAsia="en-US"/>
        </w:rPr>
        <w:t xml:space="preserve">«Об утверждении прогноза социально-экономического развития муниципального района Давлекановский район Республики Башкортостан </w:t>
      </w:r>
      <w:r>
        <w:rPr>
          <w:sz w:val="28"/>
          <w:szCs w:val="28"/>
          <w:lang w:eastAsia="en-US"/>
        </w:rPr>
        <w:t xml:space="preserve">          </w:t>
      </w:r>
      <w:r w:rsidRPr="006F0181">
        <w:rPr>
          <w:sz w:val="28"/>
          <w:szCs w:val="28"/>
          <w:lang w:eastAsia="en-US"/>
        </w:rPr>
        <w:t>на 202</w:t>
      </w:r>
      <w:r w:rsidR="003543CF">
        <w:rPr>
          <w:sz w:val="28"/>
          <w:szCs w:val="28"/>
          <w:lang w:eastAsia="en-US"/>
        </w:rPr>
        <w:t>0</w:t>
      </w:r>
      <w:r w:rsidRPr="006F0181">
        <w:rPr>
          <w:sz w:val="28"/>
          <w:szCs w:val="28"/>
          <w:lang w:eastAsia="en-US"/>
        </w:rPr>
        <w:t xml:space="preserve"> год и на период до 202</w:t>
      </w:r>
      <w:r w:rsidR="003543CF">
        <w:rPr>
          <w:sz w:val="28"/>
          <w:szCs w:val="28"/>
          <w:lang w:eastAsia="en-US"/>
        </w:rPr>
        <w:t>4</w:t>
      </w:r>
      <w:r w:rsidRPr="006F0181">
        <w:rPr>
          <w:sz w:val="28"/>
          <w:szCs w:val="28"/>
          <w:lang w:eastAsia="en-US"/>
        </w:rPr>
        <w:t xml:space="preserve"> года».</w:t>
      </w:r>
    </w:p>
    <w:p w:rsidR="00360ACA" w:rsidRPr="006F0181" w:rsidRDefault="00360ACA" w:rsidP="00360ACA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0181">
        <w:rPr>
          <w:sz w:val="28"/>
          <w:szCs w:val="28"/>
        </w:rPr>
        <w:tab/>
        <w:t xml:space="preserve">  4. </w:t>
      </w:r>
      <w:proofErr w:type="gramStart"/>
      <w:r w:rsidRPr="006F0181">
        <w:rPr>
          <w:sz w:val="28"/>
          <w:szCs w:val="28"/>
        </w:rPr>
        <w:t>Контроль за</w:t>
      </w:r>
      <w:proofErr w:type="gramEnd"/>
      <w:r w:rsidRPr="006F0181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t xml:space="preserve">                         </w:t>
      </w:r>
      <w:r w:rsidRPr="006F0181">
        <w:rPr>
          <w:sz w:val="28"/>
          <w:szCs w:val="28"/>
        </w:rPr>
        <w:t>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360ACA" w:rsidRPr="006F0181" w:rsidRDefault="00360ACA" w:rsidP="00360ACA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6F0181">
        <w:rPr>
          <w:sz w:val="28"/>
          <w:szCs w:val="28"/>
          <w:lang w:eastAsia="en-US"/>
        </w:rPr>
        <w:t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 1 января 202</w:t>
      </w:r>
      <w:r>
        <w:rPr>
          <w:sz w:val="28"/>
          <w:szCs w:val="28"/>
          <w:lang w:eastAsia="en-US"/>
        </w:rPr>
        <w:t>2</w:t>
      </w:r>
      <w:r w:rsidRPr="006F0181">
        <w:rPr>
          <w:sz w:val="28"/>
          <w:szCs w:val="28"/>
          <w:lang w:eastAsia="en-US"/>
        </w:rPr>
        <w:t xml:space="preserve"> года. </w:t>
      </w:r>
    </w:p>
    <w:p w:rsidR="00360ACA" w:rsidRDefault="00360ACA" w:rsidP="00360ACA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360ACA" w:rsidRPr="006F0181" w:rsidRDefault="00360ACA" w:rsidP="00360ACA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360ACA" w:rsidRPr="006F0181" w:rsidRDefault="00360ACA" w:rsidP="00360ACA">
      <w:pPr>
        <w:jc w:val="right"/>
        <w:rPr>
          <w:sz w:val="28"/>
          <w:szCs w:val="28"/>
        </w:rPr>
      </w:pPr>
      <w:r w:rsidRPr="006F0181">
        <w:rPr>
          <w:sz w:val="28"/>
          <w:szCs w:val="28"/>
        </w:rPr>
        <w:t>Председатель  Совета</w:t>
      </w:r>
    </w:p>
    <w:p w:rsidR="00360ACA" w:rsidRDefault="00360ACA" w:rsidP="00360ACA">
      <w:pPr>
        <w:ind w:firstLine="540"/>
        <w:jc w:val="right"/>
        <w:rPr>
          <w:sz w:val="28"/>
          <w:szCs w:val="28"/>
        </w:rPr>
      </w:pPr>
      <w:proofErr w:type="spellStart"/>
      <w:r w:rsidRPr="006F0181">
        <w:rPr>
          <w:sz w:val="28"/>
          <w:szCs w:val="28"/>
        </w:rPr>
        <w:t>Г.М.</w:t>
      </w:r>
      <w:r>
        <w:rPr>
          <w:sz w:val="28"/>
          <w:szCs w:val="28"/>
        </w:rPr>
        <w:t>Якушин</w:t>
      </w:r>
      <w:proofErr w:type="spellEnd"/>
    </w:p>
    <w:p w:rsidR="00D81320" w:rsidRDefault="00D81320"/>
    <w:sectPr w:rsidR="00D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C9"/>
    <w:rsid w:val="000776FA"/>
    <w:rsid w:val="000C5EC9"/>
    <w:rsid w:val="000D07D8"/>
    <w:rsid w:val="001E46E6"/>
    <w:rsid w:val="003543CF"/>
    <w:rsid w:val="00360ACA"/>
    <w:rsid w:val="0039416B"/>
    <w:rsid w:val="00440C9B"/>
    <w:rsid w:val="00531279"/>
    <w:rsid w:val="00667C48"/>
    <w:rsid w:val="00704D2E"/>
    <w:rsid w:val="00726E50"/>
    <w:rsid w:val="00766043"/>
    <w:rsid w:val="00852C8E"/>
    <w:rsid w:val="008945C0"/>
    <w:rsid w:val="00A342D5"/>
    <w:rsid w:val="00C83A07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2021-11-16T05:38:00Z</dcterms:created>
  <dcterms:modified xsi:type="dcterms:W3CDTF">2021-11-18T04:05:00Z</dcterms:modified>
</cp:coreProperties>
</file>