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5D" w:rsidRDefault="00385D5D" w:rsidP="000854EC">
      <w:pPr>
        <w:pStyle w:val="a7"/>
        <w:ind w:hang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BA8" w:rsidRDefault="00122BA8" w:rsidP="000854EC">
      <w:pPr>
        <w:pStyle w:val="a7"/>
        <w:ind w:hang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54EC">
        <w:rPr>
          <w:rFonts w:ascii="Times New Roman" w:hAnsi="Times New Roman" w:cs="Times New Roman"/>
          <w:sz w:val="28"/>
          <w:szCs w:val="28"/>
          <w:lang w:eastAsia="ru-RU"/>
        </w:rPr>
        <w:t>Сообщение</w:t>
      </w:r>
    </w:p>
    <w:p w:rsidR="000854EC" w:rsidRDefault="00122BA8" w:rsidP="000854E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54EC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муниципального района </w:t>
      </w:r>
    </w:p>
    <w:p w:rsidR="00122BA8" w:rsidRPr="000854EC" w:rsidRDefault="00122BA8" w:rsidP="000854E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54EC">
        <w:rPr>
          <w:rFonts w:ascii="Times New Roman" w:hAnsi="Times New Roman" w:cs="Times New Roman"/>
          <w:sz w:val="28"/>
          <w:szCs w:val="28"/>
          <w:lang w:eastAsia="ru-RU"/>
        </w:rPr>
        <w:t>Давлекановский район Республики Башкортостан</w:t>
      </w:r>
    </w:p>
    <w:p w:rsidR="00122BA8" w:rsidRDefault="00122BA8" w:rsidP="000854E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D5D" w:rsidRPr="000854EC" w:rsidRDefault="00385D5D" w:rsidP="000854E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0C8" w:rsidRDefault="000854EC" w:rsidP="009540C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="00122BA8" w:rsidRPr="000854EC">
        <w:rPr>
          <w:rFonts w:ascii="Times New Roman" w:hAnsi="Times New Roman"/>
          <w:sz w:val="28"/>
          <w:szCs w:val="28"/>
          <w:lang w:eastAsia="ru-RU"/>
        </w:rPr>
        <w:t>В соответствии с постановлени</w:t>
      </w:r>
      <w:r w:rsidRPr="000854EC"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="00122BA8" w:rsidRPr="000854EC">
        <w:rPr>
          <w:rFonts w:ascii="Times New Roman" w:hAnsi="Times New Roman"/>
          <w:sz w:val="28"/>
          <w:szCs w:val="28"/>
          <w:lang w:eastAsia="ru-RU"/>
        </w:rPr>
        <w:t xml:space="preserve">Центральной избирательной комиссии Республики Башкортостан </w:t>
      </w:r>
      <w:r w:rsidRPr="000854EC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540C8">
        <w:rPr>
          <w:rFonts w:ascii="Times New Roman" w:hAnsi="Times New Roman"/>
          <w:sz w:val="28"/>
          <w:szCs w:val="28"/>
          <w:lang w:eastAsia="ru-RU"/>
        </w:rPr>
        <w:t>101/5-6</w:t>
      </w:r>
      <w:r w:rsidR="001E555E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0854EC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9540C8">
        <w:rPr>
          <w:rFonts w:ascii="Times New Roman" w:hAnsi="Times New Roman"/>
          <w:sz w:val="28"/>
          <w:szCs w:val="28"/>
          <w:lang w:eastAsia="ru-RU"/>
        </w:rPr>
        <w:t>08 июля 2019 год</w:t>
      </w:r>
      <w:r w:rsidRPr="000854EC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854EC">
        <w:rPr>
          <w:rFonts w:ascii="Times New Roman" w:hAnsi="Times New Roman"/>
          <w:sz w:val="28"/>
          <w:szCs w:val="28"/>
        </w:rPr>
        <w:t>О приеме предложений по кандидатурам для дополнительного зачисления в резерв составов участковых комиссий»</w:t>
      </w:r>
      <w:r w:rsidR="00102A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02A93">
        <w:rPr>
          <w:rFonts w:ascii="Times New Roman" w:hAnsi="Times New Roman"/>
          <w:sz w:val="28"/>
          <w:szCs w:val="28"/>
          <w:lang w:eastAsia="ru-RU"/>
        </w:rPr>
        <w:t>т</w:t>
      </w:r>
      <w:r w:rsidR="00122BA8" w:rsidRPr="000854EC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осуществляет прием документов по кандидатурам для дополнительного зачисления в резерв составов участковых избирательных комиссий </w:t>
      </w:r>
      <w:r w:rsidR="00D926EC">
        <w:rPr>
          <w:rFonts w:ascii="Times New Roman" w:hAnsi="Times New Roman"/>
          <w:sz w:val="28"/>
          <w:szCs w:val="28"/>
          <w:lang w:eastAsia="ru-RU"/>
        </w:rPr>
        <w:t>муниципального района Давлекановский район Р</w:t>
      </w:r>
      <w:r w:rsidR="001E555E">
        <w:rPr>
          <w:rFonts w:ascii="Times New Roman" w:hAnsi="Times New Roman"/>
          <w:sz w:val="28"/>
          <w:szCs w:val="28"/>
          <w:lang w:eastAsia="ru-RU"/>
        </w:rPr>
        <w:t xml:space="preserve">еспублики </w:t>
      </w:r>
      <w:r w:rsidR="00D926EC">
        <w:rPr>
          <w:rFonts w:ascii="Times New Roman" w:hAnsi="Times New Roman"/>
          <w:sz w:val="28"/>
          <w:szCs w:val="28"/>
          <w:lang w:eastAsia="ru-RU"/>
        </w:rPr>
        <w:t>Б</w:t>
      </w:r>
      <w:r w:rsidR="001E555E">
        <w:rPr>
          <w:rFonts w:ascii="Times New Roman" w:hAnsi="Times New Roman"/>
          <w:sz w:val="28"/>
          <w:szCs w:val="28"/>
          <w:lang w:eastAsia="ru-RU"/>
        </w:rPr>
        <w:t xml:space="preserve">ашкортостан </w:t>
      </w:r>
      <w:r w:rsidR="00122BA8" w:rsidRPr="000854EC">
        <w:rPr>
          <w:rFonts w:ascii="Times New Roman" w:hAnsi="Times New Roman"/>
          <w:sz w:val="28"/>
          <w:szCs w:val="28"/>
          <w:lang w:eastAsia="ru-RU"/>
        </w:rPr>
        <w:t xml:space="preserve">в период с </w:t>
      </w:r>
      <w:r w:rsidR="009540C8">
        <w:rPr>
          <w:rFonts w:ascii="Times New Roman" w:hAnsi="Times New Roman"/>
          <w:sz w:val="28"/>
          <w:szCs w:val="28"/>
          <w:lang w:eastAsia="ru-RU"/>
        </w:rPr>
        <w:t xml:space="preserve">19 июля </w:t>
      </w:r>
      <w:r w:rsidR="00122BA8" w:rsidRPr="000854E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85D5D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9540C8">
        <w:rPr>
          <w:rFonts w:ascii="Times New Roman" w:hAnsi="Times New Roman"/>
          <w:sz w:val="28"/>
          <w:szCs w:val="28"/>
          <w:lang w:eastAsia="ru-RU"/>
        </w:rPr>
        <w:t>08 августа</w:t>
      </w:r>
      <w:proofErr w:type="gramEnd"/>
      <w:r w:rsidR="00954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BA8" w:rsidRPr="000854EC">
        <w:rPr>
          <w:rFonts w:ascii="Times New Roman" w:hAnsi="Times New Roman"/>
          <w:sz w:val="28"/>
          <w:szCs w:val="28"/>
          <w:lang w:eastAsia="ru-RU"/>
        </w:rPr>
        <w:t>201</w:t>
      </w:r>
      <w:r w:rsidR="009540C8">
        <w:rPr>
          <w:rFonts w:ascii="Times New Roman" w:hAnsi="Times New Roman"/>
          <w:sz w:val="28"/>
          <w:szCs w:val="28"/>
          <w:lang w:eastAsia="ru-RU"/>
        </w:rPr>
        <w:t>9</w:t>
      </w:r>
      <w:r w:rsidR="00122BA8" w:rsidRPr="000854EC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9540C8">
        <w:rPr>
          <w:rFonts w:ascii="Times New Roman" w:hAnsi="Times New Roman"/>
          <w:sz w:val="28"/>
          <w:szCs w:val="28"/>
          <w:lang w:eastAsia="ru-RU"/>
        </w:rPr>
        <w:t>(включительно):</w:t>
      </w:r>
    </w:p>
    <w:p w:rsidR="009540C8" w:rsidRDefault="009540C8" w:rsidP="009540C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71D9">
        <w:rPr>
          <w:rFonts w:ascii="Times New Roman" w:hAnsi="Times New Roman"/>
          <w:sz w:val="28"/>
          <w:szCs w:val="28"/>
          <w:lang w:eastAsia="ru-RU"/>
        </w:rPr>
        <w:t xml:space="preserve">в рабочие дни с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0871D9">
        <w:rPr>
          <w:rFonts w:ascii="Times New Roman" w:hAnsi="Times New Roman"/>
          <w:sz w:val="28"/>
          <w:szCs w:val="28"/>
          <w:lang w:eastAsia="ru-RU"/>
        </w:rPr>
        <w:t>.00 до 1</w:t>
      </w:r>
      <w:r>
        <w:rPr>
          <w:rFonts w:ascii="Times New Roman" w:hAnsi="Times New Roman"/>
          <w:sz w:val="28"/>
          <w:szCs w:val="28"/>
          <w:lang w:eastAsia="ru-RU"/>
        </w:rPr>
        <w:t xml:space="preserve">7.00, </w:t>
      </w:r>
      <w:r w:rsidRPr="000C0A97">
        <w:rPr>
          <w:rFonts w:ascii="Times New Roman" w:hAnsi="Times New Roman"/>
          <w:sz w:val="28"/>
          <w:szCs w:val="28"/>
          <w:lang w:eastAsia="ru-RU"/>
        </w:rPr>
        <w:t>перерыв</w:t>
      </w:r>
      <w:r>
        <w:rPr>
          <w:rFonts w:ascii="Times New Roman" w:hAnsi="Times New Roman"/>
          <w:sz w:val="28"/>
          <w:szCs w:val="28"/>
          <w:lang w:eastAsia="ru-RU"/>
        </w:rPr>
        <w:t xml:space="preserve"> с 13.00 до 14.00</w:t>
      </w:r>
    </w:p>
    <w:p w:rsidR="009540C8" w:rsidRPr="000871D9" w:rsidRDefault="009540C8" w:rsidP="009540C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28C5">
        <w:rPr>
          <w:rFonts w:ascii="Times New Roman" w:hAnsi="Times New Roman"/>
          <w:sz w:val="28"/>
          <w:szCs w:val="28"/>
          <w:lang w:eastAsia="ru-RU"/>
        </w:rPr>
        <w:t xml:space="preserve">в выходные и праздничные дни с 10.00 до 14.00 </w:t>
      </w:r>
      <w:r>
        <w:rPr>
          <w:rFonts w:ascii="Times New Roman" w:hAnsi="Times New Roman"/>
          <w:sz w:val="28"/>
          <w:szCs w:val="28"/>
          <w:lang w:eastAsia="ru-RU"/>
        </w:rPr>
        <w:t xml:space="preserve">без перерыва </w:t>
      </w:r>
      <w:r w:rsidR="00DC5290">
        <w:rPr>
          <w:rFonts w:ascii="Times New Roman" w:hAnsi="Times New Roman"/>
          <w:sz w:val="28"/>
          <w:szCs w:val="28"/>
          <w:lang w:eastAsia="ru-RU"/>
        </w:rPr>
        <w:t>на обед</w:t>
      </w:r>
      <w:r w:rsidRPr="000871D9">
        <w:rPr>
          <w:rFonts w:ascii="Times New Roman" w:hAnsi="Times New Roman"/>
          <w:sz w:val="28"/>
          <w:szCs w:val="28"/>
          <w:lang w:eastAsia="ru-RU"/>
        </w:rPr>
        <w:t>:</w:t>
      </w:r>
    </w:p>
    <w:p w:rsidR="00385D5D" w:rsidRDefault="00385D5D" w:rsidP="009540C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2694"/>
      </w:tblGrid>
      <w:tr w:rsidR="009540C8" w:rsidRPr="00010812" w:rsidTr="009540C8">
        <w:trPr>
          <w:trHeight w:val="1493"/>
        </w:trPr>
        <w:tc>
          <w:tcPr>
            <w:tcW w:w="567" w:type="dxa"/>
            <w:vAlign w:val="center"/>
          </w:tcPr>
          <w:p w:rsidR="009540C8" w:rsidRPr="00010812" w:rsidRDefault="009540C8" w:rsidP="00AE54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1081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1081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1081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9540C8" w:rsidRPr="00010812" w:rsidRDefault="009540C8" w:rsidP="00AE54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1081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9540C8" w:rsidRPr="00010812" w:rsidRDefault="009540C8" w:rsidP="00AE54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1081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территориальной избирательной</w:t>
            </w:r>
          </w:p>
          <w:p w:rsidR="009540C8" w:rsidRPr="00010812" w:rsidRDefault="009540C8" w:rsidP="00AE54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1081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3402" w:type="dxa"/>
            <w:vAlign w:val="center"/>
          </w:tcPr>
          <w:p w:rsidR="009540C8" w:rsidRPr="00010812" w:rsidRDefault="009540C8" w:rsidP="00AE54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1081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Адрес</w:t>
            </w:r>
          </w:p>
          <w:p w:rsidR="009540C8" w:rsidRPr="00010812" w:rsidRDefault="009540C8" w:rsidP="00AE54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1081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территориальной избирательной</w:t>
            </w:r>
          </w:p>
          <w:p w:rsidR="009540C8" w:rsidRPr="00010812" w:rsidRDefault="009540C8" w:rsidP="00AE54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1081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2694" w:type="dxa"/>
            <w:vAlign w:val="center"/>
          </w:tcPr>
          <w:p w:rsidR="009540C8" w:rsidRPr="00010812" w:rsidRDefault="009540C8" w:rsidP="00AE5456">
            <w:pPr>
              <w:widowControl w:val="0"/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165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№№ избирательных участков</w:t>
            </w:r>
          </w:p>
        </w:tc>
      </w:tr>
      <w:tr w:rsidR="009540C8" w:rsidRPr="00385D5D" w:rsidTr="009540C8">
        <w:trPr>
          <w:trHeight w:val="1070"/>
        </w:trPr>
        <w:tc>
          <w:tcPr>
            <w:tcW w:w="567" w:type="dxa"/>
            <w:vAlign w:val="center"/>
          </w:tcPr>
          <w:p w:rsidR="009540C8" w:rsidRPr="00385D5D" w:rsidRDefault="009540C8" w:rsidP="00385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9540C8" w:rsidRPr="00385D5D" w:rsidRDefault="009540C8" w:rsidP="00AE54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5D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Территориальная избирательная комиссия муниципального района Давлекановский район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385D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3402" w:type="dxa"/>
            <w:vAlign w:val="center"/>
          </w:tcPr>
          <w:p w:rsidR="009540C8" w:rsidRPr="00385D5D" w:rsidRDefault="009540C8" w:rsidP="00AE54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5D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453400, Республика Башкортостан, Давлекановский район, </w:t>
            </w:r>
          </w:p>
          <w:p w:rsidR="009540C8" w:rsidRPr="00385D5D" w:rsidRDefault="009540C8" w:rsidP="00AE54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5D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Давлеканово, </w:t>
            </w:r>
          </w:p>
          <w:p w:rsidR="009540C8" w:rsidRPr="00385D5D" w:rsidRDefault="009540C8" w:rsidP="00857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5D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Красная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385D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лощадь, 9</w:t>
            </w:r>
          </w:p>
        </w:tc>
        <w:tc>
          <w:tcPr>
            <w:tcW w:w="2694" w:type="dxa"/>
            <w:vAlign w:val="center"/>
          </w:tcPr>
          <w:p w:rsidR="009540C8" w:rsidRPr="009540C8" w:rsidRDefault="009540C8" w:rsidP="00954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0C8">
              <w:rPr>
                <w:rFonts w:ascii="Times New Roman" w:hAnsi="Times New Roman"/>
                <w:sz w:val="20"/>
                <w:szCs w:val="20"/>
              </w:rPr>
              <w:t>Избирательные участки</w:t>
            </w:r>
          </w:p>
          <w:p w:rsidR="009540C8" w:rsidRPr="00385D5D" w:rsidRDefault="009540C8" w:rsidP="009540C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40C8">
              <w:rPr>
                <w:rFonts w:ascii="Times New Roman" w:hAnsi="Times New Roman"/>
                <w:sz w:val="20"/>
                <w:szCs w:val="20"/>
              </w:rPr>
              <w:t>муниципального района Давлекановский район Республики Башкортостан</w:t>
            </w:r>
          </w:p>
        </w:tc>
      </w:tr>
    </w:tbl>
    <w:p w:rsidR="00385D5D" w:rsidRDefault="00385D5D" w:rsidP="000854E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0BE" w:rsidRDefault="003040BE" w:rsidP="000854E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0BE" w:rsidRDefault="003040BE" w:rsidP="003040B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</w:p>
    <w:p w:rsidR="003040BE" w:rsidRPr="00B73D74" w:rsidRDefault="003040BE" w:rsidP="003040B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Pr="00B7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BE" w:rsidRDefault="003040BE" w:rsidP="000854E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0BE" w:rsidRDefault="003040BE" w:rsidP="000854E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0BE" w:rsidRPr="003040BE" w:rsidRDefault="003040BE" w:rsidP="003040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040B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Перечень документов, </w:t>
      </w:r>
    </w:p>
    <w:p w:rsidR="003040BE" w:rsidRPr="003040BE" w:rsidRDefault="003040BE" w:rsidP="003040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040B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необходимых при внесении предложений по кандидатурам </w:t>
      </w:r>
    </w:p>
    <w:p w:rsidR="003040BE" w:rsidRPr="003040BE" w:rsidRDefault="003040BE" w:rsidP="003040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040BE">
        <w:rPr>
          <w:rFonts w:ascii="Times New Roman" w:hAnsi="Times New Roman"/>
          <w:b/>
          <w:sz w:val="28"/>
          <w:szCs w:val="28"/>
          <w:u w:val="single"/>
          <w:lang w:eastAsia="ru-RU"/>
        </w:rPr>
        <w:t>в резерв составов участковых комиссий</w:t>
      </w:r>
    </w:p>
    <w:p w:rsidR="003040BE" w:rsidRPr="006C2809" w:rsidRDefault="003040BE" w:rsidP="003040B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40BE" w:rsidRPr="00563498" w:rsidRDefault="003040BE" w:rsidP="00304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63498">
        <w:rPr>
          <w:rFonts w:ascii="Times New Roman" w:hAnsi="Times New Roman"/>
          <w:b/>
          <w:sz w:val="28"/>
          <w:szCs w:val="28"/>
          <w:lang w:eastAsia="ru-RU"/>
        </w:rPr>
        <w:t xml:space="preserve">Для политических партий, их региональных отделений, </w:t>
      </w:r>
    </w:p>
    <w:p w:rsidR="003040BE" w:rsidRPr="00563498" w:rsidRDefault="003040BE" w:rsidP="003040B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63498">
        <w:rPr>
          <w:rFonts w:ascii="Times New Roman" w:hAnsi="Times New Roman"/>
          <w:b/>
          <w:sz w:val="28"/>
          <w:szCs w:val="28"/>
          <w:lang w:eastAsia="ru-RU"/>
        </w:rPr>
        <w:t>иных структурных подразделений</w:t>
      </w:r>
    </w:p>
    <w:p w:rsidR="003040BE" w:rsidRPr="006C2809" w:rsidRDefault="003040BE" w:rsidP="003040B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E1C79">
        <w:rPr>
          <w:sz w:val="27"/>
          <w:szCs w:val="27"/>
        </w:rPr>
        <w:t> </w:t>
      </w:r>
      <w:r w:rsidRPr="006C2809">
        <w:rPr>
          <w:rFonts w:ascii="Times New Roman" w:hAnsi="Times New Roman"/>
          <w:sz w:val="28"/>
          <w:szCs w:val="28"/>
          <w:lang w:eastAsia="ru-RU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3040BE" w:rsidRDefault="003040BE" w:rsidP="003040B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Pr="000E1C79">
        <w:rPr>
          <w:sz w:val="27"/>
          <w:szCs w:val="27"/>
        </w:rPr>
        <w:t> </w:t>
      </w:r>
      <w:r w:rsidRPr="006C2809">
        <w:rPr>
          <w:rFonts w:ascii="Times New Roman" w:hAnsi="Times New Roman"/>
          <w:sz w:val="28"/>
          <w:szCs w:val="28"/>
          <w:lang w:eastAsia="ru-RU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6C2809">
        <w:rPr>
          <w:rFonts w:ascii="Times New Roman" w:hAnsi="Times New Roman"/>
          <w:sz w:val="28"/>
          <w:szCs w:val="28"/>
          <w:lang w:eastAsia="ru-RU"/>
        </w:rPr>
        <w:t xml:space="preserve">о делегировании указанных полномочий, оформленное 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6C2809">
        <w:rPr>
          <w:rFonts w:ascii="Times New Roman" w:hAnsi="Times New Roman"/>
          <w:sz w:val="28"/>
          <w:szCs w:val="28"/>
          <w:lang w:eastAsia="ru-RU"/>
        </w:rPr>
        <w:t>с требованиями устава.</w:t>
      </w:r>
    </w:p>
    <w:p w:rsidR="003040BE" w:rsidRDefault="003040BE" w:rsidP="003040BE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2809">
        <w:rPr>
          <w:rFonts w:ascii="Times New Roman" w:hAnsi="Times New Roman"/>
          <w:b/>
          <w:sz w:val="28"/>
          <w:szCs w:val="28"/>
          <w:lang w:eastAsia="ru-RU"/>
        </w:rPr>
        <w:t>Для иных общественных объединений</w:t>
      </w:r>
    </w:p>
    <w:p w:rsidR="003040BE" w:rsidRPr="006C2809" w:rsidRDefault="003040BE" w:rsidP="003040BE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1"/>
      </w:pPr>
    </w:p>
    <w:p w:rsidR="003040BE" w:rsidRPr="006C2809" w:rsidRDefault="003040BE" w:rsidP="003040B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E1C79">
        <w:rPr>
          <w:sz w:val="27"/>
          <w:szCs w:val="27"/>
        </w:rPr>
        <w:t> </w:t>
      </w:r>
      <w:r w:rsidRPr="006C2809">
        <w:rPr>
          <w:rFonts w:ascii="Times New Roman" w:hAnsi="Times New Roman"/>
          <w:sz w:val="28"/>
          <w:szCs w:val="28"/>
          <w:lang w:eastAsia="ru-RU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040BE" w:rsidRDefault="003040BE" w:rsidP="003040B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E1C79">
        <w:rPr>
          <w:sz w:val="27"/>
          <w:szCs w:val="27"/>
        </w:rPr>
        <w:t> </w:t>
      </w:r>
      <w:r w:rsidRPr="006C2809">
        <w:rPr>
          <w:rFonts w:ascii="Times New Roman" w:hAnsi="Times New Roman"/>
          <w:sz w:val="28"/>
          <w:szCs w:val="28"/>
          <w:lang w:eastAsia="ru-RU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3040BE" w:rsidRDefault="003040BE" w:rsidP="003040B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0E1C79">
        <w:rPr>
          <w:sz w:val="27"/>
          <w:szCs w:val="27"/>
        </w:rPr>
        <w:t> </w:t>
      </w:r>
      <w:r w:rsidRPr="006C2809">
        <w:rPr>
          <w:rFonts w:ascii="Times New Roman" w:hAnsi="Times New Roman"/>
          <w:sz w:val="28"/>
          <w:szCs w:val="28"/>
          <w:lang w:eastAsia="ru-RU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 w:rsidRPr="006C2809">
          <w:rPr>
            <w:rFonts w:ascii="Times New Roman" w:hAnsi="Times New Roman"/>
            <w:sz w:val="28"/>
            <w:szCs w:val="28"/>
            <w:lang w:eastAsia="ru-RU"/>
          </w:rPr>
          <w:t>пункте 2</w:t>
        </w:r>
      </w:hyperlink>
      <w:r w:rsidRPr="006C2809">
        <w:rPr>
          <w:rFonts w:ascii="Times New Roman" w:hAnsi="Times New Roman"/>
          <w:sz w:val="28"/>
          <w:szCs w:val="28"/>
          <w:lang w:eastAsia="ru-RU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6C2809">
        <w:rPr>
          <w:rFonts w:ascii="Times New Roman" w:hAnsi="Times New Roman"/>
          <w:sz w:val="28"/>
          <w:szCs w:val="28"/>
          <w:lang w:eastAsia="ru-RU"/>
        </w:rPr>
        <w:t>о внесении предложений в резерв составов участковых комиссий.</w:t>
      </w:r>
    </w:p>
    <w:p w:rsidR="003040BE" w:rsidRDefault="003040BE" w:rsidP="003040BE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040BE" w:rsidRDefault="003040BE" w:rsidP="003040BE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2809">
        <w:rPr>
          <w:rFonts w:ascii="Times New Roman" w:hAnsi="Times New Roman"/>
          <w:b/>
          <w:sz w:val="28"/>
          <w:szCs w:val="28"/>
          <w:lang w:eastAsia="ru-RU"/>
        </w:rPr>
        <w:t xml:space="preserve">Для иных субъектов права внесения кандидатур </w:t>
      </w:r>
    </w:p>
    <w:p w:rsidR="003040BE" w:rsidRPr="006C2809" w:rsidRDefault="003040BE" w:rsidP="003040BE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2809">
        <w:rPr>
          <w:rFonts w:ascii="Times New Roman" w:hAnsi="Times New Roman"/>
          <w:b/>
          <w:sz w:val="28"/>
          <w:szCs w:val="28"/>
          <w:lang w:eastAsia="ru-RU"/>
        </w:rPr>
        <w:t>в резерв составов участковых комиссий</w:t>
      </w:r>
    </w:p>
    <w:p w:rsidR="003040BE" w:rsidRPr="006C2809" w:rsidRDefault="003040BE" w:rsidP="003040BE">
      <w:pPr>
        <w:widowControl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040BE" w:rsidRPr="006C2809" w:rsidRDefault="003040BE" w:rsidP="003040B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809">
        <w:rPr>
          <w:rFonts w:ascii="Times New Roman" w:hAnsi="Times New Roman"/>
          <w:sz w:val="28"/>
          <w:szCs w:val="28"/>
          <w:lang w:eastAsia="ru-RU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 </w:t>
      </w:r>
    </w:p>
    <w:p w:rsidR="003040BE" w:rsidRPr="006C2809" w:rsidRDefault="003040BE" w:rsidP="003040B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809">
        <w:rPr>
          <w:rFonts w:ascii="Times New Roman" w:hAnsi="Times New Roman"/>
          <w:sz w:val="28"/>
          <w:szCs w:val="28"/>
          <w:lang w:eastAsia="ru-RU"/>
        </w:rPr>
        <w:t xml:space="preserve">Кроме того, всеми субъектами права внесения кандидатур должны быть </w:t>
      </w:r>
      <w:r w:rsidRPr="006C2809">
        <w:rPr>
          <w:rFonts w:ascii="Times New Roman" w:hAnsi="Times New Roman"/>
          <w:sz w:val="28"/>
          <w:szCs w:val="28"/>
          <w:lang w:eastAsia="ru-RU"/>
        </w:rPr>
        <w:lastRenderedPageBreak/>
        <w:t>представлены:</w:t>
      </w:r>
    </w:p>
    <w:p w:rsidR="003040BE" w:rsidRPr="006C2809" w:rsidRDefault="003040BE" w:rsidP="003040B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E1C79">
        <w:rPr>
          <w:sz w:val="27"/>
          <w:szCs w:val="27"/>
        </w:rPr>
        <w:t> </w:t>
      </w:r>
      <w:r w:rsidRPr="006C2809">
        <w:rPr>
          <w:rFonts w:ascii="Times New Roman" w:hAnsi="Times New Roman"/>
          <w:sz w:val="28"/>
          <w:szCs w:val="28"/>
          <w:lang w:eastAsia="ru-RU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  <w:r w:rsidRPr="006C2809">
        <w:rPr>
          <w:rFonts w:ascii="Times New Roman" w:hAnsi="Times New Roman"/>
          <w:sz w:val="28"/>
          <w:szCs w:val="28"/>
        </w:rPr>
        <w:t xml:space="preserve"> </w:t>
      </w:r>
    </w:p>
    <w:p w:rsidR="003040BE" w:rsidRDefault="003040BE" w:rsidP="003040B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E1C79">
        <w:rPr>
          <w:sz w:val="27"/>
          <w:szCs w:val="27"/>
        </w:rPr>
        <w:t> </w:t>
      </w:r>
      <w:r w:rsidRPr="006C2809">
        <w:rPr>
          <w:rFonts w:ascii="Times New Roman" w:hAnsi="Times New Roman"/>
          <w:sz w:val="28"/>
          <w:szCs w:val="28"/>
          <w:lang w:eastAsia="ru-RU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3040BE" w:rsidRDefault="003040BE" w:rsidP="003040B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BDA">
        <w:rPr>
          <w:rFonts w:ascii="Times New Roman" w:hAnsi="Times New Roman"/>
          <w:sz w:val="28"/>
          <w:szCs w:val="28"/>
        </w:rPr>
        <w:t>Образцы документов размещены на сайте Центральной избирательной к</w:t>
      </w:r>
      <w:r>
        <w:rPr>
          <w:rFonts w:ascii="Times New Roman" w:hAnsi="Times New Roman"/>
          <w:sz w:val="28"/>
          <w:szCs w:val="28"/>
        </w:rPr>
        <w:t xml:space="preserve">омиссии Республики </w:t>
      </w:r>
      <w:r w:rsidRPr="008A0F3E">
        <w:rPr>
          <w:rFonts w:ascii="Times New Roman" w:hAnsi="Times New Roman"/>
          <w:sz w:val="28"/>
          <w:szCs w:val="28"/>
        </w:rPr>
        <w:t xml:space="preserve">Башкортостан </w:t>
      </w:r>
      <w:hyperlink r:id="rId8" w:history="1">
        <w:r w:rsidRPr="008A0F3E">
          <w:rPr>
            <w:rStyle w:val="a8"/>
            <w:rFonts w:ascii="Times New Roman" w:hAnsi="Times New Roman"/>
            <w:sz w:val="28"/>
            <w:szCs w:val="28"/>
          </w:rPr>
          <w:t>www.bashkortostan.izbirkom.ru</w:t>
        </w:r>
      </w:hyperlink>
      <w:r w:rsidRPr="008A0F3E">
        <w:rPr>
          <w:rFonts w:ascii="Times New Roman" w:hAnsi="Times New Roman"/>
          <w:color w:val="0563C1"/>
          <w:sz w:val="28"/>
          <w:szCs w:val="28"/>
          <w:u w:val="single"/>
        </w:rPr>
        <w:t xml:space="preserve"> </w:t>
      </w:r>
      <w:r w:rsidRPr="008A0F3E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BDA">
        <w:rPr>
          <w:rFonts w:ascii="Times New Roman" w:hAnsi="Times New Roman"/>
          <w:sz w:val="28"/>
          <w:szCs w:val="28"/>
        </w:rPr>
        <w:t>«Формирование участковых</w:t>
      </w:r>
      <w:r>
        <w:rPr>
          <w:rFonts w:ascii="Times New Roman" w:hAnsi="Times New Roman"/>
          <w:sz w:val="28"/>
          <w:szCs w:val="28"/>
        </w:rPr>
        <w:t xml:space="preserve"> избирательных</w:t>
      </w:r>
      <w:r w:rsidRPr="003F6BDA">
        <w:rPr>
          <w:rFonts w:ascii="Times New Roman" w:hAnsi="Times New Roman"/>
          <w:sz w:val="28"/>
          <w:szCs w:val="28"/>
        </w:rPr>
        <w:t xml:space="preserve"> комиссий».</w:t>
      </w:r>
    </w:p>
    <w:p w:rsidR="003040BE" w:rsidRDefault="003040BE" w:rsidP="000854E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0BE" w:rsidRDefault="003040BE" w:rsidP="000854E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D5D" w:rsidRDefault="00385D5D" w:rsidP="000854E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0BE" w:rsidRPr="003040BE" w:rsidRDefault="003040BE" w:rsidP="003040BE">
      <w:pPr>
        <w:widowControl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040BE">
        <w:rPr>
          <w:rFonts w:ascii="Times New Roman" w:hAnsi="Times New Roman"/>
          <w:sz w:val="28"/>
          <w:szCs w:val="28"/>
          <w:lang w:eastAsia="ru-RU"/>
        </w:rPr>
        <w:t>Центральная избирательная комиссия</w:t>
      </w:r>
    </w:p>
    <w:p w:rsidR="003040BE" w:rsidRPr="003040BE" w:rsidRDefault="003040BE" w:rsidP="003040BE">
      <w:pPr>
        <w:widowControl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040BE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B73D74" w:rsidRPr="003040BE" w:rsidRDefault="00B73D74" w:rsidP="003040BE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55E" w:rsidRDefault="001E555E" w:rsidP="001E55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E555E" w:rsidSect="00102A93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A82"/>
    <w:multiLevelType w:val="hybridMultilevel"/>
    <w:tmpl w:val="9030FEE2"/>
    <w:lvl w:ilvl="0" w:tplc="A83EBD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BB3353"/>
    <w:multiLevelType w:val="hybridMultilevel"/>
    <w:tmpl w:val="47666A98"/>
    <w:lvl w:ilvl="0" w:tplc="37DAEF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F8D"/>
    <w:multiLevelType w:val="multilevel"/>
    <w:tmpl w:val="64687FBA"/>
    <w:styleLink w:val="2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79C7544"/>
    <w:multiLevelType w:val="multilevel"/>
    <w:tmpl w:val="3A149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0546"/>
    <w:multiLevelType w:val="hybridMultilevel"/>
    <w:tmpl w:val="A4889E88"/>
    <w:lvl w:ilvl="0" w:tplc="2BEAF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084C70"/>
    <w:multiLevelType w:val="hybridMultilevel"/>
    <w:tmpl w:val="3A1494D2"/>
    <w:lvl w:ilvl="0" w:tplc="2BEAF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11C4"/>
    <w:multiLevelType w:val="hybridMultilevel"/>
    <w:tmpl w:val="13227DAC"/>
    <w:lvl w:ilvl="0" w:tplc="CBC837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166E2"/>
    <w:multiLevelType w:val="hybridMultilevel"/>
    <w:tmpl w:val="579C5B42"/>
    <w:lvl w:ilvl="0" w:tplc="37DAEF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E177A"/>
    <w:multiLevelType w:val="multilevel"/>
    <w:tmpl w:val="64687FBA"/>
    <w:numStyleLink w:val="2"/>
  </w:abstractNum>
  <w:abstractNum w:abstractNumId="9">
    <w:nsid w:val="47F12685"/>
    <w:multiLevelType w:val="multilevel"/>
    <w:tmpl w:val="F232FAFE"/>
    <w:styleLink w:val="1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E090705"/>
    <w:multiLevelType w:val="hybridMultilevel"/>
    <w:tmpl w:val="30162C98"/>
    <w:lvl w:ilvl="0" w:tplc="579C5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F47FDD"/>
    <w:multiLevelType w:val="multilevel"/>
    <w:tmpl w:val="F232FAFE"/>
    <w:numStyleLink w:val="1"/>
  </w:abstractNum>
  <w:abstractNum w:abstractNumId="12">
    <w:nsid w:val="63242E57"/>
    <w:multiLevelType w:val="hybridMultilevel"/>
    <w:tmpl w:val="CE88ED80"/>
    <w:lvl w:ilvl="0" w:tplc="A65C9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115A7A"/>
    <w:multiLevelType w:val="hybridMultilevel"/>
    <w:tmpl w:val="8FD2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23"/>
    <w:rsid w:val="00004C0E"/>
    <w:rsid w:val="000231ED"/>
    <w:rsid w:val="0003221F"/>
    <w:rsid w:val="0003681E"/>
    <w:rsid w:val="000509AF"/>
    <w:rsid w:val="000854EC"/>
    <w:rsid w:val="000C542C"/>
    <w:rsid w:val="000F4A45"/>
    <w:rsid w:val="00102A93"/>
    <w:rsid w:val="00102EFE"/>
    <w:rsid w:val="00122BA8"/>
    <w:rsid w:val="0014153F"/>
    <w:rsid w:val="00143DC2"/>
    <w:rsid w:val="0015202A"/>
    <w:rsid w:val="00160988"/>
    <w:rsid w:val="0018205E"/>
    <w:rsid w:val="00192D05"/>
    <w:rsid w:val="00195CDE"/>
    <w:rsid w:val="001D3DEB"/>
    <w:rsid w:val="001E555E"/>
    <w:rsid w:val="001F7B15"/>
    <w:rsid w:val="002624F3"/>
    <w:rsid w:val="00266DB1"/>
    <w:rsid w:val="00277CE0"/>
    <w:rsid w:val="00291416"/>
    <w:rsid w:val="002B0E20"/>
    <w:rsid w:val="002F3108"/>
    <w:rsid w:val="002F4371"/>
    <w:rsid w:val="003040BE"/>
    <w:rsid w:val="00315E82"/>
    <w:rsid w:val="00334144"/>
    <w:rsid w:val="003442FE"/>
    <w:rsid w:val="00346AFE"/>
    <w:rsid w:val="00374496"/>
    <w:rsid w:val="00385D5D"/>
    <w:rsid w:val="003E5F12"/>
    <w:rsid w:val="003E60DF"/>
    <w:rsid w:val="003F6BDA"/>
    <w:rsid w:val="004257C1"/>
    <w:rsid w:val="004334E7"/>
    <w:rsid w:val="004451E4"/>
    <w:rsid w:val="00452BA2"/>
    <w:rsid w:val="00457C4C"/>
    <w:rsid w:val="0050146D"/>
    <w:rsid w:val="00506D9F"/>
    <w:rsid w:val="005372E5"/>
    <w:rsid w:val="00563498"/>
    <w:rsid w:val="00587438"/>
    <w:rsid w:val="00594B52"/>
    <w:rsid w:val="005A2014"/>
    <w:rsid w:val="005C3C08"/>
    <w:rsid w:val="00601D1C"/>
    <w:rsid w:val="006028F5"/>
    <w:rsid w:val="00631863"/>
    <w:rsid w:val="00636763"/>
    <w:rsid w:val="00651FEE"/>
    <w:rsid w:val="006B260F"/>
    <w:rsid w:val="006C0893"/>
    <w:rsid w:val="006C2809"/>
    <w:rsid w:val="006D4D13"/>
    <w:rsid w:val="006E6B17"/>
    <w:rsid w:val="00710291"/>
    <w:rsid w:val="007322DB"/>
    <w:rsid w:val="007324C4"/>
    <w:rsid w:val="007944CB"/>
    <w:rsid w:val="0079567A"/>
    <w:rsid w:val="007B385E"/>
    <w:rsid w:val="007B50BA"/>
    <w:rsid w:val="007B7C2B"/>
    <w:rsid w:val="007C01DB"/>
    <w:rsid w:val="007D538A"/>
    <w:rsid w:val="007F2270"/>
    <w:rsid w:val="00815B7A"/>
    <w:rsid w:val="00825D13"/>
    <w:rsid w:val="00826023"/>
    <w:rsid w:val="0084142F"/>
    <w:rsid w:val="0085723B"/>
    <w:rsid w:val="00865DB8"/>
    <w:rsid w:val="00870FAE"/>
    <w:rsid w:val="008B5502"/>
    <w:rsid w:val="008C69BD"/>
    <w:rsid w:val="008D493B"/>
    <w:rsid w:val="008E32EA"/>
    <w:rsid w:val="00905FDB"/>
    <w:rsid w:val="009258D8"/>
    <w:rsid w:val="009334E5"/>
    <w:rsid w:val="009427EB"/>
    <w:rsid w:val="009540C8"/>
    <w:rsid w:val="0095659A"/>
    <w:rsid w:val="00994FBA"/>
    <w:rsid w:val="009B036A"/>
    <w:rsid w:val="009B61BD"/>
    <w:rsid w:val="009C0433"/>
    <w:rsid w:val="009F0EC9"/>
    <w:rsid w:val="00A40814"/>
    <w:rsid w:val="00A81742"/>
    <w:rsid w:val="00AC3584"/>
    <w:rsid w:val="00AE615B"/>
    <w:rsid w:val="00AF1D24"/>
    <w:rsid w:val="00B01F03"/>
    <w:rsid w:val="00B060A0"/>
    <w:rsid w:val="00B1458F"/>
    <w:rsid w:val="00B73D74"/>
    <w:rsid w:val="00B77FC2"/>
    <w:rsid w:val="00B83700"/>
    <w:rsid w:val="00B866F1"/>
    <w:rsid w:val="00B93A82"/>
    <w:rsid w:val="00B97BE9"/>
    <w:rsid w:val="00BB2CC1"/>
    <w:rsid w:val="00BB3B19"/>
    <w:rsid w:val="00BB5DF6"/>
    <w:rsid w:val="00BC4101"/>
    <w:rsid w:val="00BD0CAD"/>
    <w:rsid w:val="00BD6F2E"/>
    <w:rsid w:val="00C1411E"/>
    <w:rsid w:val="00C24713"/>
    <w:rsid w:val="00C542A5"/>
    <w:rsid w:val="00C55F55"/>
    <w:rsid w:val="00C668A5"/>
    <w:rsid w:val="00C71F6D"/>
    <w:rsid w:val="00C77515"/>
    <w:rsid w:val="00CA3292"/>
    <w:rsid w:val="00CA5B48"/>
    <w:rsid w:val="00CB329F"/>
    <w:rsid w:val="00CC2EC8"/>
    <w:rsid w:val="00CD46E6"/>
    <w:rsid w:val="00CE7462"/>
    <w:rsid w:val="00D35512"/>
    <w:rsid w:val="00D41BD8"/>
    <w:rsid w:val="00D45973"/>
    <w:rsid w:val="00D6206A"/>
    <w:rsid w:val="00D81BD1"/>
    <w:rsid w:val="00D8258F"/>
    <w:rsid w:val="00D926EC"/>
    <w:rsid w:val="00D93FB4"/>
    <w:rsid w:val="00DA4E85"/>
    <w:rsid w:val="00DC3C51"/>
    <w:rsid w:val="00DC5290"/>
    <w:rsid w:val="00DD4EA6"/>
    <w:rsid w:val="00DE4915"/>
    <w:rsid w:val="00E43021"/>
    <w:rsid w:val="00E641CE"/>
    <w:rsid w:val="00E814FB"/>
    <w:rsid w:val="00E94BE0"/>
    <w:rsid w:val="00EB4890"/>
    <w:rsid w:val="00EC1968"/>
    <w:rsid w:val="00F02B5E"/>
    <w:rsid w:val="00F52C23"/>
    <w:rsid w:val="00F53037"/>
    <w:rsid w:val="00F74B4D"/>
    <w:rsid w:val="00F84D8D"/>
    <w:rsid w:val="00F94097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D20D2"/>
    <w:pPr>
      <w:ind w:left="720"/>
      <w:contextualSpacing/>
    </w:pPr>
  </w:style>
  <w:style w:type="table" w:styleId="a4">
    <w:name w:val="Table Grid"/>
    <w:basedOn w:val="a1"/>
    <w:uiPriority w:val="59"/>
    <w:rsid w:val="00B0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46D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18205E"/>
    <w:pPr>
      <w:numPr>
        <w:numId w:val="7"/>
      </w:numPr>
    </w:pPr>
  </w:style>
  <w:style w:type="numbering" w:customStyle="1" w:styleId="2">
    <w:name w:val="Стиль2"/>
    <w:uiPriority w:val="99"/>
    <w:rsid w:val="00AF1D24"/>
    <w:pPr>
      <w:numPr>
        <w:numId w:val="10"/>
      </w:numPr>
    </w:pPr>
  </w:style>
  <w:style w:type="paragraph" w:styleId="a7">
    <w:name w:val="No Spacing"/>
    <w:uiPriority w:val="1"/>
    <w:qFormat/>
    <w:rsid w:val="000854E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040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D20D2"/>
    <w:pPr>
      <w:ind w:left="720"/>
      <w:contextualSpacing/>
    </w:pPr>
  </w:style>
  <w:style w:type="table" w:styleId="a4">
    <w:name w:val="Table Grid"/>
    <w:basedOn w:val="a1"/>
    <w:uiPriority w:val="59"/>
    <w:rsid w:val="00B0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46D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18205E"/>
    <w:pPr>
      <w:numPr>
        <w:numId w:val="7"/>
      </w:numPr>
    </w:pPr>
  </w:style>
  <w:style w:type="numbering" w:customStyle="1" w:styleId="2">
    <w:name w:val="Стиль2"/>
    <w:uiPriority w:val="99"/>
    <w:rsid w:val="00AF1D24"/>
    <w:pPr>
      <w:numPr>
        <w:numId w:val="10"/>
      </w:numPr>
    </w:pPr>
  </w:style>
  <w:style w:type="paragraph" w:styleId="a7">
    <w:name w:val="No Spacing"/>
    <w:uiPriority w:val="1"/>
    <w:qFormat/>
    <w:rsid w:val="000854E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040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izbirko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B27BCF48931AE156E24486E6F8F35D6B23B3414D5EB53740A5985125CC50CBBCEA6672284553LAc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F37B-9310-4A8D-AAF3-2628FFBE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Айсылыу М. Бердникова</dc:creator>
  <cp:lastModifiedBy>Пользователь Windows</cp:lastModifiedBy>
  <cp:revision>52</cp:revision>
  <cp:lastPrinted>2016-02-25T06:41:00Z</cp:lastPrinted>
  <dcterms:created xsi:type="dcterms:W3CDTF">2015-01-21T12:25:00Z</dcterms:created>
  <dcterms:modified xsi:type="dcterms:W3CDTF">2019-07-23T06:42:00Z</dcterms:modified>
</cp:coreProperties>
</file>