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>
        <w:rPr>
          <w:rFonts w:ascii="Peterburg" w:eastAsia="Times New Roman" w:hAnsi="Peterburg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29845</wp:posOffset>
            </wp:positionV>
            <wp:extent cx="1081405" cy="134239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F18">
        <w:rPr>
          <w:rFonts w:ascii="Arial New Bash" w:eastAsia="Times New Roman" w:hAnsi="Arial New Bash"/>
          <w:sz w:val="24"/>
          <w:szCs w:val="24"/>
          <w:lang w:eastAsia="ru-RU"/>
        </w:rPr>
        <w:t xml:space="preserve">  </w:t>
      </w:r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Баш</w:t>
      </w:r>
      <w:r w:rsidRPr="00884F18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ортостан</w:t>
      </w:r>
      <w:r w:rsidRPr="00884F18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Республика</w:t>
      </w:r>
      <w:r w:rsidRPr="00884F18">
        <w:rPr>
          <w:rFonts w:ascii="Arial" w:eastAsia="Times New Roman" w:hAnsi="Arial" w:cs="Arial"/>
          <w:sz w:val="20"/>
          <w:szCs w:val="20"/>
          <w:lang w:eastAsia="ru-RU"/>
        </w:rPr>
        <w:t>һ</w:t>
      </w:r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ы</w:t>
      </w:r>
      <w:proofErr w:type="spellEnd"/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proofErr w:type="spellStart"/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Д</w:t>
      </w:r>
      <w:r w:rsidRPr="00884F18">
        <w:rPr>
          <w:rFonts w:ascii="Arial" w:eastAsia="Times New Roman" w:hAnsi="Arial" w:cs="Arial"/>
          <w:sz w:val="20"/>
          <w:szCs w:val="20"/>
          <w:lang w:eastAsia="ru-RU"/>
        </w:rPr>
        <w:t>əү</w:t>
      </w:r>
      <w:proofErr w:type="gramStart"/>
      <w:r w:rsidRPr="00884F18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884F18">
        <w:rPr>
          <w:rFonts w:ascii="Arial" w:eastAsia="Times New Roman" w:hAnsi="Arial" w:cs="Arial"/>
          <w:sz w:val="20"/>
          <w:szCs w:val="20"/>
          <w:lang w:eastAsia="ru-RU"/>
        </w:rPr>
        <w:t>əкəн</w:t>
      </w:r>
      <w:proofErr w:type="spellEnd"/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 xml:space="preserve"> районы</w:t>
      </w:r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proofErr w:type="spellStart"/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муниципаль</w:t>
      </w:r>
      <w:proofErr w:type="spellEnd"/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 xml:space="preserve"> районы</w:t>
      </w:r>
      <w:r w:rsidRPr="00884F18">
        <w:rPr>
          <w:rFonts w:ascii="Arial New Bash" w:eastAsia="Times New Roman" w:hAnsi="Arial New Bash"/>
          <w:sz w:val="20"/>
          <w:szCs w:val="20"/>
          <w:lang w:val="be-BY" w:eastAsia="ru-RU"/>
        </w:rPr>
        <w:t>ны</w:t>
      </w:r>
      <w:r w:rsidRPr="00884F18">
        <w:rPr>
          <w:rFonts w:ascii="Peterburg" w:eastAsia="Times New Roman" w:hAnsi="Peterburg"/>
          <w:sz w:val="20"/>
          <w:szCs w:val="20"/>
          <w:lang w:val="be-BY" w:eastAsia="ru-RU"/>
        </w:rPr>
        <w:t>ң</w:t>
      </w:r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 xml:space="preserve"> </w:t>
      </w:r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84F18">
        <w:rPr>
          <w:rFonts w:ascii="Arial" w:eastAsia="Times New Roman" w:hAnsi="Arial" w:cs="Arial"/>
          <w:sz w:val="20"/>
          <w:szCs w:val="20"/>
          <w:lang w:eastAsia="ru-RU"/>
        </w:rPr>
        <w:t>Ивановка</w:t>
      </w:r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 xml:space="preserve"> </w:t>
      </w:r>
      <w:proofErr w:type="spellStart"/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ауыл</w:t>
      </w:r>
      <w:proofErr w:type="spellEnd"/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 xml:space="preserve"> Советы</w:t>
      </w:r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proofErr w:type="spellStart"/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ауыл</w:t>
      </w:r>
      <w:proofErr w:type="spellEnd"/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 xml:space="preserve"> </w:t>
      </w:r>
      <w:proofErr w:type="spellStart"/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бил</w:t>
      </w:r>
      <w:r w:rsidRPr="00884F18">
        <w:rPr>
          <w:rFonts w:ascii="Arial" w:eastAsia="Times New Roman" w:hAnsi="Arial" w:cs="Arial"/>
          <w:sz w:val="20"/>
          <w:szCs w:val="20"/>
          <w:lang w:eastAsia="ru-RU"/>
        </w:rPr>
        <w:t>ə</w:t>
      </w:r>
      <w:proofErr w:type="gramStart"/>
      <w:r w:rsidRPr="00884F18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84F18">
        <w:rPr>
          <w:rFonts w:ascii="Arial" w:eastAsia="Times New Roman" w:hAnsi="Arial" w:cs="Arial"/>
          <w:sz w:val="20"/>
          <w:szCs w:val="20"/>
          <w:lang w:eastAsia="ru-RU"/>
        </w:rPr>
        <w:t>əһе</w:t>
      </w:r>
      <w:proofErr w:type="spellEnd"/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proofErr w:type="spellStart"/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хакими</w:t>
      </w:r>
      <w:r w:rsidRPr="00884F18">
        <w:rPr>
          <w:rFonts w:ascii="Arial" w:eastAsia="Times New Roman" w:hAnsi="Arial" w:cs="Arial"/>
          <w:sz w:val="20"/>
          <w:szCs w:val="20"/>
          <w:lang w:eastAsia="ru-RU"/>
        </w:rPr>
        <w:t>ə</w:t>
      </w:r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те</w:t>
      </w:r>
      <w:proofErr w:type="spellEnd"/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b/>
          <w:sz w:val="22"/>
          <w:szCs w:val="20"/>
          <w:lang w:eastAsia="ru-RU"/>
        </w:rPr>
      </w:pPr>
    </w:p>
    <w:p w:rsidR="00884F18" w:rsidRPr="00884F18" w:rsidRDefault="00884F18" w:rsidP="00884F18">
      <w:pPr>
        <w:spacing w:after="0" w:line="240" w:lineRule="auto"/>
        <w:jc w:val="center"/>
        <w:rPr>
          <w:rFonts w:ascii="Arial New Bash" w:eastAsia="Times New Roman" w:hAnsi="Arial New Bash"/>
          <w:sz w:val="16"/>
          <w:szCs w:val="16"/>
          <w:lang w:eastAsia="ru-RU"/>
        </w:rPr>
      </w:pPr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 xml:space="preserve">453411, </w:t>
      </w:r>
      <w:proofErr w:type="spellStart"/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>Д</w:t>
      </w:r>
      <w:r w:rsidRPr="00884F18">
        <w:rPr>
          <w:rFonts w:ascii="Arial" w:eastAsia="Times New Roman" w:hAnsi="Arial" w:cs="Arial"/>
          <w:sz w:val="16"/>
          <w:szCs w:val="16"/>
          <w:lang w:eastAsia="ru-RU"/>
        </w:rPr>
        <w:t>əү</w:t>
      </w:r>
      <w:proofErr w:type="gramStart"/>
      <w:r w:rsidRPr="00884F18">
        <w:rPr>
          <w:rFonts w:ascii="Arial" w:eastAsia="Times New Roman" w:hAnsi="Arial" w:cs="Arial"/>
          <w:sz w:val="16"/>
          <w:szCs w:val="16"/>
          <w:lang w:eastAsia="ru-RU"/>
        </w:rPr>
        <w:t>л</w:t>
      </w:r>
      <w:proofErr w:type="gramEnd"/>
      <w:r w:rsidRPr="00884F18">
        <w:rPr>
          <w:rFonts w:ascii="Arial" w:eastAsia="Times New Roman" w:hAnsi="Arial" w:cs="Arial"/>
          <w:sz w:val="16"/>
          <w:szCs w:val="16"/>
          <w:lang w:eastAsia="ru-RU"/>
        </w:rPr>
        <w:t>əкəн</w:t>
      </w:r>
      <w:proofErr w:type="spellEnd"/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 xml:space="preserve"> районы, </w:t>
      </w:r>
    </w:p>
    <w:p w:rsidR="00884F18" w:rsidRPr="00884F18" w:rsidRDefault="00884F18" w:rsidP="00884F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84F18">
        <w:rPr>
          <w:rFonts w:ascii="Arial" w:eastAsia="Times New Roman" w:hAnsi="Arial" w:cs="Arial"/>
          <w:sz w:val="16"/>
          <w:szCs w:val="16"/>
          <w:lang w:eastAsia="ru-RU"/>
        </w:rPr>
        <w:t>Ивановка</w:t>
      </w:r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 xml:space="preserve"> </w:t>
      </w:r>
      <w:proofErr w:type="spellStart"/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>ауылы</w:t>
      </w:r>
      <w:proofErr w:type="spellEnd"/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 xml:space="preserve">, </w:t>
      </w:r>
      <w:r w:rsidRPr="00884F18">
        <w:rPr>
          <w:rFonts w:ascii="Arial" w:eastAsia="Times New Roman" w:hAnsi="Arial" w:cs="Arial"/>
          <w:sz w:val="16"/>
          <w:szCs w:val="16"/>
          <w:lang w:eastAsia="ru-RU"/>
        </w:rPr>
        <w:t>Гаршин</w:t>
      </w:r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 xml:space="preserve"> </w:t>
      </w:r>
      <w:proofErr w:type="spellStart"/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>урамы</w:t>
      </w:r>
      <w:proofErr w:type="spellEnd"/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>, 79,</w:t>
      </w:r>
      <w:r w:rsidRPr="00884F1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884F18" w:rsidRPr="00884F18" w:rsidRDefault="00884F18" w:rsidP="00884F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84F18">
        <w:rPr>
          <w:rFonts w:ascii="Arial" w:eastAsia="Times New Roman" w:hAnsi="Arial" w:cs="Arial"/>
          <w:sz w:val="16"/>
          <w:szCs w:val="16"/>
          <w:lang w:eastAsia="ru-RU"/>
        </w:rPr>
        <w:t>тел./факс (34768) 3-75-42,</w:t>
      </w:r>
    </w:p>
    <w:p w:rsidR="00884F18" w:rsidRPr="00884F18" w:rsidRDefault="00884F18" w:rsidP="00884F18">
      <w:pPr>
        <w:spacing w:after="0" w:line="200" w:lineRule="atLeast"/>
        <w:ind w:left="-142"/>
        <w:jc w:val="center"/>
        <w:rPr>
          <w:rFonts w:ascii="Arial New Bash" w:eastAsia="Times New Roman" w:hAnsi="Arial New Bash"/>
          <w:sz w:val="16"/>
          <w:szCs w:val="16"/>
          <w:lang w:eastAsia="ru-RU"/>
        </w:rPr>
      </w:pPr>
      <w:proofErr w:type="gramStart"/>
      <w:r w:rsidRPr="00884F18">
        <w:rPr>
          <w:rFonts w:ascii="Peterburg" w:eastAsia="Times New Roman" w:hAnsi="Peterburg"/>
          <w:sz w:val="16"/>
          <w:szCs w:val="16"/>
          <w:lang w:val="en-US" w:eastAsia="ru-RU"/>
        </w:rPr>
        <w:t>e</w:t>
      </w:r>
      <w:r w:rsidRPr="00884F18">
        <w:rPr>
          <w:rFonts w:ascii="Peterburg" w:eastAsia="Times New Roman" w:hAnsi="Peterburg"/>
          <w:sz w:val="16"/>
          <w:szCs w:val="16"/>
          <w:lang w:eastAsia="ru-RU"/>
        </w:rPr>
        <w:t>-</w:t>
      </w:r>
      <w:r w:rsidRPr="00884F18">
        <w:rPr>
          <w:rFonts w:ascii="Peterburg" w:eastAsia="Times New Roman" w:hAnsi="Peterburg"/>
          <w:sz w:val="16"/>
          <w:szCs w:val="16"/>
          <w:lang w:val="en-US" w:eastAsia="ru-RU"/>
        </w:rPr>
        <w:t>mail</w:t>
      </w:r>
      <w:proofErr w:type="gramEnd"/>
      <w:r w:rsidRPr="00884F18">
        <w:rPr>
          <w:rFonts w:ascii="Peterburg" w:eastAsia="Times New Roman" w:hAnsi="Peterburg"/>
          <w:sz w:val="16"/>
          <w:szCs w:val="16"/>
          <w:lang w:eastAsia="ru-RU"/>
        </w:rPr>
        <w:t>:</w:t>
      </w:r>
      <w:r w:rsidRPr="00884F18">
        <w:rPr>
          <w:rFonts w:ascii="Calibri" w:eastAsia="Times New Roman" w:hAnsi="Calibri"/>
          <w:sz w:val="16"/>
          <w:szCs w:val="16"/>
          <w:lang w:eastAsia="ru-RU"/>
        </w:rPr>
        <w:t xml:space="preserve"> </w:t>
      </w:r>
      <w:proofErr w:type="spellStart"/>
      <w:r w:rsidRPr="00884F18">
        <w:rPr>
          <w:rFonts w:ascii="Calibri" w:eastAsia="Times New Roman" w:hAnsi="Calibri"/>
          <w:sz w:val="16"/>
          <w:szCs w:val="16"/>
          <w:lang w:val="en-US" w:eastAsia="ru-RU"/>
        </w:rPr>
        <w:t>ivanovka</w:t>
      </w:r>
      <w:proofErr w:type="spellEnd"/>
      <w:r w:rsidRPr="00884F18">
        <w:rPr>
          <w:rFonts w:ascii="Calibri" w:eastAsia="Times New Roman" w:hAnsi="Calibri"/>
          <w:sz w:val="16"/>
          <w:szCs w:val="16"/>
          <w:lang w:eastAsia="ru-RU"/>
        </w:rPr>
        <w:t>_</w:t>
      </w:r>
      <w:proofErr w:type="spellStart"/>
      <w:r w:rsidRPr="00884F18">
        <w:rPr>
          <w:rFonts w:ascii="Calibri" w:eastAsia="Times New Roman" w:hAnsi="Calibri"/>
          <w:sz w:val="16"/>
          <w:szCs w:val="16"/>
          <w:lang w:val="en-US" w:eastAsia="ru-RU"/>
        </w:rPr>
        <w:t>davl</w:t>
      </w:r>
      <w:proofErr w:type="spellEnd"/>
      <w:r w:rsidRPr="00884F18">
        <w:rPr>
          <w:rFonts w:ascii="Calibri" w:eastAsia="Times New Roman" w:hAnsi="Calibri"/>
          <w:sz w:val="16"/>
          <w:szCs w:val="16"/>
          <w:lang w:eastAsia="ru-RU"/>
        </w:rPr>
        <w:t>@</w:t>
      </w:r>
      <w:proofErr w:type="spellStart"/>
      <w:r w:rsidRPr="00884F18">
        <w:rPr>
          <w:rFonts w:ascii="Calibri" w:eastAsia="Times New Roman" w:hAnsi="Calibri"/>
          <w:sz w:val="16"/>
          <w:szCs w:val="16"/>
          <w:lang w:val="en-US" w:eastAsia="ru-RU"/>
        </w:rPr>
        <w:t>ufamts</w:t>
      </w:r>
      <w:proofErr w:type="spellEnd"/>
      <w:r w:rsidRPr="00884F18">
        <w:rPr>
          <w:rFonts w:ascii="Calibri" w:eastAsia="Times New Roman" w:hAnsi="Calibri"/>
          <w:sz w:val="16"/>
          <w:szCs w:val="16"/>
          <w:lang w:eastAsia="ru-RU"/>
        </w:rPr>
        <w:t>.</w:t>
      </w:r>
      <w:proofErr w:type="spellStart"/>
      <w:r w:rsidRPr="00884F18">
        <w:rPr>
          <w:rFonts w:ascii="Calibri" w:eastAsia="Times New Roman" w:hAnsi="Calibri"/>
          <w:sz w:val="16"/>
          <w:szCs w:val="16"/>
          <w:lang w:val="en-US" w:eastAsia="ru-RU"/>
        </w:rPr>
        <w:t>ru</w:t>
      </w:r>
      <w:proofErr w:type="spellEnd"/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4"/>
          <w:szCs w:val="24"/>
          <w:lang w:eastAsia="ru-RU"/>
        </w:rPr>
      </w:pPr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84F18">
        <w:rPr>
          <w:rFonts w:ascii="Arial New Bash" w:eastAsia="Times New Roman" w:hAnsi="Arial New Bash"/>
          <w:sz w:val="20"/>
          <w:szCs w:val="20"/>
          <w:lang w:eastAsia="ru-RU"/>
        </w:rPr>
        <w:lastRenderedPageBreak/>
        <w:t>Администрация</w:t>
      </w:r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 xml:space="preserve">сельского поселения </w:t>
      </w:r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Ивановский сельсовет</w:t>
      </w:r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муниципального района</w:t>
      </w:r>
    </w:p>
    <w:p w:rsidR="00884F18" w:rsidRPr="00884F18" w:rsidRDefault="00884F18" w:rsidP="00884F18">
      <w:pPr>
        <w:spacing w:after="0" w:line="200" w:lineRule="atLeast"/>
        <w:jc w:val="center"/>
        <w:rPr>
          <w:rFonts w:ascii="Arial New Bash" w:eastAsia="Times New Roman" w:hAnsi="Arial New Bash"/>
          <w:sz w:val="20"/>
          <w:szCs w:val="20"/>
          <w:lang w:eastAsia="ru-RU"/>
        </w:rPr>
      </w:pPr>
      <w:r w:rsidRPr="00884F18">
        <w:rPr>
          <w:rFonts w:ascii="Arial New Bash" w:eastAsia="Times New Roman" w:hAnsi="Arial New Bash"/>
          <w:sz w:val="20"/>
          <w:szCs w:val="20"/>
          <w:lang w:eastAsia="ru-RU"/>
        </w:rPr>
        <w:t>Давлекановский район</w:t>
      </w:r>
    </w:p>
    <w:p w:rsidR="00884F18" w:rsidRPr="00884F18" w:rsidRDefault="00884F18" w:rsidP="00884F18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/>
          <w:bCs/>
          <w:sz w:val="20"/>
          <w:szCs w:val="20"/>
          <w:lang w:eastAsia="ru-RU"/>
        </w:rPr>
      </w:pPr>
      <w:r w:rsidRPr="00884F18">
        <w:rPr>
          <w:rFonts w:ascii="Arial New Bash" w:eastAsia="Times New Roman" w:hAnsi="Arial New Bash"/>
          <w:bCs/>
          <w:sz w:val="20"/>
          <w:szCs w:val="20"/>
          <w:lang w:eastAsia="ru-RU"/>
        </w:rPr>
        <w:t>Республики Башкортостан</w:t>
      </w:r>
    </w:p>
    <w:p w:rsidR="00884F18" w:rsidRPr="00884F18" w:rsidRDefault="00884F18" w:rsidP="00884F18">
      <w:pPr>
        <w:spacing w:after="0" w:line="240" w:lineRule="auto"/>
        <w:jc w:val="right"/>
        <w:rPr>
          <w:rFonts w:ascii="Arial New Bash" w:eastAsia="Times New Roman" w:hAnsi="Arial New Bash"/>
          <w:sz w:val="16"/>
          <w:szCs w:val="20"/>
          <w:lang w:eastAsia="ru-RU"/>
        </w:rPr>
      </w:pPr>
    </w:p>
    <w:p w:rsidR="00884F18" w:rsidRPr="00884F18" w:rsidRDefault="00884F18" w:rsidP="00884F18">
      <w:pPr>
        <w:spacing w:after="0" w:line="240" w:lineRule="auto"/>
        <w:jc w:val="center"/>
        <w:rPr>
          <w:rFonts w:ascii="Arial New Bash" w:eastAsia="Times New Roman" w:hAnsi="Arial New Bash"/>
          <w:sz w:val="16"/>
          <w:szCs w:val="20"/>
          <w:lang w:eastAsia="ru-RU"/>
        </w:rPr>
      </w:pPr>
    </w:p>
    <w:p w:rsidR="00884F18" w:rsidRPr="00884F18" w:rsidRDefault="00884F18" w:rsidP="00884F18">
      <w:pPr>
        <w:spacing w:after="0" w:line="240" w:lineRule="auto"/>
        <w:ind w:left="-284"/>
        <w:jc w:val="center"/>
        <w:rPr>
          <w:rFonts w:ascii="Arial New Bash" w:eastAsia="Times New Roman" w:hAnsi="Arial New Bash"/>
          <w:sz w:val="16"/>
          <w:szCs w:val="16"/>
          <w:lang w:eastAsia="ru-RU"/>
        </w:rPr>
      </w:pPr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 xml:space="preserve">453411, Давлекановский район, </w:t>
      </w:r>
    </w:p>
    <w:p w:rsidR="00884F18" w:rsidRPr="00884F18" w:rsidRDefault="00884F18" w:rsidP="00884F18">
      <w:pPr>
        <w:spacing w:after="0" w:line="240" w:lineRule="auto"/>
        <w:ind w:left="-284"/>
        <w:jc w:val="center"/>
        <w:rPr>
          <w:rFonts w:ascii="Arial New Bash" w:eastAsia="Times New Roman" w:hAnsi="Arial New Bash"/>
          <w:sz w:val="16"/>
          <w:szCs w:val="16"/>
          <w:lang w:eastAsia="ru-RU"/>
        </w:rPr>
      </w:pPr>
      <w:proofErr w:type="spellStart"/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>с</w:t>
      </w:r>
      <w:proofErr w:type="gramStart"/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>.И</w:t>
      </w:r>
      <w:proofErr w:type="gramEnd"/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>вановка</w:t>
      </w:r>
      <w:proofErr w:type="spellEnd"/>
      <w:r w:rsidRPr="00884F18">
        <w:rPr>
          <w:rFonts w:ascii="Arial New Bash" w:eastAsia="Times New Roman" w:hAnsi="Arial New Bash"/>
          <w:sz w:val="16"/>
          <w:szCs w:val="16"/>
          <w:lang w:eastAsia="ru-RU"/>
        </w:rPr>
        <w:t>, ул. Гаршина,79,</w:t>
      </w:r>
    </w:p>
    <w:p w:rsidR="00884F18" w:rsidRPr="00884F18" w:rsidRDefault="00884F18" w:rsidP="00884F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84F18">
        <w:rPr>
          <w:rFonts w:ascii="Arial" w:eastAsia="Times New Roman" w:hAnsi="Arial" w:cs="Arial"/>
          <w:sz w:val="16"/>
          <w:szCs w:val="16"/>
          <w:lang w:eastAsia="ru-RU"/>
        </w:rPr>
        <w:t>тел./факс (34768) 3-75-42,</w:t>
      </w:r>
    </w:p>
    <w:p w:rsidR="00884F18" w:rsidRPr="00884F18" w:rsidRDefault="00884F18" w:rsidP="00884F18">
      <w:pPr>
        <w:spacing w:after="0" w:line="240" w:lineRule="auto"/>
        <w:ind w:left="-284"/>
        <w:jc w:val="center"/>
        <w:rPr>
          <w:rFonts w:ascii="Calibri" w:eastAsia="Times New Roman" w:hAnsi="Calibri"/>
          <w:sz w:val="16"/>
          <w:szCs w:val="16"/>
          <w:lang w:eastAsia="ru-RU"/>
        </w:rPr>
        <w:sectPr w:rsidR="00884F18" w:rsidRPr="00884F18" w:rsidSect="00884F18">
          <w:pgSz w:w="11907" w:h="16840" w:code="9"/>
          <w:pgMar w:top="454" w:right="567" w:bottom="454" w:left="1701" w:header="720" w:footer="720" w:gutter="0"/>
          <w:cols w:num="2" w:space="2267"/>
        </w:sectPr>
      </w:pPr>
      <w:proofErr w:type="gramStart"/>
      <w:r w:rsidRPr="00884F18">
        <w:rPr>
          <w:rFonts w:ascii="Peterburg" w:eastAsia="Times New Roman" w:hAnsi="Peterburg"/>
          <w:sz w:val="16"/>
          <w:szCs w:val="16"/>
          <w:lang w:val="en-US" w:eastAsia="ru-RU"/>
        </w:rPr>
        <w:t>e</w:t>
      </w:r>
      <w:r w:rsidRPr="00884F18">
        <w:rPr>
          <w:rFonts w:ascii="Peterburg" w:eastAsia="Times New Roman" w:hAnsi="Peterburg"/>
          <w:sz w:val="16"/>
          <w:szCs w:val="16"/>
          <w:lang w:eastAsia="ru-RU"/>
        </w:rPr>
        <w:t>-</w:t>
      </w:r>
      <w:r w:rsidRPr="00884F18">
        <w:rPr>
          <w:rFonts w:ascii="Peterburg" w:eastAsia="Times New Roman" w:hAnsi="Peterburg"/>
          <w:sz w:val="16"/>
          <w:szCs w:val="16"/>
          <w:lang w:val="en-US" w:eastAsia="ru-RU"/>
        </w:rPr>
        <w:t>mail</w:t>
      </w:r>
      <w:proofErr w:type="gramEnd"/>
      <w:r w:rsidRPr="00884F18">
        <w:rPr>
          <w:rFonts w:ascii="Peterburg" w:eastAsia="Times New Roman" w:hAnsi="Peterburg"/>
          <w:sz w:val="16"/>
          <w:szCs w:val="16"/>
          <w:lang w:eastAsia="ru-RU"/>
        </w:rPr>
        <w:t>:</w:t>
      </w:r>
      <w:r w:rsidRPr="00884F18">
        <w:rPr>
          <w:rFonts w:ascii="Calibri" w:eastAsia="Times New Roman" w:hAnsi="Calibri"/>
          <w:sz w:val="16"/>
          <w:szCs w:val="16"/>
          <w:lang w:eastAsia="ru-RU"/>
        </w:rPr>
        <w:t xml:space="preserve"> </w:t>
      </w:r>
      <w:proofErr w:type="spellStart"/>
      <w:r w:rsidRPr="00884F18">
        <w:rPr>
          <w:rFonts w:ascii="Calibri" w:eastAsia="Times New Roman" w:hAnsi="Calibri"/>
          <w:sz w:val="16"/>
          <w:szCs w:val="16"/>
          <w:lang w:val="en-US" w:eastAsia="ru-RU"/>
        </w:rPr>
        <w:t>ivanovka</w:t>
      </w:r>
      <w:proofErr w:type="spellEnd"/>
      <w:r w:rsidRPr="00884F18">
        <w:rPr>
          <w:rFonts w:ascii="Calibri" w:eastAsia="Times New Roman" w:hAnsi="Calibri"/>
          <w:sz w:val="16"/>
          <w:szCs w:val="16"/>
          <w:lang w:eastAsia="ru-RU"/>
        </w:rPr>
        <w:t>_</w:t>
      </w:r>
      <w:proofErr w:type="spellStart"/>
      <w:r w:rsidRPr="00884F18">
        <w:rPr>
          <w:rFonts w:ascii="Calibri" w:eastAsia="Times New Roman" w:hAnsi="Calibri"/>
          <w:sz w:val="16"/>
          <w:szCs w:val="16"/>
          <w:lang w:val="en-US" w:eastAsia="ru-RU"/>
        </w:rPr>
        <w:t>davl</w:t>
      </w:r>
      <w:proofErr w:type="spellEnd"/>
      <w:r w:rsidRPr="00884F18">
        <w:rPr>
          <w:rFonts w:ascii="Calibri" w:eastAsia="Times New Roman" w:hAnsi="Calibri"/>
          <w:sz w:val="16"/>
          <w:szCs w:val="16"/>
          <w:lang w:eastAsia="ru-RU"/>
        </w:rPr>
        <w:t>@</w:t>
      </w:r>
      <w:proofErr w:type="spellStart"/>
      <w:r w:rsidRPr="00884F18">
        <w:rPr>
          <w:rFonts w:ascii="Calibri" w:eastAsia="Times New Roman" w:hAnsi="Calibri"/>
          <w:sz w:val="16"/>
          <w:szCs w:val="16"/>
          <w:lang w:val="en-US" w:eastAsia="ru-RU"/>
        </w:rPr>
        <w:t>ufamts</w:t>
      </w:r>
      <w:proofErr w:type="spellEnd"/>
      <w:r w:rsidRPr="00884F18">
        <w:rPr>
          <w:rFonts w:ascii="Calibri" w:eastAsia="Times New Roman" w:hAnsi="Calibri"/>
          <w:sz w:val="16"/>
          <w:szCs w:val="16"/>
          <w:lang w:eastAsia="ru-RU"/>
        </w:rPr>
        <w:t>.</w:t>
      </w:r>
      <w:proofErr w:type="spellStart"/>
      <w:r w:rsidRPr="00884F18">
        <w:rPr>
          <w:rFonts w:ascii="Calibri" w:eastAsia="Times New Roman" w:hAnsi="Calibri"/>
          <w:sz w:val="16"/>
          <w:szCs w:val="16"/>
          <w:lang w:val="en-US" w:eastAsia="ru-RU"/>
        </w:rPr>
        <w:t>ru</w:t>
      </w:r>
      <w:proofErr w:type="spellEnd"/>
    </w:p>
    <w:p w:rsidR="00884F18" w:rsidRDefault="00884F18" w:rsidP="00884F18">
      <w:pPr>
        <w:spacing w:after="0" w:line="240" w:lineRule="auto"/>
        <w:rPr>
          <w:rFonts w:eastAsia="Times New Roman"/>
          <w:sz w:val="16"/>
          <w:szCs w:val="20"/>
          <w:lang w:val="be-BY" w:eastAsia="ru-RU"/>
        </w:rPr>
      </w:pPr>
      <w:r w:rsidRPr="00884F18">
        <w:rPr>
          <w:rFonts w:eastAsia="Times New Roman"/>
          <w:sz w:val="16"/>
          <w:szCs w:val="20"/>
          <w:lang w:val="be-BY" w:eastAsia="ru-RU"/>
        </w:rPr>
        <w:lastRenderedPageBreak/>
        <w:t xml:space="preserve">         =========================================================================================================</w:t>
      </w:r>
    </w:p>
    <w:p w:rsidR="00884F18" w:rsidRDefault="00884F18" w:rsidP="00884F18">
      <w:pPr>
        <w:rPr>
          <w:rFonts w:eastAsia="Times New Roman"/>
          <w:sz w:val="16"/>
          <w:szCs w:val="20"/>
          <w:lang w:val="be-BY" w:eastAsia="ru-RU"/>
        </w:rPr>
      </w:pPr>
    </w:p>
    <w:p w:rsidR="00884F18" w:rsidRPr="00884F18" w:rsidRDefault="00884F18" w:rsidP="00884F18">
      <w:pPr>
        <w:spacing w:after="0" w:line="240" w:lineRule="auto"/>
        <w:ind w:right="283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16"/>
          <w:szCs w:val="20"/>
          <w:lang w:val="be-BY" w:eastAsia="ru-RU"/>
        </w:rPr>
        <w:tab/>
      </w:r>
      <w:r w:rsidRPr="00884F18">
        <w:rPr>
          <w:rFonts w:eastAsia="Times New Roman"/>
          <w:b/>
          <w:lang w:eastAsia="ru-RU"/>
        </w:rPr>
        <w:t>ҠАРАР</w:t>
      </w:r>
      <w:r w:rsidRPr="00884F18">
        <w:rPr>
          <w:rFonts w:eastAsia="Times New Roman"/>
          <w:b/>
          <w:lang w:eastAsia="ru-RU"/>
        </w:rPr>
        <w:tab/>
      </w:r>
      <w:r w:rsidRPr="00884F18">
        <w:rPr>
          <w:rFonts w:eastAsia="Times New Roman"/>
          <w:b/>
          <w:lang w:eastAsia="ru-RU"/>
        </w:rPr>
        <w:tab/>
      </w:r>
      <w:r w:rsidRPr="00884F18">
        <w:rPr>
          <w:rFonts w:eastAsia="Times New Roman"/>
          <w:lang w:eastAsia="ru-RU"/>
        </w:rPr>
        <w:tab/>
        <w:t xml:space="preserve">  </w:t>
      </w:r>
      <w:r w:rsidRPr="00884F18">
        <w:rPr>
          <w:rFonts w:eastAsia="Times New Roman"/>
          <w:lang w:eastAsia="ru-RU"/>
        </w:rPr>
        <w:tab/>
      </w:r>
      <w:r w:rsidRPr="00884F18">
        <w:rPr>
          <w:rFonts w:eastAsia="Times New Roman"/>
          <w:b/>
          <w:lang w:eastAsia="ru-RU"/>
        </w:rPr>
        <w:t>№</w:t>
      </w:r>
      <w:r>
        <w:rPr>
          <w:rFonts w:eastAsia="Times New Roman"/>
          <w:b/>
          <w:lang w:eastAsia="ru-RU"/>
        </w:rPr>
        <w:t>71</w:t>
      </w:r>
      <w:r w:rsidRPr="00884F18">
        <w:rPr>
          <w:rFonts w:eastAsia="Times New Roman"/>
          <w:lang w:eastAsia="ru-RU"/>
        </w:rPr>
        <w:t xml:space="preserve">           </w:t>
      </w:r>
      <w:r w:rsidR="0040018C">
        <w:rPr>
          <w:rFonts w:eastAsia="Times New Roman"/>
          <w:lang w:eastAsia="ru-RU"/>
        </w:rPr>
        <w:t xml:space="preserve">         </w:t>
      </w:r>
      <w:r w:rsidRPr="00884F18">
        <w:rPr>
          <w:rFonts w:eastAsia="Times New Roman"/>
          <w:lang w:eastAsia="ru-RU"/>
        </w:rPr>
        <w:t xml:space="preserve">  </w:t>
      </w:r>
      <w:r w:rsidRPr="00884F18">
        <w:rPr>
          <w:rFonts w:eastAsia="Times New Roman"/>
          <w:b/>
          <w:lang w:eastAsia="ru-RU"/>
        </w:rPr>
        <w:t>ПОСТАНОВЛЕНИЕ</w:t>
      </w:r>
    </w:p>
    <w:p w:rsidR="00884F18" w:rsidRPr="00884F18" w:rsidRDefault="00884F18" w:rsidP="00884F18">
      <w:pPr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884F18" w:rsidRPr="00884F18" w:rsidRDefault="00884F18" w:rsidP="00884F18">
      <w:pPr>
        <w:spacing w:after="0" w:line="240" w:lineRule="auto"/>
        <w:rPr>
          <w:rFonts w:eastAsia="Times New Roman"/>
          <w:lang w:eastAsia="ru-RU"/>
        </w:rPr>
      </w:pPr>
      <w:r w:rsidRPr="00884F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</w:t>
      </w:r>
      <w:r w:rsidRPr="00884F18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3</w:t>
      </w:r>
      <w:r w:rsidRPr="00884F18">
        <w:rPr>
          <w:rFonts w:eastAsia="Times New Roman"/>
          <w:lang w:eastAsia="ru-RU"/>
        </w:rPr>
        <w:t xml:space="preserve"> декабрь  2022 й                                                     2</w:t>
      </w:r>
      <w:r>
        <w:rPr>
          <w:rFonts w:eastAsia="Times New Roman"/>
          <w:lang w:eastAsia="ru-RU"/>
        </w:rPr>
        <w:t>3</w:t>
      </w:r>
      <w:r w:rsidRPr="00884F18">
        <w:rPr>
          <w:rFonts w:eastAsia="Times New Roman"/>
          <w:lang w:eastAsia="ru-RU"/>
        </w:rPr>
        <w:t xml:space="preserve"> декабря  2022 года</w:t>
      </w:r>
    </w:p>
    <w:p w:rsidR="00884F18" w:rsidRPr="00BE50D7" w:rsidRDefault="00884F18" w:rsidP="00884F18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884F18" w:rsidRPr="00232E12" w:rsidRDefault="00884F18" w:rsidP="00884F1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на территории сельского поселения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Ивановский</w:t>
      </w:r>
      <w:r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884F18" w:rsidRPr="00BE50D7" w:rsidRDefault="00884F18" w:rsidP="00884F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color w:val="000000" w:themeColor="text1"/>
        </w:rPr>
      </w:pPr>
    </w:p>
    <w:p w:rsidR="00884F18" w:rsidRDefault="00884F18" w:rsidP="0088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</w:p>
    <w:p w:rsidR="00884F18" w:rsidRPr="000C1336" w:rsidRDefault="00884F18" w:rsidP="00884F1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ar-SA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я ю:</w:t>
      </w:r>
    </w:p>
    <w:p w:rsidR="00884F18" w:rsidRDefault="00884F18" w:rsidP="00884F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работ» </w:t>
      </w:r>
      <w:r w:rsidRPr="000C1336">
        <w:rPr>
          <w:bCs/>
          <w:color w:val="000000" w:themeColor="text1"/>
        </w:rPr>
        <w:t xml:space="preserve">на территории </w:t>
      </w:r>
      <w:r>
        <w:rPr>
          <w:bCs/>
          <w:color w:val="000000" w:themeColor="text1"/>
        </w:rPr>
        <w:t xml:space="preserve">сельского поселения Ивановский </w:t>
      </w:r>
      <w:proofErr w:type="gramStart"/>
      <w:r>
        <w:rPr>
          <w:bCs/>
          <w:color w:val="000000" w:themeColor="text1"/>
        </w:rPr>
        <w:t>сель совет</w:t>
      </w:r>
      <w:proofErr w:type="gramEnd"/>
      <w:r>
        <w:rPr>
          <w:bCs/>
          <w:color w:val="000000" w:themeColor="text1"/>
        </w:rPr>
        <w:t xml:space="preserve"> муниципального района Давлекановский район Республики Башкортостан</w:t>
      </w:r>
      <w:r w:rsidRPr="000C1336">
        <w:rPr>
          <w:color w:val="000000" w:themeColor="text1"/>
        </w:rPr>
        <w:t>.</w:t>
      </w:r>
    </w:p>
    <w:p w:rsidR="00884F18" w:rsidRPr="007A727E" w:rsidRDefault="00884F18" w:rsidP="0088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proofErr w:type="gramStart"/>
      <w:r w:rsidRPr="004F1257">
        <w:t xml:space="preserve">Признать утратившим силу Постановление администрации сельского поселения </w:t>
      </w:r>
      <w:r>
        <w:t>Ивановский</w:t>
      </w:r>
      <w:r w:rsidRPr="004F1257">
        <w:t xml:space="preserve"> сельсовет муниципального района Давлекановский район Республики Башкортостан от </w:t>
      </w:r>
      <w:r>
        <w:t>29.12</w:t>
      </w:r>
      <w:r w:rsidRPr="004F1257">
        <w:t>.20</w:t>
      </w:r>
      <w:r>
        <w:t>21 г. № 57</w:t>
      </w:r>
      <w:r w:rsidRPr="004F1257">
        <w:t xml:space="preserve"> «</w:t>
      </w:r>
      <w:r w:rsidRPr="007A727E">
        <w:t xml:space="preserve">Об утверждении Административного регламента предоставления муниципальной услуги </w:t>
      </w:r>
      <w:r w:rsidRPr="007A727E">
        <w:rPr>
          <w:bCs/>
        </w:rPr>
        <w:t>«</w:t>
      </w:r>
      <w:r w:rsidRPr="001043A8">
        <w:rPr>
          <w:color w:val="000000"/>
        </w:rPr>
        <w:t>Предоставление разрешения на осуществление земляных работ</w:t>
      </w:r>
      <w:r w:rsidRPr="007A727E">
        <w:rPr>
          <w:bCs/>
        </w:rPr>
        <w:t>»</w:t>
      </w:r>
      <w:r>
        <w:rPr>
          <w:bCs/>
        </w:rPr>
        <w:t xml:space="preserve"> </w:t>
      </w:r>
      <w:r w:rsidRPr="007A727E">
        <w:rPr>
          <w:bCs/>
        </w:rPr>
        <w:t xml:space="preserve">в сельском поселении </w:t>
      </w:r>
      <w:r>
        <w:rPr>
          <w:bCs/>
        </w:rPr>
        <w:t>Ивановский</w:t>
      </w:r>
      <w:r w:rsidRPr="007A727E">
        <w:rPr>
          <w:bCs/>
        </w:rPr>
        <w:t xml:space="preserve"> сельсовет муниципального района Давлекановский район Республики Башкортостан</w:t>
      </w:r>
      <w:r w:rsidRPr="004F1257">
        <w:t>»</w:t>
      </w:r>
      <w:r>
        <w:t xml:space="preserve"> </w:t>
      </w:r>
      <w:proofErr w:type="gramEnd"/>
    </w:p>
    <w:p w:rsidR="00884F18" w:rsidRDefault="00884F18" w:rsidP="00884F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0C1336">
        <w:rPr>
          <w:color w:val="000000" w:themeColor="text1"/>
        </w:rPr>
        <w:t>. Настоящее Постановление вступает в силу на следующий день, после дня его официального обнародования.</w:t>
      </w:r>
    </w:p>
    <w:p w:rsidR="00884F18" w:rsidRPr="00232E12" w:rsidRDefault="00884F18" w:rsidP="00884F18">
      <w:pPr>
        <w:spacing w:after="0" w:line="240" w:lineRule="auto"/>
        <w:ind w:firstLine="709"/>
        <w:jc w:val="both"/>
      </w:pPr>
      <w:r>
        <w:t>4</w:t>
      </w:r>
      <w:r w:rsidRPr="00232E12"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884F18" w:rsidRPr="00232E12" w:rsidRDefault="00884F18" w:rsidP="00884F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232E12">
        <w:t xml:space="preserve">. </w:t>
      </w:r>
      <w:proofErr w:type="gramStart"/>
      <w:r w:rsidRPr="00232E12">
        <w:t>Контроль за</w:t>
      </w:r>
      <w:proofErr w:type="gramEnd"/>
      <w:r w:rsidRPr="00232E12">
        <w:t xml:space="preserve"> исполнением настоящего постановления оставляю за собой.</w:t>
      </w:r>
    </w:p>
    <w:p w:rsidR="00884F18" w:rsidRPr="000C1336" w:rsidRDefault="00884F18" w:rsidP="00884F18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884F18" w:rsidRPr="00232E12" w:rsidRDefault="00884F18" w:rsidP="00884F1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</w:rPr>
      </w:pPr>
    </w:p>
    <w:p w:rsidR="00884F18" w:rsidRPr="00232E12" w:rsidRDefault="00884F18" w:rsidP="00884F18">
      <w:pPr>
        <w:spacing w:after="0" w:line="240" w:lineRule="auto"/>
        <w:jc w:val="both"/>
      </w:pPr>
      <w:proofErr w:type="spellStart"/>
      <w:r>
        <w:t>Врио</w:t>
      </w:r>
      <w:proofErr w:type="spellEnd"/>
      <w:r>
        <w:t xml:space="preserve"> г</w:t>
      </w:r>
      <w:r w:rsidRPr="00232E12">
        <w:t>лав</w:t>
      </w:r>
      <w:r>
        <w:t>ы</w:t>
      </w:r>
      <w:r w:rsidRPr="00232E12">
        <w:t xml:space="preserve"> сельского поселения </w:t>
      </w:r>
    </w:p>
    <w:p w:rsidR="00884F18" w:rsidRDefault="00884F18" w:rsidP="00884F18">
      <w:pPr>
        <w:tabs>
          <w:tab w:val="left" w:pos="7425"/>
        </w:tabs>
        <w:spacing w:after="0" w:line="240" w:lineRule="auto"/>
      </w:pPr>
      <w:r>
        <w:t>Ивановский</w:t>
      </w:r>
      <w:r w:rsidRPr="00232E12">
        <w:t xml:space="preserve"> сельсовет                                                               </w:t>
      </w:r>
      <w:proofErr w:type="spellStart"/>
      <w:r>
        <w:t>Л.А.Филяева</w:t>
      </w:r>
      <w:proofErr w:type="spellEnd"/>
    </w:p>
    <w:p w:rsidR="00884F18" w:rsidRPr="00884F18" w:rsidRDefault="00884F18" w:rsidP="00884F18">
      <w:pPr>
        <w:tabs>
          <w:tab w:val="left" w:pos="1272"/>
        </w:tabs>
        <w:rPr>
          <w:rFonts w:eastAsia="Times New Roman"/>
          <w:sz w:val="16"/>
          <w:szCs w:val="20"/>
          <w:lang w:eastAsia="ru-RU"/>
        </w:rPr>
      </w:pPr>
    </w:p>
    <w:p w:rsidR="00884F18" w:rsidRDefault="00884F18" w:rsidP="00884F18">
      <w:pPr>
        <w:rPr>
          <w:rFonts w:eastAsia="Times New Roman"/>
          <w:sz w:val="16"/>
          <w:szCs w:val="20"/>
          <w:lang w:val="be-BY" w:eastAsia="ru-RU"/>
        </w:rPr>
      </w:pPr>
    </w:p>
    <w:p w:rsidR="00884F18" w:rsidRPr="00884F18" w:rsidRDefault="00884F18" w:rsidP="00884F18">
      <w:pPr>
        <w:rPr>
          <w:rFonts w:eastAsia="Times New Roman"/>
          <w:sz w:val="16"/>
          <w:szCs w:val="20"/>
          <w:lang w:val="be-BY" w:eastAsia="ru-RU"/>
        </w:rPr>
        <w:sectPr w:rsidR="00884F18" w:rsidRPr="00884F18">
          <w:type w:val="continuous"/>
          <w:pgSz w:w="11907" w:h="16840" w:code="9"/>
          <w:pgMar w:top="851" w:right="851" w:bottom="1418" w:left="1134" w:header="720" w:footer="720" w:gutter="0"/>
          <w:cols w:space="1247"/>
        </w:sectPr>
      </w:pPr>
    </w:p>
    <w:p w:rsidR="001A5C3D" w:rsidRDefault="00884F18" w:rsidP="00884F18">
      <w:pPr>
        <w:spacing w:after="0" w:line="240" w:lineRule="auto"/>
        <w:ind w:right="283"/>
        <w:jc w:val="both"/>
      </w:pPr>
      <w:r w:rsidRPr="00884F18">
        <w:rPr>
          <w:rFonts w:eastAsia="Times New Roman"/>
          <w:lang w:eastAsia="ru-RU"/>
        </w:rPr>
        <w:lastRenderedPageBreak/>
        <w:t xml:space="preserve">           </w:t>
      </w:r>
      <w:r w:rsidRPr="00884F18">
        <w:rPr>
          <w:rFonts w:eastAsia="Times New Roman"/>
          <w:b/>
          <w:lang w:eastAsia="ru-RU"/>
        </w:rPr>
        <w:t xml:space="preserve"> </w:t>
      </w:r>
    </w:p>
    <w:p w:rsidR="00232E12" w:rsidRPr="00232E12" w:rsidRDefault="00232E12" w:rsidP="00232E12">
      <w:pPr>
        <w:tabs>
          <w:tab w:val="left" w:pos="7425"/>
        </w:tabs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>Утвержден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                                                                              постановлением 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                                                                              Администрации сельского поселения </w:t>
      </w:r>
      <w:proofErr w:type="gramStart"/>
      <w:r w:rsidR="00D47DA7">
        <w:rPr>
          <w:rFonts w:cstheme="minorBidi"/>
          <w:color w:val="000000"/>
          <w:sz w:val="24"/>
          <w:szCs w:val="24"/>
        </w:rPr>
        <w:t>Ивановский</w:t>
      </w:r>
      <w:proofErr w:type="gramEnd"/>
      <w:r w:rsidRPr="00232E12">
        <w:rPr>
          <w:rFonts w:cstheme="minorBidi"/>
          <w:color w:val="000000"/>
          <w:sz w:val="24"/>
          <w:szCs w:val="24"/>
        </w:rPr>
        <w:t xml:space="preserve"> сельсовет муниципального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 района Давлекановский район Республики Башкортостан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№ </w:t>
      </w:r>
      <w:r w:rsidR="0040018C">
        <w:rPr>
          <w:rFonts w:cstheme="minorBidi"/>
          <w:color w:val="000000"/>
          <w:sz w:val="24"/>
          <w:szCs w:val="24"/>
        </w:rPr>
        <w:t>71</w:t>
      </w:r>
      <w:r w:rsidRPr="00232E12">
        <w:rPr>
          <w:rFonts w:cstheme="minorBidi"/>
          <w:color w:val="000000"/>
          <w:sz w:val="24"/>
          <w:szCs w:val="24"/>
        </w:rPr>
        <w:t xml:space="preserve"> от </w:t>
      </w:r>
      <w:r w:rsidR="0040018C">
        <w:rPr>
          <w:rFonts w:cstheme="minorBidi"/>
          <w:color w:val="000000"/>
          <w:sz w:val="24"/>
          <w:szCs w:val="24"/>
        </w:rPr>
        <w:t xml:space="preserve">23 декабря </w:t>
      </w:r>
      <w:bookmarkStart w:id="0" w:name="_GoBack"/>
      <w:bookmarkEnd w:id="0"/>
      <w:r w:rsidR="00BE50D7">
        <w:rPr>
          <w:rFonts w:cstheme="minorBidi"/>
          <w:color w:val="000000"/>
          <w:sz w:val="24"/>
          <w:szCs w:val="24"/>
        </w:rPr>
        <w:t xml:space="preserve"> 2022 года</w:t>
      </w:r>
      <w:r w:rsidRPr="00232E12">
        <w:rPr>
          <w:rFonts w:cstheme="minorBidi"/>
          <w:color w:val="000000"/>
          <w:sz w:val="24"/>
          <w:szCs w:val="24"/>
        </w:rPr>
        <w:t xml:space="preserve"> 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BE50D7" w:rsidRDefault="0087605E" w:rsidP="00232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BE50D7">
        <w:rPr>
          <w:color w:val="000000" w:themeColor="text1"/>
          <w:sz w:val="24"/>
          <w:szCs w:val="24"/>
        </w:rPr>
        <w:t>«</w:t>
      </w:r>
      <w:r w:rsidR="00972C56" w:rsidRPr="00BE50D7">
        <w:rPr>
          <w:color w:val="000000" w:themeColor="text1"/>
          <w:sz w:val="24"/>
          <w:szCs w:val="24"/>
        </w:rPr>
        <w:t>Предоставление</w:t>
      </w:r>
      <w:r w:rsidR="00EA4D21" w:rsidRPr="00BE50D7">
        <w:rPr>
          <w:color w:val="000000" w:themeColor="text1"/>
          <w:sz w:val="24"/>
          <w:szCs w:val="24"/>
        </w:rPr>
        <w:t xml:space="preserve"> разрешения на </w:t>
      </w:r>
      <w:r w:rsidR="00E82040" w:rsidRPr="00BE50D7">
        <w:rPr>
          <w:color w:val="000000" w:themeColor="text1"/>
          <w:sz w:val="24"/>
          <w:szCs w:val="24"/>
        </w:rPr>
        <w:t>осуществление земляных</w:t>
      </w:r>
      <w:r w:rsidR="00EA4D21" w:rsidRPr="00BE50D7">
        <w:rPr>
          <w:color w:val="000000" w:themeColor="text1"/>
          <w:sz w:val="24"/>
          <w:szCs w:val="24"/>
        </w:rPr>
        <w:t xml:space="preserve"> </w:t>
      </w:r>
      <w:r w:rsidR="00E82040" w:rsidRPr="00BE50D7">
        <w:rPr>
          <w:color w:val="000000" w:themeColor="text1"/>
          <w:sz w:val="24"/>
          <w:szCs w:val="24"/>
        </w:rPr>
        <w:t>работ» в</w:t>
      </w:r>
      <w:r w:rsidRPr="00BE50D7">
        <w:rPr>
          <w:bCs/>
          <w:color w:val="000000" w:themeColor="text1"/>
          <w:sz w:val="24"/>
          <w:szCs w:val="24"/>
        </w:rPr>
        <w:t xml:space="preserve"> </w:t>
      </w:r>
      <w:r w:rsidR="00232E12" w:rsidRPr="00BE50D7">
        <w:rPr>
          <w:bCs/>
          <w:color w:val="000000" w:themeColor="text1"/>
          <w:sz w:val="24"/>
          <w:szCs w:val="24"/>
        </w:rPr>
        <w:t xml:space="preserve">сельском поселении </w:t>
      </w:r>
      <w:r w:rsidR="00D47DA7">
        <w:rPr>
          <w:bCs/>
          <w:color w:val="000000" w:themeColor="text1"/>
          <w:sz w:val="24"/>
          <w:szCs w:val="24"/>
        </w:rPr>
        <w:t>Ивановский</w:t>
      </w:r>
      <w:r w:rsidR="00232E12" w:rsidRPr="00BE50D7">
        <w:rPr>
          <w:bCs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87605E" w:rsidRPr="00BE50D7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Cs/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I. Общие положения</w:t>
      </w: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BE50D7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024201" w:rsidRPr="00BE50D7">
        <w:rPr>
          <w:color w:val="000000" w:themeColor="text1"/>
          <w:sz w:val="24"/>
          <w:szCs w:val="24"/>
        </w:rPr>
        <w:t>1</w:t>
      </w:r>
      <w:r w:rsidR="003905C8" w:rsidRPr="00BE50D7">
        <w:rPr>
          <w:color w:val="000000" w:themeColor="text1"/>
          <w:sz w:val="24"/>
          <w:szCs w:val="24"/>
        </w:rPr>
        <w:t xml:space="preserve">. </w:t>
      </w:r>
      <w:proofErr w:type="gramStart"/>
      <w:r w:rsidRPr="00BE50D7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BE50D7">
        <w:rPr>
          <w:color w:val="000000" w:themeColor="text1"/>
          <w:sz w:val="24"/>
          <w:szCs w:val="24"/>
        </w:rPr>
        <w:t>«</w:t>
      </w:r>
      <w:r w:rsidR="00972C56" w:rsidRPr="00BE50D7">
        <w:rPr>
          <w:color w:val="000000" w:themeColor="text1"/>
          <w:sz w:val="24"/>
          <w:szCs w:val="24"/>
        </w:rPr>
        <w:t>Предоставление</w:t>
      </w:r>
      <w:r w:rsidR="00EA4D21" w:rsidRPr="00BE50D7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BE50D7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BE50D7">
        <w:rPr>
          <w:color w:val="000000" w:themeColor="text1"/>
          <w:sz w:val="24"/>
          <w:szCs w:val="24"/>
        </w:rPr>
        <w:t>предоставлению разрешений</w:t>
      </w:r>
      <w:r w:rsidR="006E0C59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6E0C59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в </w:t>
      </w:r>
      <w:r w:rsidR="00EA09FD" w:rsidRPr="00BE50D7">
        <w:rPr>
          <w:color w:val="000000" w:themeColor="text1"/>
          <w:sz w:val="24"/>
          <w:szCs w:val="24"/>
        </w:rPr>
        <w:t xml:space="preserve">сельском поселении </w:t>
      </w:r>
      <w:r w:rsidR="00D47DA7">
        <w:rPr>
          <w:color w:val="000000" w:themeColor="text1"/>
          <w:sz w:val="24"/>
          <w:szCs w:val="24"/>
        </w:rPr>
        <w:t>Ивановский</w:t>
      </w:r>
      <w:r w:rsidR="00EA09FD" w:rsidRPr="00BE50D7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E50D7">
        <w:rPr>
          <w:color w:val="000000" w:themeColor="text1"/>
          <w:sz w:val="24"/>
          <w:szCs w:val="24"/>
        </w:rPr>
        <w:t xml:space="preserve"> (далее – </w:t>
      </w:r>
      <w:r w:rsidR="00EA4D21" w:rsidRPr="00BE50D7">
        <w:rPr>
          <w:color w:val="000000" w:themeColor="text1"/>
          <w:sz w:val="24"/>
          <w:szCs w:val="24"/>
        </w:rPr>
        <w:t>А</w:t>
      </w:r>
      <w:r w:rsidRPr="00BE50D7">
        <w:rPr>
          <w:color w:val="000000" w:themeColor="text1"/>
          <w:sz w:val="24"/>
          <w:szCs w:val="24"/>
        </w:rPr>
        <w:t>дминистративный регламент)</w:t>
      </w:r>
      <w:r w:rsidR="005B7930" w:rsidRPr="00BE50D7">
        <w:rPr>
          <w:color w:val="000000" w:themeColor="text1"/>
          <w:sz w:val="24"/>
          <w:szCs w:val="24"/>
        </w:rPr>
        <w:t>;</w:t>
      </w:r>
      <w:proofErr w:type="gramEnd"/>
    </w:p>
    <w:p w:rsidR="00B23F37" w:rsidRPr="00BE50D7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1.1.2</w:t>
      </w:r>
      <w:r w:rsidR="005E2108" w:rsidRPr="00BE50D7">
        <w:rPr>
          <w:color w:val="000000" w:themeColor="text1"/>
          <w:sz w:val="24"/>
          <w:szCs w:val="24"/>
        </w:rPr>
        <w:t xml:space="preserve">. </w:t>
      </w:r>
      <w:r w:rsidRPr="00BE50D7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BE50D7">
          <w:rPr>
            <w:color w:val="000000" w:themeColor="text1"/>
            <w:sz w:val="24"/>
            <w:szCs w:val="24"/>
          </w:rPr>
          <w:t>кодексом</w:t>
        </w:r>
      </w:hyperlink>
      <w:r w:rsidRPr="00BE50D7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BE50D7">
        <w:rPr>
          <w:color w:val="000000" w:themeColor="text1"/>
          <w:sz w:val="24"/>
          <w:szCs w:val="24"/>
        </w:rPr>
        <w:t>,</w:t>
      </w:r>
      <w:r w:rsidR="006F7333" w:rsidRPr="00BE50D7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BE50D7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BE50D7">
        <w:rPr>
          <w:color w:val="000000" w:themeColor="text1"/>
          <w:sz w:val="24"/>
          <w:szCs w:val="24"/>
        </w:rPr>
        <w:t xml:space="preserve"> - </w:t>
      </w:r>
      <w:r w:rsidR="00837779" w:rsidRPr="00BE50D7">
        <w:rPr>
          <w:color w:val="000000" w:themeColor="text1"/>
          <w:sz w:val="24"/>
          <w:szCs w:val="24"/>
        </w:rPr>
        <w:t>земли населенных</w:t>
      </w:r>
      <w:r w:rsidR="006F7333" w:rsidRPr="00BE50D7">
        <w:rPr>
          <w:color w:val="000000" w:themeColor="text1"/>
          <w:sz w:val="24"/>
          <w:szCs w:val="24"/>
        </w:rPr>
        <w:t xml:space="preserve"> пунктов</w:t>
      </w:r>
      <w:r w:rsidRPr="00BE50D7">
        <w:rPr>
          <w:color w:val="000000" w:themeColor="text1"/>
          <w:sz w:val="24"/>
          <w:szCs w:val="24"/>
        </w:rPr>
        <w:t>;</w:t>
      </w:r>
    </w:p>
    <w:p w:rsidR="00477EBC" w:rsidRPr="00BE50D7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1">
        <w:r w:rsidRPr="00BE50D7">
          <w:rPr>
            <w:color w:val="000000" w:themeColor="text1"/>
            <w:sz w:val="24"/>
            <w:szCs w:val="24"/>
          </w:rPr>
          <w:t>статьей 51</w:t>
        </w:r>
      </w:hyperlink>
      <w:r w:rsidRPr="00BE50D7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425BC3" w:rsidRPr="00BE50D7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1.1.</w:t>
      </w:r>
      <w:r w:rsidR="00477EBC" w:rsidRPr="00BE50D7">
        <w:rPr>
          <w:color w:val="000000" w:themeColor="text1"/>
          <w:sz w:val="24"/>
          <w:szCs w:val="24"/>
        </w:rPr>
        <w:t>4</w:t>
      </w:r>
      <w:r w:rsidR="005B7930" w:rsidRPr="00BE50D7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BE50D7">
        <w:rPr>
          <w:color w:val="000000" w:themeColor="text1"/>
          <w:sz w:val="24"/>
          <w:szCs w:val="24"/>
        </w:rPr>
        <w:t>работ_</w:t>
      </w:r>
      <w:r w:rsidR="00B75E5E" w:rsidRPr="00BE50D7">
        <w:rPr>
          <w:color w:val="000000" w:themeColor="text1"/>
          <w:sz w:val="24"/>
          <w:szCs w:val="24"/>
        </w:rPr>
        <w:t>________________________________</w:t>
      </w:r>
      <w:r w:rsidR="00B75E5E" w:rsidRPr="00BE50D7">
        <w:rPr>
          <w:rStyle w:val="af"/>
          <w:color w:val="000000" w:themeColor="text1"/>
          <w:sz w:val="24"/>
          <w:szCs w:val="24"/>
        </w:rPr>
        <w:footnoteReference w:id="1"/>
      </w:r>
      <w:r w:rsidR="00425BC3" w:rsidRPr="00BE50D7">
        <w:rPr>
          <w:color w:val="000000" w:themeColor="text1"/>
          <w:sz w:val="24"/>
          <w:szCs w:val="24"/>
        </w:rPr>
        <w:t xml:space="preserve"> </w:t>
      </w:r>
    </w:p>
    <w:p w:rsidR="005B7930" w:rsidRPr="00BE50D7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BE50D7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ab/>
      </w:r>
    </w:p>
    <w:p w:rsidR="00073986" w:rsidRPr="00BE50D7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073986" w:rsidRPr="00BE50D7">
        <w:rPr>
          <w:color w:val="000000" w:themeColor="text1"/>
          <w:sz w:val="24"/>
          <w:szCs w:val="24"/>
        </w:rPr>
        <w:t xml:space="preserve">2. </w:t>
      </w:r>
      <w:r w:rsidR="00872DA9" w:rsidRPr="00BE50D7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BE50D7">
        <w:rPr>
          <w:color w:val="000000" w:themeColor="text1"/>
          <w:sz w:val="24"/>
          <w:szCs w:val="24"/>
        </w:rPr>
        <w:t>физические лица</w:t>
      </w:r>
      <w:r w:rsidR="008707A5" w:rsidRPr="00BE50D7">
        <w:rPr>
          <w:color w:val="000000" w:themeColor="text1"/>
          <w:sz w:val="24"/>
          <w:szCs w:val="24"/>
        </w:rPr>
        <w:t xml:space="preserve">, </w:t>
      </w:r>
      <w:r w:rsidR="00A166BD" w:rsidRPr="00BE50D7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BE50D7">
        <w:rPr>
          <w:color w:val="000000" w:themeColor="text1"/>
          <w:sz w:val="24"/>
          <w:szCs w:val="24"/>
        </w:rPr>
        <w:t>.</w:t>
      </w:r>
    </w:p>
    <w:p w:rsidR="00EA4D21" w:rsidRPr="00BE50D7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3E1B08" w:rsidRPr="00BE50D7">
        <w:rPr>
          <w:color w:val="000000" w:themeColor="text1"/>
          <w:sz w:val="24"/>
          <w:szCs w:val="24"/>
        </w:rPr>
        <w:t>3</w:t>
      </w:r>
      <w:r w:rsidR="00073986" w:rsidRPr="00BE50D7">
        <w:rPr>
          <w:color w:val="000000" w:themeColor="text1"/>
          <w:sz w:val="24"/>
          <w:szCs w:val="24"/>
        </w:rPr>
        <w:t xml:space="preserve">. </w:t>
      </w:r>
      <w:r w:rsidR="00EA4D21" w:rsidRPr="00BE50D7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ar20"/>
      <w:bookmarkEnd w:id="1"/>
      <w:r w:rsidRPr="00BE50D7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1.4. Информирование о порядке предоставления муниципальной услуги осуществляется:</w:t>
      </w:r>
    </w:p>
    <w:p w:rsidR="00E2759D" w:rsidRPr="00BE50D7" w:rsidRDefault="003E1B08" w:rsidP="00E2759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E2759D" w:rsidRPr="00BE50D7">
        <w:rPr>
          <w:rFonts w:eastAsia="Calibri"/>
          <w:color w:val="000000" w:themeColor="text1"/>
          <w:sz w:val="24"/>
          <w:szCs w:val="24"/>
        </w:rPr>
        <w:t xml:space="preserve"> </w:t>
      </w:r>
      <w:r w:rsidR="00E2759D" w:rsidRPr="00BE50D7">
        <w:rPr>
          <w:rFonts w:eastAsia="Calibri"/>
          <w:sz w:val="24"/>
          <w:szCs w:val="24"/>
        </w:rPr>
        <w:t xml:space="preserve">Администрации сельского поселения </w:t>
      </w:r>
      <w:r w:rsidR="00D47DA7">
        <w:rPr>
          <w:rFonts w:eastAsia="Calibri"/>
          <w:sz w:val="24"/>
          <w:szCs w:val="24"/>
        </w:rPr>
        <w:t>Ивановский</w:t>
      </w:r>
      <w:r w:rsidR="00E2759D" w:rsidRPr="00BE50D7">
        <w:rPr>
          <w:rFonts w:eastAsia="Calibri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E2759D" w:rsidRPr="00BE50D7">
        <w:rPr>
          <w:sz w:val="24"/>
          <w:szCs w:val="24"/>
        </w:rPr>
        <w:t>, (</w:t>
      </w:r>
      <w:r w:rsidR="00E2759D" w:rsidRPr="00BE50D7">
        <w:rPr>
          <w:rFonts w:eastAsia="Calibri"/>
          <w:sz w:val="24"/>
          <w:szCs w:val="24"/>
        </w:rPr>
        <w:t xml:space="preserve">далее – Администрация, </w:t>
      </w:r>
      <w:r w:rsidR="00E2759D" w:rsidRPr="00BE50D7">
        <w:rPr>
          <w:sz w:val="24"/>
          <w:szCs w:val="24"/>
        </w:rPr>
        <w:t>Уполномоченный орган)</w:t>
      </w:r>
      <w:r w:rsidR="00E2759D" w:rsidRPr="00BE50D7">
        <w:rPr>
          <w:rFonts w:eastAsia="Calibri"/>
          <w:sz w:val="24"/>
          <w:szCs w:val="24"/>
        </w:rPr>
        <w:t xml:space="preserve"> </w:t>
      </w:r>
      <w:proofErr w:type="gramEnd"/>
    </w:p>
    <w:p w:rsidR="003E1B08" w:rsidRPr="00BE50D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BE50D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BE50D7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BE50D7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BE50D7">
        <w:rPr>
          <w:spacing w:val="2"/>
          <w:sz w:val="24"/>
          <w:szCs w:val="24"/>
        </w:rPr>
        <w:t>(</w:t>
      </w:r>
      <w:hyperlink r:id="rId12" w:history="1">
        <w:r w:rsidRPr="00BE50D7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BE50D7">
        <w:rPr>
          <w:spacing w:val="2"/>
          <w:sz w:val="24"/>
          <w:szCs w:val="24"/>
        </w:rPr>
        <w:t>) (далее – ЕПГУ);</w:t>
      </w:r>
    </w:p>
    <w:p w:rsidR="0014777B" w:rsidRPr="00BE50D7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E50D7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BE50D7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E50D7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BE50D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3" w:history="1">
        <w:r w:rsidRPr="00BE50D7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BE50D7">
        <w:rPr>
          <w:color w:val="000000" w:themeColor="text1"/>
          <w:sz w:val="24"/>
          <w:szCs w:val="24"/>
        </w:rPr>
        <w:t>) (далее – РПГУ);</w:t>
      </w:r>
    </w:p>
    <w:p w:rsidR="003E1B08" w:rsidRPr="00BE50D7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 официальн</w:t>
      </w:r>
      <w:r w:rsidR="00B53507" w:rsidRPr="00BE50D7">
        <w:rPr>
          <w:color w:val="000000" w:themeColor="text1"/>
          <w:sz w:val="24"/>
          <w:szCs w:val="24"/>
        </w:rPr>
        <w:t>ом</w:t>
      </w:r>
      <w:r w:rsidRPr="00BE50D7">
        <w:rPr>
          <w:color w:val="000000" w:themeColor="text1"/>
          <w:sz w:val="24"/>
          <w:szCs w:val="24"/>
        </w:rPr>
        <w:t xml:space="preserve"> сайт</w:t>
      </w:r>
      <w:r w:rsidR="00B53507" w:rsidRPr="00BE50D7">
        <w:rPr>
          <w:color w:val="000000" w:themeColor="text1"/>
          <w:sz w:val="24"/>
          <w:szCs w:val="24"/>
        </w:rPr>
        <w:t>е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BE50D7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hyperlink r:id="rId14" w:history="1">
        <w:r w:rsidR="00E2759D" w:rsidRPr="00BE50D7">
          <w:rPr>
            <w:rStyle w:val="a5"/>
            <w:sz w:val="24"/>
            <w:szCs w:val="24"/>
            <w:shd w:val="clear" w:color="auto" w:fill="FFFFFF"/>
          </w:rPr>
          <w:t>http://sovet-davlekanovo.ru</w:t>
        </w:r>
      </w:hyperlink>
      <w:r w:rsidR="001F5EC9" w:rsidRPr="00BE50D7">
        <w:rPr>
          <w:color w:val="000000" w:themeColor="text1"/>
          <w:sz w:val="24"/>
          <w:szCs w:val="24"/>
        </w:rPr>
        <w:t xml:space="preserve"> (далее </w:t>
      </w:r>
      <w:r w:rsidR="001F5EC9" w:rsidRPr="00BE50D7">
        <w:rPr>
          <w:bCs/>
          <w:color w:val="000000" w:themeColor="text1"/>
          <w:sz w:val="24"/>
          <w:szCs w:val="24"/>
        </w:rPr>
        <w:t>–</w:t>
      </w:r>
      <w:r w:rsidR="002D477C" w:rsidRPr="00BE50D7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BE50D7">
        <w:rPr>
          <w:color w:val="000000" w:themeColor="text1"/>
          <w:sz w:val="24"/>
          <w:szCs w:val="24"/>
        </w:rPr>
        <w:t xml:space="preserve"> 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адресов Администрации (Уполномоченного органа)    и многофункциональных центров, обращение в которые необходимо для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порядка получения сведений о ходе рассмотрения  заявления    о предоставлении муниципальной услуги и о результатах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BE50D7">
        <w:rPr>
          <w:color w:val="000000" w:themeColor="text1"/>
          <w:sz w:val="24"/>
          <w:szCs w:val="24"/>
        </w:rPr>
        <w:t xml:space="preserve">должностное лицо 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BE50D7">
        <w:rPr>
          <w:color w:val="000000" w:themeColor="text1"/>
          <w:sz w:val="24"/>
          <w:szCs w:val="24"/>
        </w:rPr>
        <w:t xml:space="preserve">работник </w:t>
      </w:r>
      <w:r w:rsidRPr="00BE50D7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E50D7">
        <w:rPr>
          <w:color w:val="000000" w:themeColor="text1"/>
          <w:sz w:val="24"/>
          <w:szCs w:val="24"/>
        </w:rPr>
        <w:t>обратившихся</w:t>
      </w:r>
      <w:proofErr w:type="gramEnd"/>
      <w:r w:rsidRPr="00BE50D7">
        <w:rPr>
          <w:color w:val="000000" w:themeColor="text1"/>
          <w:sz w:val="24"/>
          <w:szCs w:val="24"/>
        </w:rPr>
        <w:t xml:space="preserve">     по интересующим вопросам.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о наименовании органа, в который позвонил заявитель, фамилии, имени, отчества (последнее – при наличии) и должности </w:t>
      </w:r>
      <w:r w:rsidR="00486593" w:rsidRPr="00BE50D7">
        <w:rPr>
          <w:color w:val="000000" w:themeColor="text1"/>
          <w:sz w:val="24"/>
          <w:szCs w:val="24"/>
        </w:rPr>
        <w:t>лица</w:t>
      </w:r>
      <w:r w:rsidRPr="00BE50D7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Если </w:t>
      </w:r>
      <w:r w:rsidR="002B0583" w:rsidRPr="00BE50D7">
        <w:rPr>
          <w:color w:val="000000" w:themeColor="text1"/>
          <w:sz w:val="24"/>
          <w:szCs w:val="24"/>
        </w:rPr>
        <w:t xml:space="preserve">должностное лицо 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BE50D7">
        <w:rPr>
          <w:i/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Если подготовка ответа требуе</w:t>
      </w:r>
      <w:r w:rsidR="007D1E30">
        <w:rPr>
          <w:color w:val="000000" w:themeColor="text1"/>
          <w:sz w:val="24"/>
          <w:szCs w:val="24"/>
        </w:rPr>
        <w:t xml:space="preserve">т продолжительного времени,   </w:t>
      </w:r>
      <w:r w:rsidRPr="00BE50D7">
        <w:rPr>
          <w:color w:val="000000" w:themeColor="text1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BE50D7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1.7. </w:t>
      </w:r>
      <w:proofErr w:type="gramStart"/>
      <w:r w:rsidRPr="00BE50D7">
        <w:rPr>
          <w:color w:val="000000" w:themeColor="text1"/>
          <w:sz w:val="24"/>
          <w:szCs w:val="24"/>
        </w:rPr>
        <w:t xml:space="preserve">По письменному обращению </w:t>
      </w:r>
      <w:r w:rsidR="002B0583" w:rsidRPr="00BE50D7">
        <w:rPr>
          <w:color w:val="000000" w:themeColor="text1"/>
          <w:sz w:val="24"/>
          <w:szCs w:val="24"/>
        </w:rPr>
        <w:t xml:space="preserve">должностное лицо 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5" w:anchor="Par84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BE50D7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1F8B" w:rsidRPr="00BE50D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1.8.</w:t>
      </w:r>
      <w:r w:rsidR="00ED2EEE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BE50D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BE50D7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BE50D7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BE50D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BE50D7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1.9.</w:t>
      </w:r>
      <w:r w:rsidR="000C37E5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BE1F8B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BE50D7">
        <w:rPr>
          <w:color w:val="000000" w:themeColor="text1"/>
          <w:sz w:val="24"/>
          <w:szCs w:val="24"/>
        </w:rPr>
        <w:t>-1.9</w:t>
      </w:r>
      <w:r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BE50D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BE50D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BE50D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BE50D7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1</w:t>
      </w:r>
      <w:r w:rsidRPr="00BE50D7">
        <w:rPr>
          <w:color w:val="000000" w:themeColor="text1"/>
          <w:sz w:val="24"/>
          <w:szCs w:val="24"/>
        </w:rPr>
        <w:t>. На информационных стендах Администрации (Уполномоченного органа)</w:t>
      </w:r>
      <w:r w:rsidR="001A0DF4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о месте нахождения и графике работы государственных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с требованиями Административного регламента;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BE50D7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–  п</w:t>
      </w:r>
      <w:r w:rsidRPr="00BE50D7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с соглашением, заключенным между многофункциональным центром                          и Администрацией (Уполномоченным органом)</w:t>
      </w:r>
      <w:r w:rsidR="00E2759D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BE50D7">
        <w:rPr>
          <w:color w:val="000000" w:themeColor="text1"/>
          <w:sz w:val="24"/>
          <w:szCs w:val="24"/>
        </w:rPr>
        <w:t>ЕПГУ, (</w:t>
      </w:r>
      <w:r w:rsidRPr="00BE50D7">
        <w:rPr>
          <w:color w:val="000000" w:themeColor="text1"/>
          <w:sz w:val="24"/>
          <w:szCs w:val="24"/>
        </w:rPr>
        <w:t>РПГУ</w:t>
      </w:r>
      <w:r w:rsidR="00BE1F8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BE50D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50D7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BE50D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50D7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BE50D7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8527FB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 С</w:t>
      </w:r>
      <w:r w:rsidRPr="00BE50D7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BE50D7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Уполномоченном органе)</w:t>
      </w:r>
      <w:r w:rsidRPr="00BE50D7">
        <w:rPr>
          <w:rFonts w:eastAsia="Calibri"/>
          <w:color w:val="000000" w:themeColor="text1"/>
          <w:sz w:val="24"/>
          <w:szCs w:val="24"/>
        </w:rPr>
        <w:t xml:space="preserve">, </w:t>
      </w:r>
      <w:r w:rsidRPr="00BE50D7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BE50D7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BE50D7">
        <w:rPr>
          <w:bCs/>
          <w:color w:val="000000" w:themeColor="text1"/>
          <w:sz w:val="24"/>
          <w:szCs w:val="24"/>
        </w:rPr>
        <w:t>на</w:t>
      </w:r>
      <w:proofErr w:type="gramEnd"/>
      <w:r w:rsidRPr="00BE50D7">
        <w:rPr>
          <w:bCs/>
          <w:color w:val="000000" w:themeColor="text1"/>
          <w:sz w:val="24"/>
          <w:szCs w:val="24"/>
        </w:rPr>
        <w:t>:</w:t>
      </w:r>
    </w:p>
    <w:p w:rsidR="00F412E7" w:rsidRPr="00BE50D7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BE50D7">
        <w:rPr>
          <w:color w:val="000000" w:themeColor="text1"/>
          <w:sz w:val="24"/>
          <w:szCs w:val="24"/>
        </w:rPr>
        <w:t>стендах</w:t>
      </w:r>
      <w:proofErr w:type="gramEnd"/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органа);</w:t>
      </w:r>
    </w:p>
    <w:p w:rsidR="00D55B42" w:rsidRPr="00BE50D7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официальном </w:t>
      </w:r>
      <w:proofErr w:type="gramStart"/>
      <w:r w:rsidRPr="00BE50D7">
        <w:rPr>
          <w:color w:val="000000" w:themeColor="text1"/>
          <w:sz w:val="24"/>
          <w:szCs w:val="24"/>
        </w:rPr>
        <w:t>сайте</w:t>
      </w:r>
      <w:proofErr w:type="gramEnd"/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</w:t>
      </w:r>
      <w:r w:rsidR="00612DC1" w:rsidRPr="00BE50D7">
        <w:rPr>
          <w:color w:val="000000" w:themeColor="text1"/>
          <w:sz w:val="24"/>
          <w:szCs w:val="24"/>
        </w:rPr>
        <w:t>;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F412E7" w:rsidRPr="00BE50D7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 ЕПГУ и РПГУ</w:t>
      </w:r>
      <w:r w:rsidR="00F412E7" w:rsidRPr="00BE50D7">
        <w:rPr>
          <w:color w:val="000000" w:themeColor="text1"/>
          <w:sz w:val="24"/>
          <w:szCs w:val="24"/>
        </w:rPr>
        <w:t>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BE50D7">
        <w:rPr>
          <w:color w:val="000000" w:themeColor="text1"/>
          <w:sz w:val="24"/>
          <w:szCs w:val="24"/>
        </w:rPr>
        <w:t>.</w:t>
      </w:r>
    </w:p>
    <w:p w:rsidR="00D050B7" w:rsidRPr="00BE50D7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BE50D7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BE50D7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BE50D7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7C4681" w:rsidRPr="00BE50D7">
        <w:rPr>
          <w:color w:val="000000" w:themeColor="text1"/>
          <w:sz w:val="24"/>
          <w:szCs w:val="24"/>
        </w:rPr>
        <w:t xml:space="preserve">. </w:t>
      </w:r>
      <w:r w:rsidR="002C3AB7" w:rsidRPr="00BE50D7">
        <w:rPr>
          <w:color w:val="000000" w:themeColor="text1"/>
          <w:sz w:val="24"/>
          <w:szCs w:val="24"/>
        </w:rPr>
        <w:t>Муниципальная</w:t>
      </w:r>
      <w:r w:rsidR="0032455B" w:rsidRPr="00BE50D7">
        <w:rPr>
          <w:color w:val="000000" w:themeColor="text1"/>
          <w:sz w:val="24"/>
          <w:szCs w:val="24"/>
        </w:rPr>
        <w:t xml:space="preserve"> </w:t>
      </w:r>
      <w:r w:rsidR="007C4681" w:rsidRPr="00BE50D7">
        <w:rPr>
          <w:color w:val="000000" w:themeColor="text1"/>
          <w:sz w:val="24"/>
          <w:szCs w:val="24"/>
        </w:rPr>
        <w:t xml:space="preserve">услуга </w:t>
      </w:r>
      <w:r w:rsidR="00772EDE" w:rsidRPr="00BE50D7">
        <w:rPr>
          <w:color w:val="000000" w:themeColor="text1"/>
          <w:sz w:val="24"/>
          <w:szCs w:val="24"/>
        </w:rPr>
        <w:t>«</w:t>
      </w:r>
      <w:r w:rsidR="00972C56" w:rsidRPr="00BE50D7">
        <w:rPr>
          <w:color w:val="000000" w:themeColor="text1"/>
          <w:sz w:val="24"/>
          <w:szCs w:val="24"/>
        </w:rPr>
        <w:t>Предоставление</w:t>
      </w:r>
      <w:r w:rsidR="0051167C" w:rsidRPr="00BE50D7">
        <w:rPr>
          <w:color w:val="000000" w:themeColor="text1"/>
          <w:sz w:val="24"/>
          <w:szCs w:val="24"/>
        </w:rPr>
        <w:t xml:space="preserve"> </w:t>
      </w:r>
      <w:r w:rsidR="00752E04" w:rsidRPr="00BE50D7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BE50D7">
        <w:rPr>
          <w:color w:val="000000" w:themeColor="text1"/>
          <w:sz w:val="24"/>
          <w:szCs w:val="24"/>
        </w:rPr>
        <w:t>»</w:t>
      </w:r>
      <w:r w:rsidR="007C4681" w:rsidRPr="00BE50D7">
        <w:rPr>
          <w:color w:val="000000" w:themeColor="text1"/>
          <w:sz w:val="24"/>
          <w:szCs w:val="24"/>
        </w:rPr>
        <w:t>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BE50D7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50D7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BE50D7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BE50D7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 xml:space="preserve">2.2. </w:t>
      </w:r>
      <w:proofErr w:type="gramStart"/>
      <w:r w:rsidRPr="00BE50D7">
        <w:rPr>
          <w:rFonts w:eastAsia="Calibri"/>
          <w:color w:val="000000" w:themeColor="text1"/>
          <w:sz w:val="24"/>
          <w:szCs w:val="24"/>
        </w:rPr>
        <w:t xml:space="preserve">Муниципальная услуга предоставляется Администрацией </w:t>
      </w:r>
      <w:r w:rsidR="00E2759D" w:rsidRPr="00BE50D7">
        <w:rPr>
          <w:rFonts w:eastAsia="Calibri"/>
          <w:sz w:val="24"/>
          <w:szCs w:val="24"/>
        </w:rPr>
        <w:t xml:space="preserve">сельского поселения </w:t>
      </w:r>
      <w:r w:rsidR="00D47DA7">
        <w:rPr>
          <w:rFonts w:eastAsia="Calibri"/>
          <w:sz w:val="24"/>
          <w:szCs w:val="24"/>
        </w:rPr>
        <w:t>Ивановский</w:t>
      </w:r>
      <w:r w:rsidR="00E2759D" w:rsidRPr="00BE50D7">
        <w:rPr>
          <w:rFonts w:eastAsia="Calibri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E50D7">
        <w:rPr>
          <w:rFonts w:eastAsia="Calibri"/>
          <w:color w:val="000000" w:themeColor="text1"/>
          <w:sz w:val="24"/>
          <w:szCs w:val="24"/>
        </w:rPr>
        <w:t>.</w:t>
      </w:r>
      <w:r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2"/>
      </w:r>
      <w:proofErr w:type="gramEnd"/>
    </w:p>
    <w:p w:rsidR="007C4681" w:rsidRPr="00BE50D7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2.3</w:t>
      </w:r>
      <w:r w:rsidR="007C4681" w:rsidRPr="00BE50D7">
        <w:rPr>
          <w:color w:val="000000" w:themeColor="text1"/>
          <w:sz w:val="24"/>
          <w:szCs w:val="24"/>
        </w:rPr>
        <w:t xml:space="preserve">. В предоставлении </w:t>
      </w:r>
      <w:r w:rsidRPr="00BE50D7">
        <w:rPr>
          <w:color w:val="000000" w:themeColor="text1"/>
          <w:sz w:val="24"/>
          <w:szCs w:val="24"/>
        </w:rPr>
        <w:t>муниципальной</w:t>
      </w:r>
      <w:r w:rsidR="007C4681" w:rsidRPr="00BE50D7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BE50D7">
        <w:rPr>
          <w:color w:val="000000" w:themeColor="text1"/>
          <w:sz w:val="24"/>
          <w:szCs w:val="24"/>
        </w:rPr>
        <w:t xml:space="preserve">муниципальной </w:t>
      </w:r>
      <w:r w:rsidRPr="00BE50D7">
        <w:rPr>
          <w:color w:val="000000" w:themeColor="text1"/>
          <w:sz w:val="24"/>
          <w:szCs w:val="24"/>
        </w:rPr>
        <w:t xml:space="preserve">услуги </w:t>
      </w:r>
      <w:r w:rsidR="00403507" w:rsidRPr="00BE50D7">
        <w:rPr>
          <w:color w:val="000000" w:themeColor="text1"/>
          <w:sz w:val="24"/>
          <w:szCs w:val="24"/>
        </w:rPr>
        <w:t>Администрация (</w:t>
      </w:r>
      <w:r w:rsidR="00E42DC8" w:rsidRPr="00BE50D7">
        <w:rPr>
          <w:color w:val="000000" w:themeColor="text1"/>
          <w:sz w:val="24"/>
          <w:szCs w:val="24"/>
        </w:rPr>
        <w:t>Уполномоченный о</w:t>
      </w:r>
      <w:r w:rsidR="002C3AB7" w:rsidRPr="00BE50D7">
        <w:rPr>
          <w:color w:val="000000" w:themeColor="text1"/>
          <w:sz w:val="24"/>
          <w:szCs w:val="24"/>
        </w:rPr>
        <w:t>рган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BE50D7">
        <w:rPr>
          <w:color w:val="000000" w:themeColor="text1"/>
          <w:sz w:val="24"/>
          <w:szCs w:val="24"/>
        </w:rPr>
        <w:t>с</w:t>
      </w:r>
      <w:proofErr w:type="gramEnd"/>
      <w:r w:rsidR="00A166BD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3"/>
      </w:r>
      <w:r w:rsidR="008707A5" w:rsidRPr="00BE50D7">
        <w:rPr>
          <w:color w:val="000000" w:themeColor="text1"/>
          <w:sz w:val="24"/>
          <w:szCs w:val="24"/>
        </w:rPr>
        <w:t>:</w:t>
      </w:r>
    </w:p>
    <w:p w:rsidR="006F1A46" w:rsidRPr="00BE50D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BE50D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BE50D7">
        <w:rPr>
          <w:color w:val="000000" w:themeColor="text1"/>
          <w:sz w:val="24"/>
          <w:szCs w:val="24"/>
        </w:rPr>
        <w:t>Росреестр</w:t>
      </w:r>
      <w:proofErr w:type="spellEnd"/>
      <w:r w:rsidRPr="00BE50D7">
        <w:rPr>
          <w:color w:val="000000" w:themeColor="text1"/>
          <w:sz w:val="24"/>
          <w:szCs w:val="24"/>
        </w:rPr>
        <w:t xml:space="preserve">); </w:t>
      </w:r>
    </w:p>
    <w:p w:rsidR="00F81F7E" w:rsidRPr="00BE50D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Министерств</w:t>
      </w:r>
      <w:r w:rsidR="007741CB" w:rsidRPr="00BE50D7">
        <w:rPr>
          <w:color w:val="000000" w:themeColor="text1"/>
          <w:sz w:val="24"/>
          <w:szCs w:val="24"/>
        </w:rPr>
        <w:t>ом</w:t>
      </w:r>
      <w:r w:rsidRPr="00BE50D7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BE50D7">
        <w:rPr>
          <w:color w:val="000000" w:themeColor="text1"/>
          <w:sz w:val="24"/>
          <w:szCs w:val="24"/>
        </w:rPr>
        <w:t>;</w:t>
      </w:r>
    </w:p>
    <w:p w:rsidR="00F81F7E" w:rsidRPr="00BE50D7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BE50D7">
        <w:rPr>
          <w:color w:val="000000" w:themeColor="text1"/>
          <w:sz w:val="24"/>
          <w:szCs w:val="24"/>
        </w:rPr>
        <w:t>Республики Башкортостан</w:t>
      </w:r>
      <w:r w:rsidR="00F276D1" w:rsidRPr="00BE50D7">
        <w:rPr>
          <w:color w:val="000000" w:themeColor="text1"/>
          <w:sz w:val="24"/>
          <w:szCs w:val="24"/>
        </w:rPr>
        <w:t>;</w:t>
      </w:r>
    </w:p>
    <w:p w:rsidR="00F15CFE" w:rsidRPr="00BE50D7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соответствующими органами местного самоуправления (при необходимости </w:t>
      </w:r>
      <w:r w:rsidRPr="00BE50D7">
        <w:rPr>
          <w:color w:val="000000" w:themeColor="text1"/>
          <w:sz w:val="24"/>
          <w:szCs w:val="24"/>
        </w:rPr>
        <w:lastRenderedPageBreak/>
        <w:t>запроса документов (сведений) в рамках межведомственного взаимодействия).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</w:t>
      </w:r>
      <w:r w:rsidR="00E42DC8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 </w:t>
      </w:r>
      <w:r w:rsidR="00403507" w:rsidRPr="00BE50D7">
        <w:rPr>
          <w:color w:val="000000" w:themeColor="text1"/>
          <w:sz w:val="24"/>
          <w:szCs w:val="24"/>
        </w:rPr>
        <w:t>Администрации (</w:t>
      </w:r>
      <w:r w:rsidR="00E42DC8" w:rsidRPr="00BE50D7">
        <w:rPr>
          <w:color w:val="000000" w:themeColor="text1"/>
          <w:sz w:val="24"/>
          <w:szCs w:val="24"/>
        </w:rPr>
        <w:t xml:space="preserve">Уполномоченному </w:t>
      </w:r>
      <w:r w:rsidRPr="00BE50D7">
        <w:rPr>
          <w:color w:val="000000" w:themeColor="text1"/>
          <w:sz w:val="24"/>
          <w:szCs w:val="24"/>
        </w:rPr>
        <w:t>органу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E50D7">
        <w:rPr>
          <w:color w:val="000000" w:themeColor="text1"/>
          <w:sz w:val="24"/>
          <w:szCs w:val="24"/>
        </w:rPr>
        <w:t>муниципальных</w:t>
      </w:r>
      <w:r w:rsidRPr="00BE50D7">
        <w:rPr>
          <w:color w:val="000000" w:themeColor="text1"/>
          <w:sz w:val="24"/>
          <w:szCs w:val="24"/>
        </w:rPr>
        <w:t xml:space="preserve"> услуг.</w:t>
      </w:r>
    </w:p>
    <w:p w:rsidR="00AD30DF" w:rsidRPr="00BE50D7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BE50D7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</w:t>
      </w:r>
      <w:r w:rsidR="00E42DC8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BE50D7">
        <w:rPr>
          <w:color w:val="000000" w:themeColor="text1"/>
          <w:sz w:val="24"/>
          <w:szCs w:val="24"/>
        </w:rPr>
        <w:t>:</w:t>
      </w:r>
    </w:p>
    <w:p w:rsidR="008707A5" w:rsidRPr="00BE50D7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разрешение</w:t>
      </w:r>
      <w:r w:rsidR="008707A5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8707A5" w:rsidRPr="00BE50D7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BE50D7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продлени</w:t>
      </w:r>
      <w:r w:rsidR="00972C56" w:rsidRPr="00BE50D7">
        <w:rPr>
          <w:color w:val="000000" w:themeColor="text1"/>
          <w:sz w:val="24"/>
          <w:szCs w:val="24"/>
        </w:rPr>
        <w:t>е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972C56" w:rsidRPr="00BE50D7">
        <w:rPr>
          <w:color w:val="000000" w:themeColor="text1"/>
          <w:sz w:val="24"/>
          <w:szCs w:val="24"/>
        </w:rPr>
        <w:t xml:space="preserve">срока </w:t>
      </w:r>
      <w:r w:rsidR="00752E04" w:rsidRPr="00BE50D7">
        <w:rPr>
          <w:color w:val="000000" w:themeColor="text1"/>
          <w:sz w:val="24"/>
          <w:szCs w:val="24"/>
        </w:rPr>
        <w:t xml:space="preserve">разрешения </w:t>
      </w:r>
      <w:r w:rsidRPr="00BE50D7">
        <w:rPr>
          <w:color w:val="000000" w:themeColor="text1"/>
          <w:sz w:val="24"/>
          <w:szCs w:val="24"/>
        </w:rPr>
        <w:t xml:space="preserve">на </w:t>
      </w:r>
      <w:r w:rsidR="00757575" w:rsidRPr="00BE50D7">
        <w:rPr>
          <w:color w:val="000000" w:themeColor="text1"/>
          <w:sz w:val="24"/>
          <w:szCs w:val="24"/>
        </w:rPr>
        <w:t>осуществление</w:t>
      </w:r>
      <w:r w:rsidRPr="00BE50D7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BE50D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BE50D7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закрытие разрешения на  осуществление земляных работ</w:t>
      </w:r>
      <w:r w:rsidR="00D8373B" w:rsidRPr="00BE50D7">
        <w:rPr>
          <w:color w:val="000000" w:themeColor="text1"/>
          <w:sz w:val="24"/>
          <w:szCs w:val="24"/>
        </w:rPr>
        <w:t>;</w:t>
      </w:r>
    </w:p>
    <w:p w:rsidR="007C4681" w:rsidRPr="00BE50D7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</w:t>
      </w:r>
      <w:r w:rsidR="006D2D0F" w:rsidRPr="00BE50D7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BE50D7">
        <w:rPr>
          <w:color w:val="000000" w:themeColor="text1"/>
          <w:sz w:val="24"/>
          <w:szCs w:val="24"/>
        </w:rPr>
        <w:t>выдаче разреше</w:t>
      </w:r>
      <w:r w:rsidR="00972C56" w:rsidRPr="00BE50D7">
        <w:rPr>
          <w:color w:val="000000" w:themeColor="text1"/>
          <w:sz w:val="24"/>
          <w:szCs w:val="24"/>
        </w:rPr>
        <w:t xml:space="preserve">ния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972C56" w:rsidRPr="00BE50D7">
        <w:rPr>
          <w:color w:val="000000" w:themeColor="text1"/>
          <w:sz w:val="24"/>
          <w:szCs w:val="24"/>
        </w:rPr>
        <w:t xml:space="preserve"> земляных работ</w:t>
      </w:r>
      <w:r w:rsidR="00FC7DEF" w:rsidRPr="00BE50D7">
        <w:rPr>
          <w:color w:val="000000" w:themeColor="text1"/>
          <w:sz w:val="24"/>
          <w:szCs w:val="24"/>
        </w:rPr>
        <w:t>;</w:t>
      </w:r>
    </w:p>
    <w:p w:rsidR="00E42ADF" w:rsidRPr="00BE50D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BE50D7">
        <w:rPr>
          <w:color w:val="000000" w:themeColor="text1"/>
          <w:sz w:val="24"/>
          <w:szCs w:val="24"/>
        </w:rPr>
        <w:t>;</w:t>
      </w:r>
    </w:p>
    <w:p w:rsidR="00E42ADF" w:rsidRPr="00BE50D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BE50D7">
        <w:rPr>
          <w:color w:val="000000" w:themeColor="text1"/>
          <w:sz w:val="24"/>
          <w:szCs w:val="24"/>
        </w:rPr>
        <w:t>;</w:t>
      </w:r>
    </w:p>
    <w:p w:rsidR="00FC7DEF" w:rsidRPr="00BE50D7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BE50D7">
        <w:rPr>
          <w:b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E50D7">
        <w:rPr>
          <w:b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BE50D7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BE50D7">
        <w:rPr>
          <w:b/>
          <w:color w:val="000000" w:themeColor="text1"/>
          <w:sz w:val="24"/>
          <w:szCs w:val="24"/>
        </w:rPr>
        <w:t xml:space="preserve"> 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E50D7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BE50D7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BE50D7">
        <w:rPr>
          <w:b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BE50D7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BE50D7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</w:t>
      </w:r>
      <w:r w:rsidR="00E42DC8" w:rsidRPr="00BE50D7">
        <w:rPr>
          <w:color w:val="000000" w:themeColor="text1"/>
          <w:sz w:val="24"/>
          <w:szCs w:val="24"/>
        </w:rPr>
        <w:t>.6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9359ED" w:rsidRPr="00BE50D7">
        <w:rPr>
          <w:color w:val="000000" w:themeColor="text1"/>
          <w:sz w:val="24"/>
          <w:szCs w:val="24"/>
        </w:rPr>
        <w:t xml:space="preserve">Срок </w:t>
      </w:r>
      <w:r w:rsidR="00C37AD0" w:rsidRPr="00BE50D7">
        <w:rPr>
          <w:color w:val="000000" w:themeColor="text1"/>
          <w:sz w:val="24"/>
          <w:szCs w:val="24"/>
        </w:rPr>
        <w:t>предоставления</w:t>
      </w:r>
      <w:r w:rsidR="00403117" w:rsidRPr="00BE50D7">
        <w:rPr>
          <w:color w:val="000000" w:themeColor="text1"/>
          <w:sz w:val="24"/>
          <w:szCs w:val="24"/>
        </w:rPr>
        <w:t xml:space="preserve"> разрешения</w:t>
      </w:r>
      <w:r w:rsidR="009359ED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9359ED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либо </w:t>
      </w:r>
      <w:r w:rsidR="00E42DC8" w:rsidRPr="00BE50D7">
        <w:rPr>
          <w:color w:val="000000" w:themeColor="text1"/>
          <w:sz w:val="24"/>
          <w:szCs w:val="24"/>
        </w:rPr>
        <w:t>мотивированно</w:t>
      </w:r>
      <w:r w:rsidR="0052439E" w:rsidRPr="00BE50D7">
        <w:rPr>
          <w:color w:val="000000" w:themeColor="text1"/>
          <w:sz w:val="24"/>
          <w:szCs w:val="24"/>
        </w:rPr>
        <w:t>го</w:t>
      </w:r>
      <w:r w:rsidRPr="00BE50D7">
        <w:rPr>
          <w:color w:val="000000" w:themeColor="text1"/>
          <w:sz w:val="24"/>
          <w:szCs w:val="24"/>
        </w:rPr>
        <w:t xml:space="preserve"> отказ</w:t>
      </w:r>
      <w:r w:rsidR="0052439E" w:rsidRPr="00BE50D7">
        <w:rPr>
          <w:color w:val="000000" w:themeColor="text1"/>
          <w:sz w:val="24"/>
          <w:szCs w:val="24"/>
        </w:rPr>
        <w:t>а</w:t>
      </w:r>
      <w:r w:rsidR="00805ECB" w:rsidRPr="00BE50D7">
        <w:rPr>
          <w:color w:val="000000" w:themeColor="text1"/>
          <w:sz w:val="24"/>
          <w:szCs w:val="24"/>
        </w:rPr>
        <w:t xml:space="preserve"> </w:t>
      </w:r>
      <w:r w:rsidR="00403507" w:rsidRPr="00BE50D7">
        <w:rPr>
          <w:color w:val="000000" w:themeColor="text1"/>
          <w:sz w:val="24"/>
          <w:szCs w:val="24"/>
        </w:rPr>
        <w:t xml:space="preserve">в выдаче  </w:t>
      </w:r>
      <w:r w:rsidR="00946419" w:rsidRPr="00BE50D7">
        <w:rPr>
          <w:color w:val="000000" w:themeColor="text1"/>
          <w:sz w:val="24"/>
          <w:szCs w:val="24"/>
        </w:rPr>
        <w:t>разрешения</w:t>
      </w:r>
      <w:r w:rsidR="00403507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403507" w:rsidRPr="00BE50D7">
        <w:rPr>
          <w:color w:val="000000" w:themeColor="text1"/>
          <w:sz w:val="24"/>
          <w:szCs w:val="24"/>
        </w:rPr>
        <w:t xml:space="preserve"> земляных работ</w:t>
      </w:r>
      <w:r w:rsidR="0052439E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BE50D7">
        <w:rPr>
          <w:color w:val="000000" w:themeColor="text1"/>
          <w:sz w:val="24"/>
          <w:szCs w:val="24"/>
        </w:rPr>
        <w:t>поступления</w:t>
      </w:r>
      <w:r w:rsidR="00E42DC8" w:rsidRPr="00BE50D7">
        <w:rPr>
          <w:color w:val="000000" w:themeColor="text1"/>
          <w:sz w:val="24"/>
          <w:szCs w:val="24"/>
        </w:rPr>
        <w:t xml:space="preserve"> заявления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403507" w:rsidRPr="00BE50D7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BE50D7">
        <w:rPr>
          <w:color w:val="000000" w:themeColor="text1"/>
          <w:sz w:val="24"/>
          <w:szCs w:val="24"/>
        </w:rPr>
        <w:t>, в том числе</w:t>
      </w:r>
      <w:r w:rsidR="00E42DC8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BE50D7">
        <w:rPr>
          <w:color w:val="000000" w:themeColor="text1"/>
          <w:sz w:val="24"/>
          <w:szCs w:val="24"/>
        </w:rPr>
        <w:t xml:space="preserve">ием </w:t>
      </w:r>
      <w:r w:rsidR="00787E94" w:rsidRPr="00BE50D7">
        <w:rPr>
          <w:color w:val="000000" w:themeColor="text1"/>
          <w:sz w:val="24"/>
          <w:szCs w:val="24"/>
        </w:rPr>
        <w:t>ЕПГУ (</w:t>
      </w:r>
      <w:r w:rsidR="00E42DC8" w:rsidRPr="00BE50D7">
        <w:rPr>
          <w:color w:val="000000" w:themeColor="text1"/>
          <w:sz w:val="24"/>
          <w:szCs w:val="24"/>
        </w:rPr>
        <w:t>РПГУ</w:t>
      </w:r>
      <w:r w:rsidR="00787E94" w:rsidRPr="00BE50D7">
        <w:rPr>
          <w:color w:val="000000" w:themeColor="text1"/>
          <w:sz w:val="24"/>
          <w:szCs w:val="24"/>
        </w:rPr>
        <w:t>)</w:t>
      </w:r>
      <w:r w:rsidR="00E42DC8" w:rsidRPr="00BE50D7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BE50D7">
        <w:rPr>
          <w:color w:val="000000" w:themeColor="text1"/>
          <w:sz w:val="24"/>
          <w:szCs w:val="24"/>
        </w:rPr>
        <w:t xml:space="preserve">5 </w:t>
      </w:r>
      <w:r w:rsidR="00A64FC9" w:rsidRPr="00BE50D7">
        <w:rPr>
          <w:color w:val="000000" w:themeColor="text1"/>
          <w:sz w:val="24"/>
          <w:szCs w:val="24"/>
        </w:rPr>
        <w:t xml:space="preserve"> рабочих</w:t>
      </w:r>
      <w:r w:rsidR="00E42DC8" w:rsidRPr="00BE50D7">
        <w:rPr>
          <w:color w:val="000000" w:themeColor="text1"/>
          <w:sz w:val="24"/>
          <w:szCs w:val="24"/>
        </w:rPr>
        <w:t xml:space="preserve"> дней.</w:t>
      </w:r>
    </w:p>
    <w:p w:rsidR="00F23B3A" w:rsidRPr="00BE50D7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Срок предоставления</w:t>
      </w:r>
      <w:r w:rsidR="00581B8E" w:rsidRPr="00BE50D7">
        <w:rPr>
          <w:color w:val="000000" w:themeColor="text1"/>
          <w:sz w:val="24"/>
          <w:szCs w:val="24"/>
        </w:rPr>
        <w:t xml:space="preserve"> </w:t>
      </w:r>
      <w:r w:rsidR="001B50DF" w:rsidRPr="00BE50D7">
        <w:rPr>
          <w:color w:val="000000" w:themeColor="text1"/>
          <w:sz w:val="24"/>
          <w:szCs w:val="24"/>
        </w:rPr>
        <w:t>уведомления о</w:t>
      </w:r>
      <w:r w:rsidRPr="00BE50D7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BE50D7">
        <w:rPr>
          <w:color w:val="000000" w:themeColor="text1"/>
          <w:sz w:val="24"/>
          <w:szCs w:val="24"/>
        </w:rPr>
        <w:t>на осуществление земляных работ</w:t>
      </w:r>
      <w:r w:rsidRPr="00BE50D7">
        <w:rPr>
          <w:color w:val="000000" w:themeColor="text1"/>
          <w:sz w:val="24"/>
          <w:szCs w:val="24"/>
        </w:rPr>
        <w:t>,</w:t>
      </w:r>
      <w:r w:rsidR="00612DC1" w:rsidRPr="00BE50D7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BE50D7">
        <w:rPr>
          <w:color w:val="000000" w:themeColor="text1"/>
          <w:sz w:val="24"/>
          <w:szCs w:val="24"/>
        </w:rPr>
        <w:t>уведомления</w:t>
      </w:r>
      <w:r w:rsidR="00612DC1" w:rsidRPr="00BE50D7">
        <w:rPr>
          <w:color w:val="000000" w:themeColor="text1"/>
          <w:sz w:val="24"/>
          <w:szCs w:val="24"/>
        </w:rPr>
        <w:t xml:space="preserve"> продлении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612DC1" w:rsidRPr="00BE50D7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BE50D7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BE50D7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Срок предоставления</w:t>
      </w:r>
      <w:r w:rsidR="001B50DF" w:rsidRPr="00BE50D7">
        <w:rPr>
          <w:color w:val="000000" w:themeColor="text1"/>
          <w:sz w:val="24"/>
          <w:szCs w:val="24"/>
        </w:rPr>
        <w:t xml:space="preserve"> решения о закрытии</w:t>
      </w:r>
      <w:r w:rsidRPr="00BE50D7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BE50D7">
        <w:rPr>
          <w:color w:val="000000" w:themeColor="text1"/>
          <w:sz w:val="24"/>
          <w:szCs w:val="24"/>
        </w:rPr>
        <w:t xml:space="preserve">( </w:t>
      </w:r>
      <w:proofErr w:type="gramEnd"/>
      <w:r w:rsidRPr="00BE50D7">
        <w:rPr>
          <w:color w:val="000000" w:themeColor="text1"/>
          <w:sz w:val="24"/>
          <w:szCs w:val="24"/>
        </w:rPr>
        <w:t>РПГУ), и не должен превышать 2 рабочих дней.</w:t>
      </w:r>
    </w:p>
    <w:p w:rsidR="001B50DF" w:rsidRPr="00BE50D7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</w:t>
      </w:r>
      <w:r w:rsidRPr="00BE50D7">
        <w:rPr>
          <w:color w:val="000000" w:themeColor="text1"/>
          <w:sz w:val="24"/>
          <w:szCs w:val="24"/>
        </w:rPr>
        <w:lastRenderedPageBreak/>
        <w:t xml:space="preserve">том числе через многофункциональный центр либо в форме электронного документа с использованием ЕПГУ </w:t>
      </w:r>
      <w:proofErr w:type="gramStart"/>
      <w:r w:rsidRPr="00BE50D7">
        <w:rPr>
          <w:color w:val="000000" w:themeColor="text1"/>
          <w:sz w:val="24"/>
          <w:szCs w:val="24"/>
        </w:rPr>
        <w:t xml:space="preserve">( </w:t>
      </w:r>
      <w:proofErr w:type="gramEnd"/>
      <w:r w:rsidRPr="00BE50D7">
        <w:rPr>
          <w:color w:val="000000" w:themeColor="text1"/>
          <w:sz w:val="24"/>
          <w:szCs w:val="24"/>
        </w:rPr>
        <w:t xml:space="preserve">РПГУ), и не должен превышать 2 рабочих дней. </w:t>
      </w:r>
    </w:p>
    <w:p w:rsidR="00F81F7E" w:rsidRPr="00BE50D7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BE50D7">
        <w:rPr>
          <w:sz w:val="24"/>
          <w:szCs w:val="24"/>
        </w:rPr>
        <w:t>.</w:t>
      </w:r>
      <w:proofErr w:type="gramEnd"/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Датой </w:t>
      </w:r>
      <w:r w:rsidR="00A77E66" w:rsidRPr="00BE50D7">
        <w:rPr>
          <w:color w:val="000000" w:themeColor="text1"/>
          <w:sz w:val="24"/>
          <w:szCs w:val="24"/>
        </w:rPr>
        <w:t>поступления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E25A3A" w:rsidRPr="00BE50D7">
        <w:rPr>
          <w:color w:val="000000" w:themeColor="text1"/>
          <w:sz w:val="24"/>
          <w:szCs w:val="24"/>
        </w:rPr>
        <w:t xml:space="preserve">заявления </w:t>
      </w:r>
      <w:r w:rsidRPr="00BE50D7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BE50D7">
        <w:rPr>
          <w:color w:val="000000" w:themeColor="text1"/>
          <w:sz w:val="24"/>
          <w:szCs w:val="24"/>
        </w:rPr>
        <w:t xml:space="preserve">Администрацию, </w:t>
      </w:r>
      <w:r w:rsidR="00E42DC8" w:rsidRPr="00BE50D7">
        <w:rPr>
          <w:color w:val="000000" w:themeColor="text1"/>
          <w:sz w:val="24"/>
          <w:szCs w:val="24"/>
        </w:rPr>
        <w:t>Уполномоченный орган</w:t>
      </w:r>
      <w:r w:rsidRPr="00BE50D7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BE50D7">
        <w:rPr>
          <w:bCs/>
          <w:color w:val="000000" w:themeColor="text1"/>
          <w:sz w:val="24"/>
          <w:szCs w:val="24"/>
        </w:rPr>
        <w:t xml:space="preserve">о </w:t>
      </w:r>
      <w:r w:rsidR="00E25A3A" w:rsidRPr="00BE50D7">
        <w:rPr>
          <w:color w:val="000000" w:themeColor="text1"/>
          <w:sz w:val="24"/>
          <w:szCs w:val="24"/>
        </w:rPr>
        <w:t>выдаче (продлении</w:t>
      </w:r>
      <w:r w:rsidR="0052439E" w:rsidRPr="00BE50D7">
        <w:rPr>
          <w:color w:val="000000" w:themeColor="text1"/>
          <w:sz w:val="24"/>
          <w:szCs w:val="24"/>
        </w:rPr>
        <w:t xml:space="preserve"> срока</w:t>
      </w:r>
      <w:r w:rsidR="00E25A3A" w:rsidRPr="00BE50D7">
        <w:rPr>
          <w:color w:val="000000" w:themeColor="text1"/>
          <w:sz w:val="24"/>
          <w:szCs w:val="24"/>
        </w:rPr>
        <w:t xml:space="preserve">) </w:t>
      </w:r>
      <w:r w:rsidR="00946419" w:rsidRPr="00BE50D7">
        <w:rPr>
          <w:color w:val="000000" w:themeColor="text1"/>
          <w:sz w:val="24"/>
          <w:szCs w:val="24"/>
        </w:rPr>
        <w:t>разрешения</w:t>
      </w:r>
      <w:r w:rsidR="00E25A3A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E25A3A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BE50D7">
        <w:rPr>
          <w:color w:val="000000" w:themeColor="text1"/>
          <w:sz w:val="24"/>
          <w:szCs w:val="24"/>
        </w:rPr>
        <w:t>2.8.</w:t>
      </w:r>
      <w:r w:rsidR="00652D57" w:rsidRPr="00BE50D7">
        <w:rPr>
          <w:color w:val="000000" w:themeColor="text1"/>
          <w:sz w:val="24"/>
          <w:szCs w:val="24"/>
        </w:rPr>
        <w:t>1-2.8.</w:t>
      </w:r>
      <w:r w:rsidR="00E21CD4" w:rsidRPr="00BE50D7">
        <w:rPr>
          <w:color w:val="000000" w:themeColor="text1"/>
          <w:sz w:val="24"/>
          <w:szCs w:val="24"/>
        </w:rPr>
        <w:t>7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BE50D7">
        <w:rPr>
          <w:color w:val="000000" w:themeColor="text1"/>
          <w:sz w:val="24"/>
          <w:szCs w:val="24"/>
        </w:rPr>
        <w:t>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Датой </w:t>
      </w:r>
      <w:r w:rsidR="00A77E66" w:rsidRPr="00BE50D7">
        <w:rPr>
          <w:color w:val="000000" w:themeColor="text1"/>
          <w:sz w:val="24"/>
          <w:szCs w:val="24"/>
        </w:rPr>
        <w:t xml:space="preserve">поступления </w:t>
      </w:r>
      <w:r w:rsidRPr="00BE50D7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2036F6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BE50D7">
        <w:rPr>
          <w:color w:val="000000" w:themeColor="text1"/>
          <w:sz w:val="24"/>
          <w:szCs w:val="24"/>
        </w:rPr>
        <w:t>о выдаче (продлении</w:t>
      </w:r>
      <w:r w:rsidR="0052439E" w:rsidRPr="00BE50D7">
        <w:rPr>
          <w:color w:val="000000" w:themeColor="text1"/>
          <w:sz w:val="24"/>
          <w:szCs w:val="24"/>
        </w:rPr>
        <w:t xml:space="preserve"> срока</w:t>
      </w:r>
      <w:r w:rsidR="00A64FC9" w:rsidRPr="00BE50D7">
        <w:rPr>
          <w:color w:val="000000" w:themeColor="text1"/>
          <w:sz w:val="24"/>
          <w:szCs w:val="24"/>
        </w:rPr>
        <w:t xml:space="preserve">) </w:t>
      </w:r>
      <w:r w:rsidR="00946419" w:rsidRPr="00BE50D7">
        <w:rPr>
          <w:color w:val="000000" w:themeColor="text1"/>
          <w:sz w:val="24"/>
          <w:szCs w:val="24"/>
        </w:rPr>
        <w:t>разрешения</w:t>
      </w:r>
      <w:r w:rsidR="00A64FC9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A64FC9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BE50D7">
        <w:rPr>
          <w:color w:val="000000" w:themeColor="text1"/>
          <w:sz w:val="24"/>
          <w:szCs w:val="24"/>
        </w:rPr>
        <w:t xml:space="preserve">подпункта «б» </w:t>
      </w:r>
      <w:hyperlink r:id="rId16" w:history="1">
        <w:r w:rsidR="000B4B38" w:rsidRPr="00BE50D7">
          <w:rPr>
            <w:color w:val="000000" w:themeColor="text1"/>
            <w:sz w:val="24"/>
            <w:szCs w:val="24"/>
          </w:rPr>
          <w:t>пункта</w:t>
        </w:r>
      </w:hyperlink>
      <w:r w:rsidR="000B4B38" w:rsidRPr="00BE50D7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Датой </w:t>
      </w:r>
      <w:r w:rsidR="00A77E66" w:rsidRPr="00BE50D7">
        <w:rPr>
          <w:color w:val="000000" w:themeColor="text1"/>
          <w:sz w:val="24"/>
          <w:szCs w:val="24"/>
        </w:rPr>
        <w:t>поступления</w:t>
      </w:r>
      <w:r w:rsidRPr="00BE50D7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BE50D7">
        <w:rPr>
          <w:color w:val="000000" w:themeColor="text1"/>
          <w:sz w:val="24"/>
          <w:szCs w:val="24"/>
        </w:rPr>
        <w:t>заявителя</w:t>
      </w:r>
      <w:r w:rsidRPr="00BE50D7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BE50D7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BE50D7">
        <w:rPr>
          <w:color w:val="000000" w:themeColor="text1"/>
          <w:sz w:val="24"/>
          <w:szCs w:val="24"/>
        </w:rPr>
        <w:t xml:space="preserve"> в</w:t>
      </w:r>
      <w:r w:rsidR="007E2BC8" w:rsidRPr="00BE50D7">
        <w:rPr>
          <w:color w:val="000000" w:themeColor="text1"/>
          <w:sz w:val="24"/>
          <w:szCs w:val="24"/>
        </w:rPr>
        <w:t xml:space="preserve"> Администрацию </w:t>
      </w:r>
      <w:r w:rsidR="00403507" w:rsidRPr="00BE50D7">
        <w:rPr>
          <w:color w:val="000000" w:themeColor="text1"/>
          <w:sz w:val="24"/>
          <w:szCs w:val="24"/>
        </w:rPr>
        <w:t>(</w:t>
      </w:r>
      <w:r w:rsidR="00840A7E" w:rsidRPr="00BE50D7">
        <w:rPr>
          <w:color w:val="000000" w:themeColor="text1"/>
          <w:sz w:val="24"/>
          <w:szCs w:val="24"/>
        </w:rPr>
        <w:t>Уполномоченный орган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BE50D7">
        <w:rPr>
          <w:color w:val="000000" w:themeColor="text1"/>
          <w:sz w:val="24"/>
          <w:szCs w:val="24"/>
        </w:rPr>
        <w:t>2.8.1-2.8.</w:t>
      </w:r>
      <w:r w:rsidR="00E21CD4" w:rsidRPr="00BE50D7">
        <w:rPr>
          <w:color w:val="000000" w:themeColor="text1"/>
          <w:sz w:val="24"/>
          <w:szCs w:val="24"/>
        </w:rPr>
        <w:t>7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BE50D7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BE50D7">
        <w:rPr>
          <w:color w:val="000000" w:themeColor="text1"/>
          <w:sz w:val="24"/>
          <w:szCs w:val="24"/>
        </w:rPr>
        <w:t xml:space="preserve"> </w:t>
      </w:r>
      <w:r w:rsidR="00FF1C86" w:rsidRPr="00BE50D7">
        <w:rPr>
          <w:color w:val="000000" w:themeColor="text1"/>
          <w:sz w:val="24"/>
          <w:szCs w:val="24"/>
        </w:rPr>
        <w:t>при почтовом отправлении</w:t>
      </w:r>
      <w:r w:rsidR="00752233" w:rsidRPr="00BE50D7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BE50D7">
        <w:rPr>
          <w:color w:val="000000" w:themeColor="text1"/>
          <w:sz w:val="24"/>
          <w:szCs w:val="24"/>
        </w:rPr>
        <w:t>отренных подпунктами 2.8.1-2.8.</w:t>
      </w:r>
      <w:r w:rsidR="00E21CD4" w:rsidRPr="00BE50D7">
        <w:rPr>
          <w:color w:val="000000" w:themeColor="text1"/>
          <w:sz w:val="24"/>
          <w:szCs w:val="24"/>
        </w:rPr>
        <w:t>7</w:t>
      </w:r>
      <w:r w:rsidR="00752233" w:rsidRPr="00BE50D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BE50D7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BE50D7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BE50D7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2.7.</w:t>
      </w:r>
      <w:r w:rsidR="00ED2EEE" w:rsidRPr="00BE50D7">
        <w:rPr>
          <w:color w:val="000000" w:themeColor="text1"/>
          <w:sz w:val="24"/>
          <w:szCs w:val="24"/>
        </w:rPr>
        <w:t xml:space="preserve"> </w:t>
      </w:r>
      <w:proofErr w:type="gramStart"/>
      <w:r w:rsidR="000400B9" w:rsidRPr="00BE50D7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BE50D7">
        <w:rPr>
          <w:bCs/>
          <w:color w:val="000000" w:themeColor="text1"/>
          <w:sz w:val="24"/>
          <w:szCs w:val="24"/>
        </w:rPr>
        <w:t>Ф</w:t>
      </w:r>
      <w:r w:rsidR="000400B9" w:rsidRPr="00BE50D7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BE50D7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BE50D7">
        <w:rPr>
          <w:color w:val="000000" w:themeColor="text1"/>
          <w:sz w:val="24"/>
          <w:szCs w:val="24"/>
        </w:rPr>
        <w:t>и на ЕПГУ (РПГУ).</w:t>
      </w:r>
      <w:proofErr w:type="gramEnd"/>
    </w:p>
    <w:p w:rsidR="00403507" w:rsidRPr="00BE50D7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BE50D7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BE50D7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BE50D7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BE50D7">
        <w:rPr>
          <w:color w:val="000000" w:themeColor="text1"/>
          <w:sz w:val="24"/>
          <w:szCs w:val="24"/>
        </w:rPr>
        <w:t>2.</w:t>
      </w:r>
      <w:r w:rsidR="002A4A06" w:rsidRPr="00BE50D7">
        <w:rPr>
          <w:color w:val="000000" w:themeColor="text1"/>
          <w:sz w:val="24"/>
          <w:szCs w:val="24"/>
        </w:rPr>
        <w:t>8</w:t>
      </w:r>
      <w:r w:rsidR="00411713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BE50D7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2.</w:t>
      </w:r>
      <w:r w:rsidR="00587D12" w:rsidRPr="00BE50D7">
        <w:rPr>
          <w:bCs/>
          <w:color w:val="000000" w:themeColor="text1"/>
          <w:sz w:val="24"/>
          <w:szCs w:val="24"/>
        </w:rPr>
        <w:t>8</w:t>
      </w:r>
      <w:r w:rsidRPr="00BE50D7">
        <w:rPr>
          <w:bCs/>
          <w:color w:val="000000" w:themeColor="text1"/>
          <w:sz w:val="24"/>
          <w:szCs w:val="24"/>
        </w:rPr>
        <w:t xml:space="preserve">.1. </w:t>
      </w:r>
      <w:r w:rsidR="0042384F" w:rsidRPr="00BE50D7">
        <w:rPr>
          <w:bCs/>
          <w:color w:val="000000" w:themeColor="text1"/>
          <w:sz w:val="24"/>
          <w:szCs w:val="24"/>
        </w:rPr>
        <w:t>З</w:t>
      </w:r>
      <w:r w:rsidRPr="00BE50D7">
        <w:rPr>
          <w:bCs/>
          <w:color w:val="000000" w:themeColor="text1"/>
          <w:sz w:val="24"/>
          <w:szCs w:val="24"/>
        </w:rPr>
        <w:t xml:space="preserve">аявление о </w:t>
      </w:r>
      <w:r w:rsidRPr="00BE50D7">
        <w:rPr>
          <w:color w:val="000000" w:themeColor="text1"/>
          <w:sz w:val="24"/>
          <w:szCs w:val="24"/>
        </w:rPr>
        <w:t>выдаче</w:t>
      </w:r>
      <w:r w:rsidR="0051167C" w:rsidRPr="00BE50D7">
        <w:rPr>
          <w:color w:val="000000" w:themeColor="text1"/>
          <w:sz w:val="24"/>
          <w:szCs w:val="24"/>
        </w:rPr>
        <w:t xml:space="preserve"> (</w:t>
      </w:r>
      <w:r w:rsidR="008707A5" w:rsidRPr="00BE50D7">
        <w:rPr>
          <w:color w:val="000000" w:themeColor="text1"/>
          <w:sz w:val="24"/>
          <w:szCs w:val="24"/>
        </w:rPr>
        <w:t>продлении</w:t>
      </w:r>
      <w:r w:rsidR="009359ED" w:rsidRPr="00BE50D7">
        <w:rPr>
          <w:color w:val="000000" w:themeColor="text1"/>
          <w:sz w:val="24"/>
          <w:szCs w:val="24"/>
        </w:rPr>
        <w:t xml:space="preserve"> срока</w:t>
      </w:r>
      <w:r w:rsidR="00B23F37" w:rsidRPr="00BE50D7">
        <w:rPr>
          <w:color w:val="000000" w:themeColor="text1"/>
          <w:sz w:val="24"/>
          <w:szCs w:val="24"/>
        </w:rPr>
        <w:t>, закрытия</w:t>
      </w:r>
      <w:r w:rsidR="0051167C" w:rsidRPr="00BE50D7">
        <w:rPr>
          <w:color w:val="000000" w:themeColor="text1"/>
          <w:sz w:val="24"/>
          <w:szCs w:val="24"/>
        </w:rPr>
        <w:t>)</w:t>
      </w:r>
      <w:r w:rsidR="008707A5" w:rsidRPr="00BE50D7">
        <w:rPr>
          <w:color w:val="000000" w:themeColor="text1"/>
          <w:sz w:val="24"/>
          <w:szCs w:val="24"/>
        </w:rPr>
        <w:t xml:space="preserve"> </w:t>
      </w:r>
      <w:r w:rsidR="00946419" w:rsidRPr="00BE50D7">
        <w:rPr>
          <w:color w:val="000000" w:themeColor="text1"/>
          <w:sz w:val="24"/>
          <w:szCs w:val="24"/>
        </w:rPr>
        <w:t xml:space="preserve">разрешения </w:t>
      </w:r>
      <w:r w:rsidR="008707A5" w:rsidRPr="00BE50D7">
        <w:rPr>
          <w:color w:val="000000" w:themeColor="text1"/>
          <w:sz w:val="24"/>
          <w:szCs w:val="24"/>
        </w:rPr>
        <w:t xml:space="preserve">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8707A5" w:rsidRPr="00BE50D7">
        <w:rPr>
          <w:color w:val="000000" w:themeColor="text1"/>
          <w:sz w:val="24"/>
          <w:szCs w:val="24"/>
        </w:rPr>
        <w:t xml:space="preserve"> земляных работ</w:t>
      </w:r>
      <w:r w:rsidRPr="00BE50D7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</w:t>
      </w:r>
      <w:r w:rsidRPr="00BE50D7">
        <w:rPr>
          <w:bCs/>
          <w:color w:val="000000" w:themeColor="text1"/>
          <w:sz w:val="24"/>
          <w:szCs w:val="24"/>
        </w:rPr>
        <w:lastRenderedPageBreak/>
        <w:t>Административному регламенту, поданное в адрес Уполномоченного органа следующими способами:</w:t>
      </w:r>
    </w:p>
    <w:p w:rsidR="00937FF9" w:rsidRPr="00BE50D7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BE50D7">
        <w:rPr>
          <w:color w:val="000000" w:themeColor="text1"/>
          <w:sz w:val="24"/>
          <w:szCs w:val="24"/>
        </w:rPr>
        <w:t>Администрацию (</w:t>
      </w:r>
      <w:r w:rsidRPr="00BE50D7">
        <w:rPr>
          <w:color w:val="000000" w:themeColor="text1"/>
          <w:sz w:val="24"/>
          <w:szCs w:val="24"/>
        </w:rPr>
        <w:t>Уполномоченный орган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BE50D7">
        <w:rPr>
          <w:color w:val="000000" w:themeColor="text1"/>
          <w:sz w:val="24"/>
          <w:szCs w:val="24"/>
        </w:rPr>
        <w:t>многофункционального центра</w:t>
      </w:r>
      <w:r w:rsidRPr="00BE50D7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BE50D7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20110E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50D7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BE50D7">
        <w:rPr>
          <w:sz w:val="24"/>
          <w:szCs w:val="24"/>
        </w:rPr>
        <w:t>;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50D7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BE50D7">
        <w:rPr>
          <w:sz w:val="24"/>
          <w:szCs w:val="24"/>
        </w:rPr>
        <w:t xml:space="preserve"> в многофункциональный цент</w:t>
      </w:r>
      <w:proofErr w:type="gramStart"/>
      <w:r w:rsidR="00F549A9" w:rsidRPr="00BE50D7">
        <w:rPr>
          <w:sz w:val="24"/>
          <w:szCs w:val="24"/>
        </w:rPr>
        <w:t>р</w:t>
      </w:r>
      <w:r w:rsidRPr="00BE50D7">
        <w:rPr>
          <w:sz w:val="24"/>
          <w:szCs w:val="24"/>
        </w:rPr>
        <w:t>(</w:t>
      </w:r>
      <w:proofErr w:type="gramEnd"/>
      <w:r w:rsidRPr="00BE50D7">
        <w:rPr>
          <w:sz w:val="24"/>
          <w:szCs w:val="24"/>
        </w:rPr>
        <w:t xml:space="preserve">в случае подачи заявления и документов непосредственно </w:t>
      </w:r>
      <w:r w:rsidR="00F549A9" w:rsidRPr="00BE50D7">
        <w:rPr>
          <w:sz w:val="24"/>
          <w:szCs w:val="24"/>
        </w:rPr>
        <w:t xml:space="preserve">в многофункциональный </w:t>
      </w:r>
      <w:r w:rsidR="003F1FCA" w:rsidRPr="00BE50D7">
        <w:rPr>
          <w:sz w:val="24"/>
          <w:szCs w:val="24"/>
        </w:rPr>
        <w:t xml:space="preserve">центр </w:t>
      </w:r>
      <w:r w:rsidRPr="00BE50D7">
        <w:rPr>
          <w:sz w:val="24"/>
          <w:szCs w:val="24"/>
        </w:rPr>
        <w:t>, посредством ЕПГУ</w:t>
      </w:r>
      <w:r w:rsidR="00B60335" w:rsidRPr="00BE50D7">
        <w:rPr>
          <w:sz w:val="24"/>
          <w:szCs w:val="24"/>
        </w:rPr>
        <w:t xml:space="preserve"> (РПГУ</w:t>
      </w:r>
      <w:r w:rsidRPr="00BE50D7">
        <w:rPr>
          <w:sz w:val="24"/>
          <w:szCs w:val="24"/>
        </w:rPr>
        <w:t xml:space="preserve">); 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BE50D7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BE50D7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BE50D7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BE50D7">
        <w:rPr>
          <w:sz w:val="24"/>
          <w:szCs w:val="24"/>
        </w:rPr>
        <w:t>ентов посредством ЕПГУ (РПГУ)</w:t>
      </w:r>
      <w:r w:rsidRPr="00BE50D7">
        <w:rPr>
          <w:sz w:val="24"/>
          <w:szCs w:val="24"/>
        </w:rPr>
        <w:t>;</w:t>
      </w:r>
      <w:r w:rsidR="001461DD" w:rsidRPr="00BE50D7">
        <w:rPr>
          <w:sz w:val="24"/>
          <w:szCs w:val="24"/>
        </w:rPr>
        <w:t xml:space="preserve"> </w:t>
      </w:r>
    </w:p>
    <w:p w:rsidR="00FF1C86" w:rsidRPr="00BE50D7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2.</w:t>
      </w:r>
      <w:r w:rsidR="00587D12" w:rsidRPr="00BE50D7">
        <w:rPr>
          <w:bCs/>
          <w:color w:val="000000" w:themeColor="text1"/>
          <w:sz w:val="24"/>
          <w:szCs w:val="24"/>
        </w:rPr>
        <w:t>8</w:t>
      </w:r>
      <w:r w:rsidRPr="00BE50D7">
        <w:rPr>
          <w:bCs/>
          <w:color w:val="000000" w:themeColor="text1"/>
          <w:sz w:val="24"/>
          <w:szCs w:val="24"/>
        </w:rPr>
        <w:t xml:space="preserve">.2. </w:t>
      </w:r>
      <w:r w:rsidR="00FF1C86" w:rsidRPr="00BE50D7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BE50D7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BE50D7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BE50D7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BE50D7">
        <w:rPr>
          <w:bCs/>
          <w:color w:val="000000" w:themeColor="text1"/>
          <w:sz w:val="24"/>
          <w:szCs w:val="24"/>
        </w:rPr>
        <w:t xml:space="preserve">ЕПГУ </w:t>
      </w:r>
      <w:r w:rsidR="00A42800" w:rsidRPr="00BE50D7">
        <w:rPr>
          <w:bCs/>
          <w:color w:val="000000" w:themeColor="text1"/>
          <w:sz w:val="24"/>
          <w:szCs w:val="24"/>
        </w:rPr>
        <w:t>(</w:t>
      </w:r>
      <w:r w:rsidRPr="00BE50D7">
        <w:rPr>
          <w:bCs/>
          <w:color w:val="000000" w:themeColor="text1"/>
          <w:sz w:val="24"/>
          <w:szCs w:val="24"/>
        </w:rPr>
        <w:t>РПГУ</w:t>
      </w:r>
      <w:r w:rsidR="00A42800" w:rsidRPr="00BE50D7">
        <w:rPr>
          <w:bCs/>
          <w:color w:val="000000" w:themeColor="text1"/>
          <w:sz w:val="24"/>
          <w:szCs w:val="24"/>
        </w:rPr>
        <w:t>)</w:t>
      </w:r>
      <w:r w:rsidRPr="00BE50D7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BE50D7">
        <w:rPr>
          <w:bCs/>
          <w:color w:val="000000" w:themeColor="text1"/>
          <w:sz w:val="24"/>
          <w:szCs w:val="24"/>
        </w:rPr>
        <w:t xml:space="preserve"> </w:t>
      </w:r>
    </w:p>
    <w:p w:rsidR="00594C2E" w:rsidRPr="00BE50D7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BE50D7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587D12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>.3</w:t>
      </w:r>
      <w:r w:rsidR="002A4A06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BE50D7">
        <w:rPr>
          <w:color w:val="000000" w:themeColor="text1"/>
          <w:sz w:val="24"/>
          <w:szCs w:val="24"/>
        </w:rPr>
        <w:t>вителя.</w:t>
      </w:r>
      <w:r w:rsidR="00F37C1B" w:rsidRPr="00BE50D7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F37C1B" w:rsidRPr="00BE50D7">
        <w:rPr>
          <w:bCs/>
          <w:color w:val="000000" w:themeColor="text1"/>
          <w:sz w:val="24"/>
          <w:szCs w:val="24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BE50D7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587D12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>.</w:t>
      </w:r>
      <w:r w:rsidR="006F7333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F23F2F" w:rsidRPr="00BE50D7">
        <w:rPr>
          <w:color w:val="000000" w:themeColor="text1"/>
          <w:sz w:val="24"/>
          <w:szCs w:val="24"/>
        </w:rPr>
        <w:t xml:space="preserve">Для оформления </w:t>
      </w:r>
      <w:r w:rsidR="00946419" w:rsidRPr="00BE50D7">
        <w:rPr>
          <w:color w:val="000000" w:themeColor="text1"/>
          <w:sz w:val="24"/>
          <w:szCs w:val="24"/>
        </w:rPr>
        <w:t xml:space="preserve">разрешения </w:t>
      </w:r>
      <w:r w:rsidR="00F23F2F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F23F2F" w:rsidRPr="00BE50D7">
        <w:rPr>
          <w:color w:val="000000" w:themeColor="text1"/>
          <w:sz w:val="24"/>
          <w:szCs w:val="24"/>
        </w:rPr>
        <w:t xml:space="preserve"> земляных работ</w:t>
      </w:r>
      <w:r w:rsidR="00E64D94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4"/>
      </w:r>
      <w:r w:rsidR="00F23F2F" w:rsidRPr="00BE50D7">
        <w:rPr>
          <w:color w:val="000000" w:themeColor="text1"/>
          <w:sz w:val="24"/>
          <w:szCs w:val="24"/>
        </w:rPr>
        <w:t>: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утвержденная заказчиком проектная документация, согласованная в установленном </w:t>
      </w:r>
      <w:r w:rsidRPr="00BE50D7">
        <w:rPr>
          <w:color w:val="000000" w:themeColor="text1"/>
          <w:sz w:val="24"/>
          <w:szCs w:val="24"/>
        </w:rPr>
        <w:lastRenderedPageBreak/>
        <w:t>порядке и принятая подрядчиком к производству работ – на новое строительство и реконструкцию;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BE50D7">
        <w:rPr>
          <w:color w:val="000000" w:themeColor="text1"/>
          <w:sz w:val="24"/>
          <w:szCs w:val="24"/>
        </w:rPr>
        <w:t>9</w:t>
      </w:r>
      <w:r w:rsidRPr="00BE50D7">
        <w:rPr>
          <w:color w:val="000000" w:themeColor="text1"/>
          <w:sz w:val="24"/>
          <w:szCs w:val="24"/>
        </w:rPr>
        <w:t xml:space="preserve"> к Административному регламенту на имя главы </w:t>
      </w:r>
      <w:r w:rsidR="00E2759D" w:rsidRPr="00BE50D7">
        <w:rPr>
          <w:color w:val="000000" w:themeColor="text1"/>
          <w:sz w:val="24"/>
          <w:szCs w:val="24"/>
        </w:rPr>
        <w:t xml:space="preserve">сельского поселения </w:t>
      </w:r>
      <w:r w:rsidR="00D47DA7">
        <w:rPr>
          <w:color w:val="000000" w:themeColor="text1"/>
          <w:sz w:val="24"/>
          <w:szCs w:val="24"/>
        </w:rPr>
        <w:t>Ивановский</w:t>
      </w:r>
      <w:r w:rsidR="00E2759D" w:rsidRPr="00BE50D7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E50D7">
        <w:rPr>
          <w:rFonts w:eastAsia="Calibri"/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  <w:proofErr w:type="gramEnd"/>
    </w:p>
    <w:p w:rsidR="007532C4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E50D7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BE50D7">
        <w:rPr>
          <w:bCs/>
          <w:color w:val="000000" w:themeColor="text1"/>
          <w:sz w:val="24"/>
          <w:szCs w:val="24"/>
        </w:rPr>
        <w:t>–</w:t>
      </w:r>
      <w:r w:rsidRPr="00BE50D7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</w:t>
      </w:r>
      <w:r w:rsidR="00CE6F45" w:rsidRPr="00BE50D7">
        <w:rPr>
          <w:rStyle w:val="af"/>
          <w:bCs/>
          <w:color w:val="000000" w:themeColor="text1"/>
          <w:sz w:val="24"/>
          <w:szCs w:val="24"/>
        </w:rPr>
        <w:footnoteReference w:id="5"/>
      </w:r>
      <w:r w:rsidRPr="00BE50D7">
        <w:rPr>
          <w:bCs/>
          <w:color w:val="000000" w:themeColor="text1"/>
          <w:sz w:val="24"/>
          <w:szCs w:val="24"/>
        </w:rPr>
        <w:t xml:space="preserve"> на </w:t>
      </w:r>
      <w:proofErr w:type="spellStart"/>
      <w:r w:rsidRPr="00BE50D7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BE50D7">
        <w:rPr>
          <w:bCs/>
          <w:color w:val="000000" w:themeColor="text1"/>
          <w:sz w:val="24"/>
          <w:szCs w:val="24"/>
        </w:rPr>
        <w:t xml:space="preserve"> топографическом плане</w:t>
      </w:r>
      <w:r w:rsidRPr="00BE50D7">
        <w:rPr>
          <w:rStyle w:val="af"/>
          <w:bCs/>
          <w:color w:val="000000" w:themeColor="text1"/>
          <w:sz w:val="24"/>
          <w:szCs w:val="24"/>
        </w:rPr>
        <w:footnoteReference w:id="6"/>
      </w:r>
      <w:r w:rsidRPr="00BE50D7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BE50D7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BE50D7">
        <w:rPr>
          <w:bCs/>
          <w:color w:val="000000" w:themeColor="text1"/>
          <w:sz w:val="24"/>
          <w:szCs w:val="24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BE50D7">
        <w:rPr>
          <w:bCs/>
          <w:color w:val="000000" w:themeColor="text1"/>
          <w:sz w:val="24"/>
          <w:szCs w:val="24"/>
        </w:rPr>
        <w:t xml:space="preserve"> местами установки ограждений.</w:t>
      </w:r>
      <w:r w:rsidR="00962A39" w:rsidRPr="00BE50D7">
        <w:rPr>
          <w:bCs/>
          <w:color w:val="000000" w:themeColor="text1"/>
          <w:sz w:val="24"/>
          <w:szCs w:val="24"/>
        </w:rPr>
        <w:t xml:space="preserve"> </w:t>
      </w:r>
      <w:r w:rsidRPr="00BE50D7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BE50D7">
        <w:rPr>
          <w:bCs/>
          <w:color w:val="000000" w:themeColor="text1"/>
          <w:sz w:val="24"/>
          <w:szCs w:val="24"/>
        </w:rPr>
        <w:t>;</w:t>
      </w:r>
    </w:p>
    <w:p w:rsidR="00400214" w:rsidRPr="00BE50D7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</w:t>
      </w:r>
      <w:r w:rsidR="00400214" w:rsidRPr="00BE50D7">
        <w:rPr>
          <w:color w:val="000000" w:themeColor="text1"/>
          <w:sz w:val="24"/>
          <w:szCs w:val="24"/>
        </w:rPr>
        <w:t xml:space="preserve">Календарный  </w:t>
      </w:r>
      <w:r w:rsidR="00C6551D" w:rsidRPr="00BE50D7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BE50D7">
        <w:rPr>
          <w:color w:val="000000" w:themeColor="text1"/>
          <w:sz w:val="24"/>
          <w:szCs w:val="24"/>
        </w:rPr>
        <w:t xml:space="preserve"> </w:t>
      </w:r>
      <w:r w:rsidR="009361D6" w:rsidRPr="00BE50D7">
        <w:rPr>
          <w:color w:val="000000" w:themeColor="text1"/>
          <w:sz w:val="24"/>
          <w:szCs w:val="24"/>
        </w:rPr>
        <w:t>(</w:t>
      </w:r>
      <w:r w:rsidR="009A4342" w:rsidRPr="00BE50D7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BE50D7">
        <w:rPr>
          <w:color w:val="000000" w:themeColor="text1"/>
          <w:sz w:val="24"/>
          <w:szCs w:val="24"/>
        </w:rPr>
        <w:t>№ 5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="00400214" w:rsidRPr="00BE50D7">
        <w:rPr>
          <w:color w:val="000000" w:themeColor="text1"/>
          <w:sz w:val="24"/>
          <w:szCs w:val="24"/>
        </w:rPr>
        <w:t>к Ад</w:t>
      </w:r>
      <w:r w:rsidR="00CF3E1B" w:rsidRPr="00BE50D7">
        <w:rPr>
          <w:color w:val="000000" w:themeColor="text1"/>
          <w:sz w:val="24"/>
          <w:szCs w:val="24"/>
        </w:rPr>
        <w:t>министративном</w:t>
      </w:r>
      <w:r w:rsidR="00400214" w:rsidRPr="00BE50D7">
        <w:rPr>
          <w:color w:val="000000" w:themeColor="text1"/>
          <w:sz w:val="24"/>
          <w:szCs w:val="24"/>
        </w:rPr>
        <w:t>у</w:t>
      </w:r>
      <w:r w:rsidR="00CF3E1B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>регламенту</w:t>
      </w:r>
      <w:r w:rsidR="00400214" w:rsidRPr="00BE50D7">
        <w:rPr>
          <w:color w:val="000000" w:themeColor="text1"/>
          <w:sz w:val="24"/>
          <w:szCs w:val="24"/>
        </w:rPr>
        <w:t>)</w:t>
      </w:r>
      <w:r w:rsidR="00C6551D" w:rsidRPr="00BE50D7">
        <w:rPr>
          <w:color w:val="000000" w:themeColor="text1"/>
          <w:sz w:val="24"/>
          <w:szCs w:val="24"/>
        </w:rPr>
        <w:t>;</w:t>
      </w:r>
    </w:p>
    <w:p w:rsidR="00166BB4" w:rsidRPr="00BE50D7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BE50D7">
        <w:rPr>
          <w:color w:val="000000" w:themeColor="text1"/>
          <w:sz w:val="24"/>
          <w:szCs w:val="24"/>
        </w:rPr>
        <w:t>го обеспечения  или технические</w:t>
      </w:r>
      <w:r w:rsidRPr="00BE50D7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BE50D7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BE50D7">
        <w:rPr>
          <w:color w:val="000000" w:themeColor="text1"/>
          <w:sz w:val="24"/>
          <w:szCs w:val="24"/>
        </w:rPr>
        <w:t>;</w:t>
      </w:r>
    </w:p>
    <w:p w:rsidR="00ED2EEE" w:rsidRPr="00BE50D7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</w:t>
      </w:r>
      <w:r w:rsidRPr="00BE50D7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BE50D7">
        <w:rPr>
          <w:sz w:val="24"/>
          <w:szCs w:val="24"/>
        </w:rPr>
        <w:t xml:space="preserve"> </w:t>
      </w:r>
      <w:r w:rsidR="00352C50" w:rsidRPr="00BE50D7">
        <w:rPr>
          <w:sz w:val="24"/>
          <w:szCs w:val="24"/>
        </w:rPr>
        <w:t>(</w:t>
      </w:r>
      <w:r w:rsidR="00FB5315" w:rsidRPr="00BE50D7">
        <w:rPr>
          <w:sz w:val="24"/>
          <w:szCs w:val="24"/>
        </w:rPr>
        <w:t xml:space="preserve">на земельный </w:t>
      </w:r>
      <w:r w:rsidR="00FB5315" w:rsidRPr="00BE50D7">
        <w:rPr>
          <w:sz w:val="24"/>
          <w:szCs w:val="24"/>
        </w:rPr>
        <w:lastRenderedPageBreak/>
        <w:t>участок, объекты капитального строительства)</w:t>
      </w:r>
      <w:r w:rsidRPr="00BE50D7">
        <w:rPr>
          <w:sz w:val="24"/>
          <w:szCs w:val="24"/>
        </w:rPr>
        <w:t>;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2.8.</w:t>
      </w:r>
      <w:r w:rsidR="006F7333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BE50D7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7"/>
      </w:r>
      <w:r w:rsidRPr="00BE50D7">
        <w:rPr>
          <w:color w:val="000000" w:themeColor="text1"/>
          <w:sz w:val="24"/>
          <w:szCs w:val="24"/>
        </w:rPr>
        <w:t>:</w:t>
      </w:r>
    </w:p>
    <w:p w:rsidR="00145637" w:rsidRPr="00BE50D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Схема участка работ (</w:t>
      </w:r>
      <w:proofErr w:type="spellStart"/>
      <w:r w:rsidRPr="00BE50D7">
        <w:rPr>
          <w:color w:val="000000" w:themeColor="text1"/>
          <w:sz w:val="24"/>
          <w:szCs w:val="24"/>
        </w:rPr>
        <w:t>выкопировка</w:t>
      </w:r>
      <w:proofErr w:type="spellEnd"/>
      <w:r w:rsidRPr="00BE50D7">
        <w:rPr>
          <w:color w:val="000000" w:themeColor="text1"/>
          <w:sz w:val="24"/>
          <w:szCs w:val="24"/>
        </w:rPr>
        <w:t xml:space="preserve"> из исполнительной документации на подземные коммуникации и сооружения);</w:t>
      </w:r>
    </w:p>
    <w:p w:rsidR="00145637" w:rsidRPr="00BE50D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BE50D7">
        <w:rPr>
          <w:color w:val="000000" w:themeColor="text1"/>
          <w:sz w:val="24"/>
          <w:szCs w:val="24"/>
        </w:rPr>
        <w:t>м</w:t>
      </w:r>
      <w:r w:rsidRPr="00BE50D7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BE50D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E50D7">
        <w:rPr>
          <w:bCs/>
          <w:color w:val="000000" w:themeColor="text1"/>
          <w:sz w:val="24"/>
          <w:szCs w:val="24"/>
        </w:rPr>
        <w:t>– схема производства работ</w:t>
      </w:r>
      <w:r w:rsidRPr="00BE50D7">
        <w:rPr>
          <w:rStyle w:val="af"/>
          <w:bCs/>
          <w:color w:val="000000" w:themeColor="text1"/>
          <w:sz w:val="24"/>
          <w:szCs w:val="24"/>
        </w:rPr>
        <w:footnoteReference w:id="8"/>
      </w:r>
      <w:r w:rsidRPr="00BE50D7">
        <w:rPr>
          <w:bCs/>
          <w:color w:val="000000" w:themeColor="text1"/>
          <w:sz w:val="24"/>
          <w:szCs w:val="24"/>
        </w:rPr>
        <w:t xml:space="preserve"> на </w:t>
      </w:r>
      <w:proofErr w:type="spellStart"/>
      <w:r w:rsidRPr="00BE50D7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BE50D7">
        <w:rPr>
          <w:bCs/>
          <w:color w:val="000000" w:themeColor="text1"/>
          <w:sz w:val="24"/>
          <w:szCs w:val="24"/>
        </w:rPr>
        <w:t xml:space="preserve"> топографическом плане</w:t>
      </w:r>
      <w:r w:rsidRPr="00BE50D7">
        <w:rPr>
          <w:rStyle w:val="af"/>
          <w:bCs/>
          <w:color w:val="000000" w:themeColor="text1"/>
          <w:sz w:val="24"/>
          <w:szCs w:val="24"/>
        </w:rPr>
        <w:footnoteReference w:id="9"/>
      </w:r>
      <w:r w:rsidRPr="00BE50D7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BE50D7">
        <w:rPr>
          <w:bCs/>
          <w:color w:val="000000" w:themeColor="text1"/>
          <w:sz w:val="24"/>
          <w:szCs w:val="24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BE50D7">
        <w:rPr>
          <w:color w:val="000000" w:themeColor="text1"/>
          <w:sz w:val="24"/>
          <w:szCs w:val="24"/>
        </w:rPr>
        <w:t>ордер);</w:t>
      </w:r>
    </w:p>
    <w:p w:rsidR="009359ED" w:rsidRPr="00BE50D7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гарантийное письмо заявителя на имя главы </w:t>
      </w:r>
      <w:r w:rsidR="0022627A" w:rsidRPr="00BE50D7">
        <w:rPr>
          <w:color w:val="000000" w:themeColor="text1"/>
          <w:sz w:val="24"/>
          <w:szCs w:val="24"/>
        </w:rPr>
        <w:t xml:space="preserve">сельского поселения </w:t>
      </w:r>
      <w:r w:rsidR="00D47DA7">
        <w:rPr>
          <w:color w:val="000000" w:themeColor="text1"/>
          <w:sz w:val="24"/>
          <w:szCs w:val="24"/>
        </w:rPr>
        <w:t>Ивановский</w:t>
      </w:r>
      <w:r w:rsidR="0022627A" w:rsidRPr="00BE50D7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E50D7">
        <w:rPr>
          <w:rFonts w:eastAsia="Calibri"/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  <w:proofErr w:type="gramEnd"/>
    </w:p>
    <w:p w:rsidR="008D7D91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Календарный </w:t>
      </w:r>
      <w:r w:rsidR="00804458" w:rsidRPr="00BE50D7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BE50D7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>к  Административному</w:t>
      </w:r>
      <w:r w:rsidRPr="00BE50D7">
        <w:rPr>
          <w:color w:val="000000" w:themeColor="text1"/>
          <w:sz w:val="24"/>
          <w:szCs w:val="24"/>
        </w:rPr>
        <w:t xml:space="preserve"> регламент</w:t>
      </w:r>
      <w:r w:rsidR="00976182" w:rsidRPr="00BE50D7">
        <w:rPr>
          <w:color w:val="000000" w:themeColor="text1"/>
          <w:sz w:val="24"/>
          <w:szCs w:val="24"/>
        </w:rPr>
        <w:t>у</w:t>
      </w:r>
      <w:r w:rsidR="00804458" w:rsidRPr="00BE50D7">
        <w:rPr>
          <w:color w:val="000000" w:themeColor="text1"/>
          <w:sz w:val="24"/>
          <w:szCs w:val="24"/>
        </w:rPr>
        <w:t>;</w:t>
      </w:r>
    </w:p>
    <w:p w:rsidR="00FC7404" w:rsidRPr="00BE50D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2.8.</w:t>
      </w:r>
      <w:r w:rsidR="006F7333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 Для оформления продления</w:t>
      </w:r>
      <w:r w:rsidR="009359ED" w:rsidRPr="00BE50D7">
        <w:rPr>
          <w:color w:val="000000" w:themeColor="text1"/>
          <w:sz w:val="24"/>
          <w:szCs w:val="24"/>
        </w:rPr>
        <w:t xml:space="preserve"> срока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327BC4" w:rsidRPr="00BE50D7">
        <w:rPr>
          <w:color w:val="000000" w:themeColor="text1"/>
          <w:sz w:val="24"/>
          <w:szCs w:val="24"/>
        </w:rPr>
        <w:t>разрешения</w:t>
      </w:r>
      <w:r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Pr="00BE50D7">
        <w:rPr>
          <w:color w:val="000000" w:themeColor="text1"/>
          <w:sz w:val="24"/>
          <w:szCs w:val="24"/>
        </w:rPr>
        <w:t xml:space="preserve"> земляных </w:t>
      </w:r>
      <w:r w:rsidRPr="00BE50D7">
        <w:rPr>
          <w:color w:val="000000" w:themeColor="text1"/>
          <w:sz w:val="24"/>
          <w:szCs w:val="24"/>
        </w:rPr>
        <w:lastRenderedPageBreak/>
        <w:t>работ</w:t>
      </w:r>
      <w:r w:rsidR="005D479B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10"/>
      </w:r>
      <w:r w:rsidRPr="00BE50D7">
        <w:rPr>
          <w:color w:val="000000" w:themeColor="text1"/>
          <w:sz w:val="24"/>
          <w:szCs w:val="24"/>
        </w:rPr>
        <w:t>:</w:t>
      </w:r>
    </w:p>
    <w:p w:rsidR="00CF3E1B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BE50D7">
        <w:rPr>
          <w:color w:val="000000" w:themeColor="text1"/>
          <w:sz w:val="24"/>
          <w:szCs w:val="24"/>
        </w:rPr>
        <w:t>(</w:t>
      </w:r>
      <w:r w:rsidRPr="00BE50D7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BE50D7">
        <w:rPr>
          <w:color w:val="000000" w:themeColor="text1"/>
          <w:sz w:val="24"/>
          <w:szCs w:val="24"/>
        </w:rPr>
        <w:t>№  5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 xml:space="preserve">к </w:t>
      </w:r>
      <w:r w:rsidRPr="00BE50D7">
        <w:rPr>
          <w:color w:val="000000" w:themeColor="text1"/>
          <w:sz w:val="24"/>
          <w:szCs w:val="24"/>
        </w:rPr>
        <w:t>Ад</w:t>
      </w:r>
      <w:r w:rsidR="00976182" w:rsidRPr="00BE50D7">
        <w:rPr>
          <w:color w:val="000000" w:themeColor="text1"/>
          <w:sz w:val="24"/>
          <w:szCs w:val="24"/>
        </w:rPr>
        <w:t xml:space="preserve">министративному 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>регламенту</w:t>
      </w:r>
      <w:r w:rsidRPr="00BE50D7">
        <w:rPr>
          <w:color w:val="000000" w:themeColor="text1"/>
          <w:sz w:val="24"/>
          <w:szCs w:val="24"/>
        </w:rPr>
        <w:t>);</w:t>
      </w:r>
    </w:p>
    <w:p w:rsidR="00CF3E1B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BE50D7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BE50D7">
        <w:rPr>
          <w:color w:val="000000" w:themeColor="text1"/>
          <w:sz w:val="24"/>
          <w:szCs w:val="24"/>
        </w:rPr>
        <w:t>;</w:t>
      </w:r>
    </w:p>
    <w:p w:rsidR="00FC7404" w:rsidRPr="00BE50D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документ, подтверждающи</w:t>
      </w:r>
      <w:r w:rsidR="0042384F" w:rsidRPr="00BE50D7">
        <w:rPr>
          <w:color w:val="000000" w:themeColor="text1"/>
          <w:sz w:val="24"/>
          <w:szCs w:val="24"/>
        </w:rPr>
        <w:t>й</w:t>
      </w:r>
      <w:r w:rsidRPr="00BE50D7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BE50D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BE50D7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</w:t>
      </w:r>
      <w:r w:rsidR="009A4342" w:rsidRPr="00BE50D7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BE50D7">
        <w:rPr>
          <w:color w:val="000000" w:themeColor="text1"/>
          <w:sz w:val="24"/>
          <w:szCs w:val="24"/>
        </w:rPr>
        <w:t>закрытия разрешения на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BE50D7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Акт приемки </w:t>
      </w:r>
      <w:r w:rsidR="00452322" w:rsidRPr="00BE50D7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BE50D7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BE50D7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BE50D7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BE50D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BE50D7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CD489D" w:rsidRPr="00BE50D7">
        <w:rPr>
          <w:color w:val="000000" w:themeColor="text1"/>
          <w:sz w:val="24"/>
          <w:szCs w:val="24"/>
        </w:rPr>
        <w:t>9</w:t>
      </w:r>
      <w:r w:rsidR="002E04A9" w:rsidRPr="00BE50D7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BE50D7">
        <w:rPr>
          <w:color w:val="000000" w:themeColor="text1"/>
          <w:sz w:val="24"/>
          <w:szCs w:val="24"/>
        </w:rPr>
        <w:t>муниципальной</w:t>
      </w:r>
      <w:r w:rsidR="002E04A9" w:rsidRPr="00BE50D7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8C739A" w:rsidRPr="00BE50D7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выписку</w:t>
      </w:r>
      <w:r w:rsidR="00432D75" w:rsidRPr="00BE50D7">
        <w:rPr>
          <w:color w:val="000000" w:themeColor="text1"/>
          <w:sz w:val="24"/>
          <w:szCs w:val="24"/>
        </w:rPr>
        <w:t xml:space="preserve"> </w:t>
      </w:r>
      <w:r w:rsidR="002C1307" w:rsidRPr="00BE50D7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BE50D7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50D7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BE50D7">
        <w:rPr>
          <w:color w:val="000000" w:themeColor="text1"/>
          <w:sz w:val="24"/>
          <w:szCs w:val="24"/>
          <w:lang w:eastAsia="ru-RU"/>
        </w:rPr>
        <w:t>;</w:t>
      </w:r>
    </w:p>
    <w:p w:rsidR="00403117" w:rsidRPr="00BE50D7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50D7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BE50D7">
        <w:rPr>
          <w:color w:val="000000" w:themeColor="text1"/>
          <w:sz w:val="24"/>
          <w:szCs w:val="24"/>
          <w:lang w:eastAsia="ru-RU"/>
        </w:rPr>
        <w:t>;</w:t>
      </w:r>
    </w:p>
    <w:p w:rsidR="00166BB4" w:rsidRPr="00BE50D7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уведомление о планируемом сносе;</w:t>
      </w:r>
    </w:p>
    <w:p w:rsidR="00166BB4" w:rsidRPr="00BE50D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BE50D7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 xml:space="preserve"> у</w:t>
      </w:r>
      <w:r w:rsidR="00166BB4" w:rsidRPr="00BE50D7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BE50D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BE50D7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Для подтверждения статуса юридического лица, индивидуального предпринимателя может быть представлена выписка соответственного из Единого </w:t>
      </w:r>
      <w:r w:rsidRPr="00BE50D7">
        <w:rPr>
          <w:color w:val="000000" w:themeColor="text1"/>
          <w:sz w:val="24"/>
          <w:szCs w:val="24"/>
        </w:rPr>
        <w:lastRenderedPageBreak/>
        <w:t>государственного реестра юридических лиц или Единого государственного реестра индивидуальных предпринимателей</w:t>
      </w:r>
      <w:r w:rsidR="009B1FDB" w:rsidRPr="00BE50D7">
        <w:rPr>
          <w:color w:val="000000" w:themeColor="text1"/>
          <w:sz w:val="24"/>
          <w:szCs w:val="24"/>
        </w:rPr>
        <w:t>;</w:t>
      </w:r>
    </w:p>
    <w:p w:rsidR="00166BB4" w:rsidRPr="00BE50D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BE50D7">
        <w:rPr>
          <w:sz w:val="24"/>
          <w:szCs w:val="24"/>
        </w:rPr>
        <w:t>з привлечения к этому заявителя</w:t>
      </w:r>
      <w:r w:rsidRPr="00BE50D7">
        <w:rPr>
          <w:sz w:val="24"/>
          <w:szCs w:val="24"/>
        </w:rPr>
        <w:t>;</w:t>
      </w:r>
    </w:p>
    <w:p w:rsidR="002E04A9" w:rsidRPr="00BE50D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BE50D7">
        <w:rPr>
          <w:color w:val="000000" w:themeColor="text1"/>
          <w:sz w:val="24"/>
          <w:szCs w:val="24"/>
        </w:rPr>
        <w:t xml:space="preserve"> пункте 2.9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услуги.</w:t>
      </w:r>
    </w:p>
    <w:p w:rsidR="00004F98" w:rsidRPr="00BE50D7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CD489D" w:rsidRPr="00BE50D7">
        <w:rPr>
          <w:color w:val="000000" w:themeColor="text1"/>
          <w:sz w:val="24"/>
          <w:szCs w:val="24"/>
        </w:rPr>
        <w:t>0</w:t>
      </w:r>
      <w:r w:rsidRPr="00BE50D7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BE50D7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CD489D" w:rsidRPr="00BE50D7">
        <w:rPr>
          <w:color w:val="000000" w:themeColor="text1"/>
          <w:sz w:val="24"/>
          <w:szCs w:val="24"/>
        </w:rPr>
        <w:t>0</w:t>
      </w:r>
      <w:r w:rsidR="0094174A" w:rsidRPr="00BE50D7">
        <w:rPr>
          <w:color w:val="000000" w:themeColor="text1"/>
          <w:sz w:val="24"/>
          <w:szCs w:val="24"/>
        </w:rPr>
        <w:t xml:space="preserve">.1. </w:t>
      </w:r>
      <w:r w:rsidR="002E4E49" w:rsidRPr="00BE50D7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BE50D7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2.10</w:t>
      </w:r>
      <w:r w:rsidR="0094174A" w:rsidRPr="00BE50D7">
        <w:rPr>
          <w:color w:val="000000" w:themeColor="text1"/>
          <w:sz w:val="24"/>
          <w:szCs w:val="24"/>
        </w:rPr>
        <w:t xml:space="preserve">.2. </w:t>
      </w:r>
      <w:r w:rsidR="002F5338" w:rsidRPr="00BE50D7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BE50D7">
        <w:rPr>
          <w:color w:val="000000" w:themeColor="text1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BE50D7">
        <w:rPr>
          <w:color w:val="000000" w:themeColor="text1"/>
          <w:sz w:val="24"/>
          <w:szCs w:val="24"/>
        </w:rPr>
        <w:t xml:space="preserve">                        </w:t>
      </w:r>
      <w:r w:rsidRPr="00BE50D7">
        <w:rPr>
          <w:color w:val="000000" w:themeColor="text1"/>
          <w:sz w:val="24"/>
          <w:szCs w:val="24"/>
        </w:rPr>
        <w:t>№ 210-ФЗ;</w:t>
      </w:r>
      <w:proofErr w:type="gramEnd"/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2.11.</w:t>
      </w:r>
      <w:r w:rsidRPr="00BE50D7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lastRenderedPageBreak/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BE50D7">
        <w:rPr>
          <w:color w:val="000000" w:themeColor="text1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2.11.</w:t>
      </w:r>
      <w:r w:rsidR="00BC3580" w:rsidRPr="00BE50D7">
        <w:rPr>
          <w:color w:val="000000" w:themeColor="text1"/>
          <w:sz w:val="24"/>
          <w:szCs w:val="24"/>
        </w:rPr>
        <w:t>1.</w:t>
      </w:r>
      <w:r w:rsidRPr="00BE50D7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E50D7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BE50D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BE50D7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BE50D7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2.12</w:t>
      </w:r>
      <w:r w:rsidR="002E04A9" w:rsidRPr="00BE50D7">
        <w:rPr>
          <w:color w:val="000000" w:themeColor="text1"/>
          <w:sz w:val="24"/>
          <w:szCs w:val="24"/>
        </w:rPr>
        <w:t xml:space="preserve">. </w:t>
      </w:r>
      <w:r w:rsidR="00305E5B" w:rsidRPr="00BE50D7">
        <w:rPr>
          <w:color w:val="000000" w:themeColor="text1"/>
          <w:sz w:val="24"/>
          <w:szCs w:val="24"/>
        </w:rPr>
        <w:t xml:space="preserve"> </w:t>
      </w:r>
      <w:r w:rsidR="003918AA" w:rsidRPr="00BE50D7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BE50D7">
        <w:rPr>
          <w:color w:val="000000" w:themeColor="text1"/>
          <w:sz w:val="24"/>
          <w:szCs w:val="24"/>
        </w:rPr>
        <w:t>:</w:t>
      </w:r>
      <w:r w:rsidR="003918AA" w:rsidRPr="00BE50D7">
        <w:rPr>
          <w:color w:val="000000" w:themeColor="text1"/>
          <w:sz w:val="24"/>
          <w:szCs w:val="24"/>
        </w:rPr>
        <w:t xml:space="preserve"> </w:t>
      </w:r>
      <w:proofErr w:type="spellStart"/>
      <w:r w:rsidR="003918AA" w:rsidRPr="00BE50D7">
        <w:rPr>
          <w:color w:val="000000" w:themeColor="text1"/>
          <w:sz w:val="24"/>
          <w:szCs w:val="24"/>
        </w:rPr>
        <w:t>неустановление</w:t>
      </w:r>
      <w:proofErr w:type="spellEnd"/>
      <w:r w:rsidR="003918AA" w:rsidRPr="00BE50D7">
        <w:rPr>
          <w:color w:val="000000" w:themeColor="text1"/>
          <w:sz w:val="24"/>
          <w:szCs w:val="24"/>
        </w:rPr>
        <w:t xml:space="preserve"> личности заявителя (представителя заявителя) </w:t>
      </w:r>
      <w:proofErr w:type="gramStart"/>
      <w:r w:rsidR="003918AA" w:rsidRPr="00BE50D7">
        <w:rPr>
          <w:color w:val="000000" w:themeColor="text1"/>
          <w:sz w:val="24"/>
          <w:szCs w:val="24"/>
        </w:rPr>
        <w:t>( </w:t>
      </w:r>
      <w:proofErr w:type="spellStart"/>
      <w:proofErr w:type="gramEnd"/>
      <w:r w:rsidR="003918AA" w:rsidRPr="00BE50D7">
        <w:rPr>
          <w:color w:val="000000" w:themeColor="text1"/>
          <w:sz w:val="24"/>
          <w:szCs w:val="24"/>
        </w:rPr>
        <w:t>непредъявление</w:t>
      </w:r>
      <w:proofErr w:type="spellEnd"/>
      <w:r w:rsidR="003918AA" w:rsidRPr="00BE50D7">
        <w:rPr>
          <w:color w:val="000000" w:themeColor="text1"/>
          <w:sz w:val="24"/>
          <w:szCs w:val="24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 w:rsidRPr="00BE50D7">
        <w:rPr>
          <w:color w:val="000000" w:themeColor="text1"/>
          <w:sz w:val="24"/>
          <w:szCs w:val="24"/>
        </w:rPr>
        <w:t xml:space="preserve"> </w:t>
      </w:r>
      <w:r w:rsidR="003918AA" w:rsidRPr="00BE50D7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BE50D7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BE50D7">
        <w:rPr>
          <w:color w:val="000000" w:themeColor="text1"/>
          <w:sz w:val="24"/>
          <w:szCs w:val="24"/>
        </w:rPr>
        <w:t>.</w:t>
      </w:r>
    </w:p>
    <w:p w:rsidR="003918AA" w:rsidRPr="00BE50D7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2.13. Заявление, поданное в</w:t>
      </w:r>
      <w:r w:rsidR="00BC3580" w:rsidRPr="00BE50D7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BE50D7">
        <w:rPr>
          <w:color w:val="000000" w:themeColor="text1"/>
          <w:sz w:val="24"/>
          <w:szCs w:val="24"/>
        </w:rPr>
        <w:t xml:space="preserve">использованием </w:t>
      </w:r>
      <w:r w:rsidR="00BC3580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BC3580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, </w:t>
      </w:r>
      <w:r w:rsidR="00BC3580" w:rsidRPr="00BE50D7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BE50D7">
        <w:rPr>
          <w:color w:val="000000" w:themeColor="text1"/>
          <w:sz w:val="24"/>
          <w:szCs w:val="24"/>
        </w:rPr>
        <w:t>если</w:t>
      </w:r>
      <w:proofErr w:type="gramStart"/>
      <w:r w:rsidRPr="00BE50D7">
        <w:rPr>
          <w:color w:val="000000" w:themeColor="text1"/>
          <w:sz w:val="24"/>
          <w:szCs w:val="24"/>
        </w:rPr>
        <w:t xml:space="preserve"> :</w:t>
      </w:r>
      <w:proofErr w:type="gramEnd"/>
    </w:p>
    <w:p w:rsidR="003918AA" w:rsidRPr="00BE50D7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 xml:space="preserve"> </w:t>
      </w:r>
      <w:r w:rsidR="00166BB4" w:rsidRPr="00BE50D7">
        <w:rPr>
          <w:color w:val="000000" w:themeColor="text1"/>
          <w:sz w:val="24"/>
          <w:szCs w:val="24"/>
        </w:rPr>
        <w:t xml:space="preserve">– </w:t>
      </w:r>
      <w:r w:rsidRPr="00BE50D7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BE50D7">
        <w:rPr>
          <w:color w:val="000000" w:themeColor="text1"/>
          <w:sz w:val="24"/>
          <w:szCs w:val="24"/>
        </w:rPr>
        <w:t>в интерактивной</w:t>
      </w:r>
      <w:r w:rsidRPr="00BE50D7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BE50D7">
        <w:rPr>
          <w:color w:val="000000" w:themeColor="text1"/>
          <w:sz w:val="24"/>
          <w:szCs w:val="24"/>
        </w:rPr>
        <w:t>;</w:t>
      </w:r>
    </w:p>
    <w:p w:rsidR="00166BB4" w:rsidRPr="00BE50D7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</w:t>
      </w:r>
      <w:r w:rsidR="00166BB4" w:rsidRPr="00BE50D7">
        <w:rPr>
          <w:color w:val="000000" w:themeColor="text1"/>
          <w:sz w:val="24"/>
          <w:szCs w:val="24"/>
        </w:rPr>
        <w:t xml:space="preserve"> </w:t>
      </w:r>
      <w:r w:rsidR="00166BB4" w:rsidRPr="00BE50D7">
        <w:rPr>
          <w:sz w:val="24"/>
          <w:szCs w:val="24"/>
        </w:rPr>
        <w:t xml:space="preserve">в случае </w:t>
      </w:r>
      <w:proofErr w:type="gramStart"/>
      <w:r w:rsidR="00166BB4" w:rsidRPr="00BE50D7">
        <w:rPr>
          <w:sz w:val="24"/>
          <w:szCs w:val="24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BE50D7">
        <w:rPr>
          <w:sz w:val="24"/>
          <w:szCs w:val="24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BE50D7">
        <w:rPr>
          <w:sz w:val="24"/>
          <w:szCs w:val="24"/>
        </w:rPr>
        <w:t>;</w:t>
      </w:r>
    </w:p>
    <w:p w:rsidR="003918AA" w:rsidRPr="00BE50D7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BE50D7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BE50D7">
        <w:rPr>
          <w:color w:val="000000" w:themeColor="text1"/>
          <w:sz w:val="24"/>
          <w:szCs w:val="24"/>
        </w:rPr>
        <w:t>азанных в заявлении</w:t>
      </w:r>
      <w:r w:rsidR="000813F7" w:rsidRPr="00BE50D7">
        <w:rPr>
          <w:color w:val="000000" w:themeColor="text1"/>
          <w:sz w:val="24"/>
          <w:szCs w:val="24"/>
        </w:rPr>
        <w:t xml:space="preserve"> о закрытии, </w:t>
      </w:r>
      <w:r w:rsidR="00403117" w:rsidRPr="00BE50D7">
        <w:rPr>
          <w:color w:val="000000" w:themeColor="text1"/>
          <w:sz w:val="24"/>
          <w:szCs w:val="24"/>
        </w:rPr>
        <w:t>выдаче (</w:t>
      </w:r>
      <w:r w:rsidRPr="00BE50D7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BE50D7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BE50D7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BE50D7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BE50D7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BE50D7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BE50D7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2.14</w:t>
      </w:r>
      <w:r w:rsidR="00E05FAF" w:rsidRPr="00BE50D7">
        <w:rPr>
          <w:color w:val="000000" w:themeColor="text1"/>
          <w:sz w:val="24"/>
          <w:szCs w:val="24"/>
        </w:rPr>
        <w:t>.</w:t>
      </w:r>
      <w:r w:rsidR="00F23F2F" w:rsidRPr="00BE50D7">
        <w:rPr>
          <w:color w:val="000000" w:themeColor="text1"/>
          <w:sz w:val="24"/>
          <w:szCs w:val="24"/>
        </w:rPr>
        <w:t xml:space="preserve">1. </w:t>
      </w:r>
      <w:r w:rsidR="00640D89" w:rsidRPr="00BE50D7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BE50D7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2.14</w:t>
      </w:r>
      <w:r w:rsidR="00F23F2F" w:rsidRPr="00BE50D7">
        <w:rPr>
          <w:color w:val="000000" w:themeColor="text1"/>
          <w:sz w:val="24"/>
          <w:szCs w:val="24"/>
        </w:rPr>
        <w:t xml:space="preserve">.2. </w:t>
      </w:r>
      <w:r w:rsidR="002E4E49" w:rsidRPr="00BE50D7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BE50D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BE50D7">
        <w:rPr>
          <w:color w:val="000000" w:themeColor="text1"/>
          <w:sz w:val="24"/>
          <w:szCs w:val="24"/>
        </w:rPr>
        <w:t xml:space="preserve">; </w:t>
      </w:r>
    </w:p>
    <w:p w:rsidR="0024645A" w:rsidRPr="00BE50D7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7" w:history="1">
        <w:r w:rsidRPr="00BE50D7">
          <w:rPr>
            <w:color w:val="000000" w:themeColor="text1"/>
            <w:sz w:val="24"/>
            <w:szCs w:val="24"/>
          </w:rPr>
          <w:t>пункт</w:t>
        </w:r>
        <w:r w:rsidR="007E2BC8" w:rsidRPr="00BE50D7">
          <w:rPr>
            <w:color w:val="000000" w:themeColor="text1"/>
            <w:sz w:val="24"/>
            <w:szCs w:val="24"/>
          </w:rPr>
          <w:t>ами 2.8.1, 2.8.</w:t>
        </w:r>
        <w:r w:rsidR="003D39F3" w:rsidRPr="00BE50D7">
          <w:rPr>
            <w:color w:val="000000" w:themeColor="text1"/>
            <w:sz w:val="24"/>
            <w:szCs w:val="24"/>
          </w:rPr>
          <w:t>4</w:t>
        </w:r>
        <w:r w:rsidR="007E2BC8" w:rsidRPr="00BE50D7">
          <w:rPr>
            <w:color w:val="000000" w:themeColor="text1"/>
            <w:sz w:val="24"/>
            <w:szCs w:val="24"/>
          </w:rPr>
          <w:t>, 2.8.</w:t>
        </w:r>
        <w:r w:rsidR="003D39F3" w:rsidRPr="00BE50D7">
          <w:rPr>
            <w:color w:val="000000" w:themeColor="text1"/>
            <w:sz w:val="24"/>
            <w:szCs w:val="24"/>
          </w:rPr>
          <w:t>5</w:t>
        </w:r>
        <w:r w:rsidR="007E2BC8" w:rsidRPr="00BE50D7">
          <w:rPr>
            <w:color w:val="000000" w:themeColor="text1"/>
            <w:sz w:val="24"/>
            <w:szCs w:val="24"/>
          </w:rPr>
          <w:t>, 2.8.</w:t>
        </w:r>
      </w:hyperlink>
      <w:r w:rsidR="003D39F3" w:rsidRPr="00BE50D7">
        <w:rPr>
          <w:color w:val="000000" w:themeColor="text1"/>
          <w:sz w:val="24"/>
          <w:szCs w:val="24"/>
        </w:rPr>
        <w:t>6</w:t>
      </w:r>
      <w:r w:rsidR="00452322" w:rsidRPr="00BE50D7">
        <w:rPr>
          <w:color w:val="000000" w:themeColor="text1"/>
          <w:sz w:val="24"/>
          <w:szCs w:val="24"/>
        </w:rPr>
        <w:t>,</w:t>
      </w:r>
      <w:r w:rsidR="0052367C" w:rsidRPr="00BE50D7">
        <w:rPr>
          <w:color w:val="000000" w:themeColor="text1"/>
          <w:sz w:val="24"/>
          <w:szCs w:val="24"/>
        </w:rPr>
        <w:t xml:space="preserve"> </w:t>
      </w:r>
      <w:r w:rsidR="00452322" w:rsidRPr="00BE50D7">
        <w:rPr>
          <w:color w:val="000000" w:themeColor="text1"/>
          <w:sz w:val="24"/>
          <w:szCs w:val="24"/>
        </w:rPr>
        <w:t>2.8.7</w:t>
      </w:r>
      <w:r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BE50D7">
        <w:rPr>
          <w:color w:val="000000" w:themeColor="text1"/>
          <w:sz w:val="24"/>
          <w:szCs w:val="24"/>
        </w:rPr>
        <w:t>;</w:t>
      </w:r>
    </w:p>
    <w:p w:rsidR="003918AA" w:rsidRPr="00BE50D7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BE50D7">
        <w:rPr>
          <w:color w:val="000000" w:themeColor="text1"/>
          <w:sz w:val="24"/>
          <w:szCs w:val="24"/>
        </w:rPr>
        <w:t xml:space="preserve">, противоречивых </w:t>
      </w:r>
      <w:r w:rsidRPr="00BE50D7">
        <w:rPr>
          <w:color w:val="000000" w:themeColor="text1"/>
          <w:sz w:val="24"/>
          <w:szCs w:val="24"/>
        </w:rPr>
        <w:t>сведений;</w:t>
      </w:r>
    </w:p>
    <w:p w:rsidR="003918AA" w:rsidRPr="00BE50D7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BE50D7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BE50D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E50D7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BE50D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BE50D7">
        <w:rPr>
          <w:sz w:val="24"/>
          <w:szCs w:val="24"/>
        </w:rPr>
        <w:t>;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поступило </w:t>
      </w:r>
      <w:r w:rsidR="005E2108" w:rsidRPr="00BE50D7">
        <w:rPr>
          <w:color w:val="000000" w:themeColor="text1"/>
          <w:sz w:val="24"/>
          <w:szCs w:val="24"/>
        </w:rPr>
        <w:t>заявление об</w:t>
      </w:r>
      <w:r w:rsidRPr="00BE50D7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A02A75" w:rsidRPr="00BE50D7" w:rsidRDefault="00586B6D" w:rsidP="007D1E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Отказ в предоставлении муниципальной услуги не препятствует повторному обращению</w:t>
      </w:r>
      <w:r w:rsidR="007D1E30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Заявителя в Уполномоченный орган </w:t>
      </w:r>
      <w:r w:rsidR="00BC3580" w:rsidRPr="00BE50D7">
        <w:rPr>
          <w:color w:val="000000" w:themeColor="text1"/>
          <w:sz w:val="24"/>
          <w:szCs w:val="24"/>
        </w:rPr>
        <w:t xml:space="preserve">                                                 </w:t>
      </w:r>
      <w:r w:rsidR="00230822" w:rsidRPr="00BE50D7">
        <w:rPr>
          <w:color w:val="000000" w:themeColor="text1"/>
          <w:sz w:val="24"/>
          <w:szCs w:val="24"/>
        </w:rPr>
        <w:t>(</w:t>
      </w:r>
      <w:r w:rsidRPr="00BE50D7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BE50D7">
        <w:rPr>
          <w:color w:val="000000" w:themeColor="text1"/>
          <w:sz w:val="24"/>
          <w:szCs w:val="24"/>
        </w:rPr>
        <w:t>м</w:t>
      </w:r>
      <w:r w:rsidRPr="00BE50D7">
        <w:rPr>
          <w:color w:val="000000" w:themeColor="text1"/>
          <w:sz w:val="24"/>
          <w:szCs w:val="24"/>
        </w:rPr>
        <w:t>униципальной услуги.</w:t>
      </w:r>
      <w:r w:rsidR="007D1E30">
        <w:rPr>
          <w:color w:val="000000" w:themeColor="text1"/>
          <w:sz w:val="24"/>
          <w:szCs w:val="24"/>
        </w:rPr>
        <w:t xml:space="preserve"> </w:t>
      </w: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2.15</w:t>
      </w:r>
      <w:r w:rsidR="002E4E49" w:rsidRPr="00BE50D7">
        <w:rPr>
          <w:color w:val="000000" w:themeColor="text1"/>
          <w:sz w:val="24"/>
          <w:szCs w:val="24"/>
        </w:rPr>
        <w:t>.</w:t>
      </w:r>
      <w:r w:rsidR="00AB1086" w:rsidRPr="00BE50D7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BE50D7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BE50D7">
        <w:rPr>
          <w:color w:val="000000" w:themeColor="text1"/>
          <w:sz w:val="24"/>
          <w:szCs w:val="24"/>
        </w:rPr>
        <w:t>, Республики Башкортостан</w:t>
      </w:r>
      <w:r w:rsidR="00AB1086" w:rsidRPr="00BE50D7">
        <w:rPr>
          <w:color w:val="000000" w:themeColor="text1"/>
          <w:sz w:val="24"/>
          <w:szCs w:val="24"/>
        </w:rPr>
        <w:t xml:space="preserve"> </w:t>
      </w:r>
      <w:r w:rsidR="007E2BC8" w:rsidRPr="00BE50D7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BE50D7">
        <w:rPr>
          <w:color w:val="000000" w:themeColor="text1"/>
          <w:sz w:val="24"/>
          <w:szCs w:val="24"/>
        </w:rPr>
        <w:t xml:space="preserve"> </w:t>
      </w:r>
      <w:r w:rsidR="00AB1086" w:rsidRPr="00BE50D7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DE1085" w:rsidRPr="00BE50D7">
        <w:rPr>
          <w:color w:val="000000" w:themeColor="text1"/>
          <w:sz w:val="24"/>
          <w:szCs w:val="24"/>
        </w:rPr>
        <w:t>6</w:t>
      </w:r>
      <w:r w:rsidR="00AB1086" w:rsidRPr="00BE50D7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</w:t>
      </w:r>
      <w:r w:rsidR="00AA4DC6" w:rsidRPr="00BE50D7">
        <w:rPr>
          <w:color w:val="000000" w:themeColor="text1"/>
          <w:sz w:val="24"/>
          <w:szCs w:val="24"/>
        </w:rPr>
        <w:t xml:space="preserve"> </w:t>
      </w:r>
      <w:r w:rsidR="00F23F2F" w:rsidRPr="00BE50D7">
        <w:rPr>
          <w:color w:val="000000" w:themeColor="text1"/>
          <w:sz w:val="24"/>
          <w:szCs w:val="24"/>
        </w:rPr>
        <w:t>плата не взимается.</w:t>
      </w:r>
    </w:p>
    <w:p w:rsidR="00B978A4" w:rsidRPr="00BE50D7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2.17</w:t>
      </w:r>
      <w:r w:rsidR="00AB1086" w:rsidRPr="00BE50D7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BE50D7">
        <w:rPr>
          <w:bCs/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BE50D7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BE50D7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BE50D7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2.18</w:t>
      </w:r>
      <w:r w:rsidR="00AB1086" w:rsidRPr="00BE50D7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BE50D7">
        <w:rPr>
          <w:color w:val="000000" w:themeColor="text1"/>
          <w:sz w:val="24"/>
          <w:szCs w:val="24"/>
        </w:rPr>
        <w:t>ЕПГУ, (</w:t>
      </w:r>
      <w:r w:rsidR="00AB1086" w:rsidRPr="00BE50D7">
        <w:rPr>
          <w:color w:val="000000" w:themeColor="text1"/>
          <w:sz w:val="24"/>
          <w:szCs w:val="24"/>
        </w:rPr>
        <w:t>РПГУ</w:t>
      </w:r>
      <w:r w:rsidR="003918AA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>.</w:t>
      </w: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Макси</w:t>
      </w:r>
      <w:r w:rsidR="00AA4DC6" w:rsidRPr="00BE50D7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BE50D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2.19</w:t>
      </w:r>
      <w:r w:rsidR="00AB1086" w:rsidRPr="00BE50D7">
        <w:rPr>
          <w:color w:val="000000" w:themeColor="text1"/>
          <w:sz w:val="24"/>
          <w:szCs w:val="24"/>
        </w:rPr>
        <w:t xml:space="preserve">. Все </w:t>
      </w:r>
      <w:r w:rsidR="00F23F2F" w:rsidRPr="00BE50D7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BE50D7">
        <w:rPr>
          <w:color w:val="000000" w:themeColor="text1"/>
          <w:sz w:val="24"/>
          <w:szCs w:val="24"/>
        </w:rPr>
        <w:t>предоставлении</w:t>
      </w:r>
      <w:r w:rsidR="00F23F2F" w:rsidRPr="00BE50D7">
        <w:rPr>
          <w:color w:val="000000" w:themeColor="text1"/>
          <w:sz w:val="24"/>
          <w:szCs w:val="24"/>
        </w:rPr>
        <w:t xml:space="preserve"> (продлении</w:t>
      </w:r>
      <w:r w:rsidR="00C37AD0" w:rsidRPr="00BE50D7">
        <w:rPr>
          <w:color w:val="000000" w:themeColor="text1"/>
          <w:sz w:val="24"/>
          <w:szCs w:val="24"/>
        </w:rPr>
        <w:t xml:space="preserve"> срока</w:t>
      </w:r>
      <w:r w:rsidR="00F23F2F" w:rsidRPr="00BE50D7">
        <w:rPr>
          <w:color w:val="000000" w:themeColor="text1"/>
          <w:sz w:val="24"/>
          <w:szCs w:val="24"/>
        </w:rPr>
        <w:t xml:space="preserve">) </w:t>
      </w:r>
      <w:r w:rsidR="00C47A23" w:rsidRPr="00BE50D7">
        <w:rPr>
          <w:color w:val="000000" w:themeColor="text1"/>
          <w:sz w:val="24"/>
          <w:szCs w:val="24"/>
        </w:rPr>
        <w:t>разрешения</w:t>
      </w:r>
      <w:r w:rsidR="00F23F2F" w:rsidRPr="00BE50D7">
        <w:rPr>
          <w:color w:val="000000" w:themeColor="text1"/>
          <w:sz w:val="24"/>
          <w:szCs w:val="24"/>
        </w:rPr>
        <w:t xml:space="preserve"> на </w:t>
      </w:r>
      <w:r w:rsidR="00C37AD0" w:rsidRPr="00BE50D7">
        <w:rPr>
          <w:color w:val="000000" w:themeColor="text1"/>
          <w:sz w:val="24"/>
          <w:szCs w:val="24"/>
        </w:rPr>
        <w:t>осуществление</w:t>
      </w:r>
      <w:r w:rsidR="00F23F2F" w:rsidRPr="00BE50D7">
        <w:rPr>
          <w:color w:val="000000" w:themeColor="text1"/>
          <w:sz w:val="24"/>
          <w:szCs w:val="24"/>
        </w:rPr>
        <w:t xml:space="preserve"> земляных работ</w:t>
      </w:r>
      <w:r w:rsidR="00AB1086" w:rsidRPr="00BE50D7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BE50D7">
        <w:rPr>
          <w:color w:val="000000" w:themeColor="text1"/>
          <w:sz w:val="24"/>
          <w:szCs w:val="24"/>
        </w:rPr>
        <w:t>ЕПГУ (</w:t>
      </w:r>
      <w:r w:rsidR="00AB1086" w:rsidRPr="00BE50D7">
        <w:rPr>
          <w:color w:val="000000" w:themeColor="text1"/>
          <w:sz w:val="24"/>
          <w:szCs w:val="24"/>
        </w:rPr>
        <w:t>РПГУ</w:t>
      </w:r>
      <w:r w:rsidR="00586B6D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 xml:space="preserve">, </w:t>
      </w:r>
      <w:r w:rsidR="008B3E81" w:rsidRPr="00BE50D7">
        <w:rPr>
          <w:color w:val="000000" w:themeColor="text1"/>
          <w:sz w:val="24"/>
          <w:szCs w:val="24"/>
        </w:rPr>
        <w:t>посредство</w:t>
      </w:r>
      <w:r w:rsidR="00C37AD0" w:rsidRPr="00BE50D7">
        <w:rPr>
          <w:color w:val="000000" w:themeColor="text1"/>
          <w:sz w:val="24"/>
          <w:szCs w:val="24"/>
        </w:rPr>
        <w:t>м</w:t>
      </w:r>
      <w:r w:rsidR="008B3E81" w:rsidRPr="00BE50D7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BE50D7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BE50D7">
        <w:rPr>
          <w:color w:val="000000" w:themeColor="text1"/>
          <w:sz w:val="24"/>
          <w:szCs w:val="24"/>
        </w:rPr>
        <w:t>Администрацией (</w:t>
      </w:r>
      <w:r w:rsidR="00502F85" w:rsidRPr="00BE50D7">
        <w:rPr>
          <w:color w:val="000000" w:themeColor="text1"/>
          <w:sz w:val="24"/>
          <w:szCs w:val="24"/>
        </w:rPr>
        <w:t>Уполномоченным органом</w:t>
      </w:r>
      <w:r w:rsidR="004E7567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BE50D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BE50D7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Требования к</w:t>
      </w:r>
      <w:r w:rsidR="003D39F3" w:rsidRPr="00BE50D7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BE50D7">
        <w:rPr>
          <w:b/>
          <w:color w:val="000000" w:themeColor="text1"/>
          <w:sz w:val="24"/>
          <w:szCs w:val="24"/>
        </w:rPr>
        <w:t>и помещениям</w:t>
      </w:r>
      <w:r w:rsidRPr="00BE50D7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BE50D7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BE50D7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BE50D7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</w:t>
      </w:r>
      <w:r w:rsidR="00AB1086" w:rsidRPr="00BE50D7">
        <w:rPr>
          <w:color w:val="000000" w:themeColor="text1"/>
          <w:sz w:val="24"/>
          <w:szCs w:val="24"/>
        </w:rPr>
        <w:t>2.2</w:t>
      </w:r>
      <w:r w:rsidR="00DE1085" w:rsidRPr="00BE50D7">
        <w:rPr>
          <w:color w:val="000000" w:themeColor="text1"/>
          <w:sz w:val="24"/>
          <w:szCs w:val="24"/>
        </w:rPr>
        <w:t>0</w:t>
      </w:r>
      <w:r w:rsidR="00AB1086" w:rsidRPr="00BE50D7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BE50D7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случае</w:t>
      </w:r>
      <w:proofErr w:type="gramStart"/>
      <w:r w:rsidRPr="00BE50D7">
        <w:rPr>
          <w:color w:val="000000" w:themeColor="text1"/>
          <w:sz w:val="24"/>
          <w:szCs w:val="24"/>
        </w:rPr>
        <w:t>,</w:t>
      </w:r>
      <w:proofErr w:type="gramEnd"/>
      <w:r w:rsidRPr="00BE50D7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BE50D7">
        <w:rPr>
          <w:color w:val="000000" w:themeColor="text1"/>
          <w:sz w:val="24"/>
          <w:szCs w:val="24"/>
        </w:rPr>
        <w:t>о</w:t>
      </w:r>
      <w:r w:rsidRPr="00BE50D7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BE50D7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BE50D7">
        <w:rPr>
          <w:color w:val="000000" w:themeColor="text1"/>
          <w:sz w:val="24"/>
          <w:szCs w:val="24"/>
        </w:rPr>
        <w:t xml:space="preserve"> средств, перевозящих таких инвалидов и (или) детей-инвалидов. </w:t>
      </w:r>
      <w:r w:rsidR="00C77740" w:rsidRPr="00BE50D7">
        <w:rPr>
          <w:color w:val="000000" w:themeColor="text1"/>
          <w:sz w:val="24"/>
          <w:szCs w:val="24"/>
        </w:rPr>
        <w:t xml:space="preserve">На граждан из числа </w:t>
      </w:r>
      <w:r w:rsidR="00C77740" w:rsidRPr="00BE50D7">
        <w:rPr>
          <w:color w:val="000000" w:themeColor="text1"/>
          <w:sz w:val="24"/>
          <w:szCs w:val="24"/>
        </w:rPr>
        <w:lastRenderedPageBreak/>
        <w:t xml:space="preserve">инвалидов </w:t>
      </w:r>
      <w:r w:rsidR="00C77740" w:rsidRPr="00BE50D7">
        <w:rPr>
          <w:color w:val="000000" w:themeColor="text1"/>
          <w:sz w:val="24"/>
          <w:szCs w:val="24"/>
          <w:lang w:val="en-US"/>
        </w:rPr>
        <w:t>III</w:t>
      </w:r>
      <w:r w:rsidR="00C77740" w:rsidRPr="00BE50D7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BE50D7">
        <w:rPr>
          <w:color w:val="000000" w:themeColor="text1"/>
          <w:sz w:val="24"/>
          <w:szCs w:val="24"/>
        </w:rPr>
        <w:t xml:space="preserve"> </w:t>
      </w:r>
      <w:r w:rsidR="00C77740" w:rsidRPr="00BE50D7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BE50D7">
        <w:rPr>
          <w:color w:val="000000" w:themeColor="text1"/>
          <w:sz w:val="24"/>
          <w:szCs w:val="24"/>
        </w:rPr>
        <w:t>беспрепятственного доступа</w:t>
      </w:r>
      <w:r w:rsidRPr="00BE50D7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BE50D7">
        <w:rPr>
          <w:color w:val="000000" w:themeColor="text1"/>
          <w:sz w:val="24"/>
          <w:szCs w:val="24"/>
        </w:rPr>
        <w:t>которых предоставляется</w:t>
      </w:r>
      <w:r w:rsidRPr="00BE50D7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BE50D7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BE50D7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8B3E81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наименование;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режим работы;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график приема;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BE50D7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Зал </w:t>
      </w:r>
      <w:r w:rsidR="00AB1086" w:rsidRPr="00BE50D7">
        <w:rPr>
          <w:color w:val="000000" w:themeColor="text1"/>
          <w:sz w:val="24"/>
          <w:szCs w:val="24"/>
        </w:rPr>
        <w:t>ожидания Заявителей оборуду</w:t>
      </w:r>
      <w:r w:rsidRPr="00BE50D7">
        <w:rPr>
          <w:color w:val="000000" w:themeColor="text1"/>
          <w:sz w:val="24"/>
          <w:szCs w:val="24"/>
        </w:rPr>
        <w:t>е</w:t>
      </w:r>
      <w:r w:rsidR="00AB1086" w:rsidRPr="00BE50D7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При предоставлении муниципальной услуги инвалидам обеспечиваются: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BE50D7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BE50D7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BE50D7">
        <w:rPr>
          <w:color w:val="000000" w:themeColor="text1"/>
          <w:sz w:val="24"/>
          <w:szCs w:val="24"/>
        </w:rPr>
        <w:t xml:space="preserve"> и </w:t>
      </w:r>
      <w:proofErr w:type="spellStart"/>
      <w:r w:rsidRPr="00BE50D7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BE50D7">
        <w:rPr>
          <w:color w:val="000000" w:themeColor="text1"/>
          <w:sz w:val="24"/>
          <w:szCs w:val="24"/>
        </w:rPr>
        <w:t>;</w:t>
      </w:r>
      <w:r w:rsidR="006C6FB0" w:rsidRPr="00BE50D7">
        <w:rPr>
          <w:color w:val="000000" w:themeColor="text1"/>
          <w:sz w:val="24"/>
          <w:szCs w:val="24"/>
        </w:rPr>
        <w:t xml:space="preserve"> </w:t>
      </w:r>
      <w:r w:rsidR="00C77740" w:rsidRPr="00BE50D7">
        <w:rPr>
          <w:color w:val="000000" w:themeColor="text1"/>
          <w:sz w:val="24"/>
          <w:szCs w:val="24"/>
        </w:rPr>
        <w:t>допуск собаки-проводника</w:t>
      </w:r>
      <w:r w:rsidR="00352C50" w:rsidRPr="00BE50D7">
        <w:rPr>
          <w:color w:val="000000" w:themeColor="text1"/>
          <w:sz w:val="24"/>
          <w:szCs w:val="24"/>
        </w:rPr>
        <w:t xml:space="preserve"> </w:t>
      </w:r>
      <w:r w:rsidR="004F206F" w:rsidRPr="00BE50D7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8" w:history="1">
        <w:r w:rsidR="004F206F" w:rsidRPr="00BE50D7">
          <w:rPr>
            <w:sz w:val="24"/>
            <w:szCs w:val="24"/>
          </w:rPr>
          <w:t>форме</w:t>
        </w:r>
      </w:hyperlink>
      <w:r w:rsidR="004F206F" w:rsidRPr="00BE50D7">
        <w:rPr>
          <w:sz w:val="24"/>
          <w:szCs w:val="24"/>
        </w:rPr>
        <w:t xml:space="preserve"> и в </w:t>
      </w:r>
      <w:hyperlink r:id="rId19" w:history="1">
        <w:r w:rsidR="004F206F" w:rsidRPr="00BE50D7">
          <w:rPr>
            <w:sz w:val="24"/>
            <w:szCs w:val="24"/>
          </w:rPr>
          <w:t>порядке</w:t>
        </w:r>
      </w:hyperlink>
      <w:r w:rsidR="004F206F" w:rsidRPr="00BE50D7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BE50D7">
        <w:rPr>
          <w:sz w:val="24"/>
          <w:szCs w:val="24"/>
        </w:rPr>
        <w:t>;</w:t>
      </w:r>
      <w:proofErr w:type="gramEnd"/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BE50D7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BE50D7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BE50D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DE1085" w:rsidRPr="00BE50D7">
        <w:rPr>
          <w:color w:val="000000" w:themeColor="text1"/>
          <w:sz w:val="24"/>
          <w:szCs w:val="24"/>
        </w:rPr>
        <w:t>1</w:t>
      </w:r>
      <w:r w:rsidR="00AB1086" w:rsidRPr="00BE50D7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BE50D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DE1085" w:rsidRPr="00BE50D7">
        <w:rPr>
          <w:color w:val="000000" w:themeColor="text1"/>
          <w:sz w:val="24"/>
          <w:szCs w:val="24"/>
        </w:rPr>
        <w:t>1</w:t>
      </w:r>
      <w:r w:rsidR="00AB1086" w:rsidRPr="00BE50D7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BE50D7">
        <w:rPr>
          <w:color w:val="000000" w:themeColor="text1"/>
          <w:sz w:val="24"/>
          <w:szCs w:val="24"/>
        </w:rPr>
        <w:t xml:space="preserve">муниципальной </w:t>
      </w:r>
      <w:r w:rsidR="00AB1086" w:rsidRPr="00BE50D7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BE50D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AB1086" w:rsidRPr="00BE50D7">
        <w:rPr>
          <w:color w:val="000000" w:themeColor="text1"/>
          <w:sz w:val="24"/>
          <w:szCs w:val="24"/>
        </w:rPr>
        <w:t>2</w:t>
      </w:r>
      <w:r w:rsidR="00DE1085" w:rsidRPr="00BE50D7">
        <w:rPr>
          <w:color w:val="000000" w:themeColor="text1"/>
          <w:sz w:val="24"/>
          <w:szCs w:val="24"/>
        </w:rPr>
        <w:t>1</w:t>
      </w:r>
      <w:r w:rsidR="00AB1086" w:rsidRPr="00BE50D7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BE50D7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50D7">
        <w:rPr>
          <w:color w:val="000000" w:themeColor="text1"/>
          <w:sz w:val="24"/>
          <w:szCs w:val="24"/>
        </w:rPr>
        <w:t>2.21</w:t>
      </w:r>
      <w:r w:rsidR="00AB1086" w:rsidRPr="00BE50D7">
        <w:rPr>
          <w:color w:val="000000" w:themeColor="text1"/>
          <w:sz w:val="24"/>
          <w:szCs w:val="24"/>
        </w:rPr>
        <w:t xml:space="preserve">.3. </w:t>
      </w:r>
      <w:r w:rsidR="008B3E81" w:rsidRPr="00BE50D7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BE50D7">
        <w:rPr>
          <w:color w:val="000000" w:themeColor="text1"/>
          <w:sz w:val="24"/>
          <w:szCs w:val="24"/>
        </w:rPr>
        <w:t>ЕПГУ (</w:t>
      </w:r>
      <w:r w:rsidR="008B3E81" w:rsidRPr="00BE50D7">
        <w:rPr>
          <w:color w:val="000000" w:themeColor="text1"/>
          <w:sz w:val="24"/>
          <w:szCs w:val="24"/>
        </w:rPr>
        <w:t>РПГУ</w:t>
      </w:r>
      <w:r w:rsidR="00D32816" w:rsidRPr="00BE50D7">
        <w:rPr>
          <w:color w:val="000000" w:themeColor="text1"/>
          <w:sz w:val="24"/>
          <w:szCs w:val="24"/>
        </w:rPr>
        <w:t>)</w:t>
      </w:r>
      <w:r w:rsidR="008B3E81" w:rsidRPr="00BE50D7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BE50D7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2.21</w:t>
      </w:r>
      <w:r w:rsidR="00AB1086" w:rsidRPr="00BE50D7">
        <w:rPr>
          <w:color w:val="000000" w:themeColor="text1"/>
          <w:sz w:val="24"/>
          <w:szCs w:val="24"/>
        </w:rPr>
        <w:t>.</w:t>
      </w:r>
      <w:r w:rsidR="00640D89" w:rsidRPr="00BE50D7">
        <w:rPr>
          <w:color w:val="000000" w:themeColor="text1"/>
          <w:sz w:val="24"/>
          <w:szCs w:val="24"/>
        </w:rPr>
        <w:t>4</w:t>
      </w:r>
      <w:r w:rsidR="00AB1086" w:rsidRPr="00BE50D7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BE50D7">
        <w:rPr>
          <w:color w:val="000000" w:themeColor="text1"/>
          <w:sz w:val="24"/>
          <w:szCs w:val="24"/>
        </w:rPr>
        <w:t>ЕПГУ (</w:t>
      </w:r>
      <w:r w:rsidR="00AB1086" w:rsidRPr="00BE50D7">
        <w:rPr>
          <w:color w:val="000000" w:themeColor="text1"/>
          <w:sz w:val="24"/>
          <w:szCs w:val="24"/>
        </w:rPr>
        <w:t>РПГУ</w:t>
      </w:r>
      <w:r w:rsidR="00D32816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>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2.21</w:t>
      </w:r>
      <w:r w:rsidR="000C5D0A" w:rsidRPr="00BE50D7">
        <w:rPr>
          <w:color w:val="000000" w:themeColor="text1"/>
          <w:sz w:val="24"/>
          <w:szCs w:val="24"/>
        </w:rPr>
        <w:t>.</w:t>
      </w:r>
      <w:r w:rsidR="00640D89" w:rsidRPr="00BE50D7">
        <w:rPr>
          <w:color w:val="000000" w:themeColor="text1"/>
          <w:sz w:val="24"/>
          <w:szCs w:val="24"/>
        </w:rPr>
        <w:t>5</w:t>
      </w:r>
      <w:r w:rsidR="00AB1086" w:rsidRPr="00BE50D7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BE50D7">
        <w:rPr>
          <w:color w:val="000000" w:themeColor="text1"/>
          <w:sz w:val="24"/>
          <w:szCs w:val="24"/>
        </w:rPr>
        <w:t xml:space="preserve">муниципальной </w:t>
      </w:r>
      <w:r w:rsidR="00AB1086" w:rsidRPr="00BE50D7">
        <w:rPr>
          <w:color w:val="000000" w:themeColor="text1"/>
          <w:sz w:val="24"/>
          <w:szCs w:val="24"/>
        </w:rPr>
        <w:t>услуги.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2.22</w:t>
      </w:r>
      <w:r w:rsidR="00AB1086" w:rsidRPr="00BE50D7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BE50D7">
        <w:rPr>
          <w:color w:val="000000" w:themeColor="text1"/>
          <w:sz w:val="24"/>
          <w:szCs w:val="24"/>
        </w:rPr>
        <w:t>Администрации (</w:t>
      </w:r>
      <w:r w:rsidR="000C5D0A" w:rsidRPr="00BE50D7">
        <w:rPr>
          <w:color w:val="000000" w:themeColor="text1"/>
          <w:sz w:val="24"/>
          <w:szCs w:val="24"/>
        </w:rPr>
        <w:t>Уполномоченного органа</w:t>
      </w:r>
      <w:r w:rsidR="008B3E81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BE50D7">
        <w:rPr>
          <w:color w:val="000000" w:themeColor="text1"/>
          <w:sz w:val="24"/>
          <w:szCs w:val="24"/>
        </w:rPr>
        <w:t>итогам</w:t>
      </w:r>
      <w:proofErr w:type="gramEnd"/>
      <w:r w:rsidR="00AB1086" w:rsidRPr="00BE50D7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BE50D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BE50D7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BE50D7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2.23. </w:t>
      </w:r>
      <w:r w:rsidR="003D71C9" w:rsidRPr="00BE50D7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BE50D7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BE50D7">
        <w:rPr>
          <w:color w:val="000000" w:themeColor="text1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BE50D7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BE50D7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BE50D7">
        <w:rPr>
          <w:color w:val="000000" w:themeColor="text1"/>
          <w:sz w:val="24"/>
          <w:szCs w:val="24"/>
        </w:rPr>
        <w:t xml:space="preserve"> (РПГУ),</w:t>
      </w:r>
      <w:r w:rsidRPr="00BE50D7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BE50D7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BE50D7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BE50D7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BE50D7">
        <w:rPr>
          <w:color w:val="000000" w:themeColor="text1"/>
          <w:sz w:val="24"/>
          <w:szCs w:val="24"/>
        </w:rPr>
        <w:t xml:space="preserve"> (РПГУ), </w:t>
      </w:r>
      <w:r w:rsidRPr="00BE50D7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BE50D7">
        <w:rPr>
          <w:color w:val="000000" w:themeColor="text1"/>
          <w:sz w:val="24"/>
          <w:szCs w:val="24"/>
        </w:rPr>
        <w:t xml:space="preserve"> (РПГУ)</w:t>
      </w:r>
      <w:r w:rsidRPr="00BE50D7">
        <w:rPr>
          <w:bCs/>
          <w:color w:val="000000" w:themeColor="text1"/>
          <w:sz w:val="24"/>
          <w:szCs w:val="24"/>
        </w:rPr>
        <w:t>.</w:t>
      </w:r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</w:t>
      </w:r>
      <w:r w:rsidRPr="00BE50D7">
        <w:rPr>
          <w:color w:val="000000" w:themeColor="text1"/>
          <w:sz w:val="24"/>
          <w:szCs w:val="24"/>
        </w:rPr>
        <w:lastRenderedPageBreak/>
        <w:t xml:space="preserve">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BE50D7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BE50D7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BE50D7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2.25</w:t>
      </w:r>
      <w:r w:rsidR="00D55B42" w:rsidRPr="00BE50D7">
        <w:rPr>
          <w:color w:val="000000" w:themeColor="text1"/>
          <w:sz w:val="24"/>
          <w:szCs w:val="24"/>
        </w:rPr>
        <w:t>.</w:t>
      </w:r>
      <w:r w:rsidR="003517F2" w:rsidRPr="00BE50D7">
        <w:rPr>
          <w:color w:val="000000" w:themeColor="text1"/>
          <w:sz w:val="24"/>
          <w:szCs w:val="24"/>
        </w:rPr>
        <w:t xml:space="preserve"> Электронные документы</w:t>
      </w:r>
      <w:r w:rsidRPr="00BE50D7">
        <w:rPr>
          <w:color w:val="000000" w:themeColor="text1"/>
          <w:sz w:val="24"/>
          <w:szCs w:val="24"/>
        </w:rPr>
        <w:t xml:space="preserve">, </w:t>
      </w:r>
      <w:r w:rsidR="003517F2" w:rsidRPr="00BE50D7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BE50D7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BE50D7">
        <w:rPr>
          <w:color w:val="000000" w:themeColor="text1"/>
          <w:sz w:val="24"/>
          <w:szCs w:val="24"/>
        </w:rPr>
        <w:t xml:space="preserve"> </w:t>
      </w:r>
      <w:r w:rsidR="004F206F" w:rsidRPr="00BE50D7">
        <w:rPr>
          <w:sz w:val="24"/>
          <w:szCs w:val="24"/>
        </w:rPr>
        <w:t>RAR, ZIP, PDF, XLS, XLSX, JPG, JPEG, PNG</w:t>
      </w:r>
      <w:r w:rsidR="000813F7" w:rsidRPr="00BE50D7">
        <w:rPr>
          <w:color w:val="000000" w:themeColor="text1"/>
          <w:sz w:val="24"/>
          <w:szCs w:val="24"/>
        </w:rPr>
        <w:t>.</w:t>
      </w:r>
    </w:p>
    <w:p w:rsidR="009C6009" w:rsidRPr="00BE50D7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9C6009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</w:t>
      </w:r>
      <w:r w:rsidR="00134018" w:rsidRPr="00BE50D7">
        <w:rPr>
          <w:color w:val="000000" w:themeColor="text1"/>
          <w:sz w:val="24"/>
          <w:szCs w:val="24"/>
        </w:rPr>
        <w:t xml:space="preserve"> </w:t>
      </w:r>
      <w:r w:rsidR="009C6009" w:rsidRPr="00BE50D7">
        <w:rPr>
          <w:color w:val="000000" w:themeColor="text1"/>
          <w:sz w:val="24"/>
          <w:szCs w:val="24"/>
        </w:rPr>
        <w:t xml:space="preserve">В случае если оригинал документа </w:t>
      </w:r>
      <w:proofErr w:type="gramStart"/>
      <w:r w:rsidR="009C6009" w:rsidRPr="00BE50D7">
        <w:rPr>
          <w:color w:val="000000" w:themeColor="text1"/>
          <w:sz w:val="24"/>
          <w:szCs w:val="24"/>
        </w:rPr>
        <w:t>выдан и подписан</w:t>
      </w:r>
      <w:proofErr w:type="gramEnd"/>
      <w:r w:rsidR="009C6009" w:rsidRPr="00BE50D7">
        <w:rPr>
          <w:color w:val="000000" w:themeColor="text1"/>
          <w:sz w:val="24"/>
          <w:szCs w:val="24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BE50D7">
        <w:rPr>
          <w:color w:val="000000" w:themeColor="text1"/>
          <w:sz w:val="24"/>
          <w:szCs w:val="24"/>
        </w:rPr>
        <w:t>dpi</w:t>
      </w:r>
      <w:proofErr w:type="spellEnd"/>
      <w:r w:rsidR="009C6009" w:rsidRPr="00BE50D7">
        <w:rPr>
          <w:color w:val="000000" w:themeColor="text1"/>
          <w:sz w:val="24"/>
          <w:szCs w:val="24"/>
        </w:rPr>
        <w:t xml:space="preserve"> (масштаб 1:1) с использованием следующих режимов:</w:t>
      </w:r>
    </w:p>
    <w:p w:rsidR="009C6009" w:rsidRPr="00BE50D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BE50D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BE50D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BE50D7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9C6009" w:rsidRPr="00BE50D7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BE50D7">
        <w:rPr>
          <w:color w:val="000000" w:themeColor="text1"/>
          <w:sz w:val="24"/>
          <w:szCs w:val="24"/>
        </w:rPr>
        <w:t>6</w:t>
      </w:r>
      <w:r w:rsidR="009C6009"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BE50D7">
        <w:rPr>
          <w:color w:val="000000" w:themeColor="text1"/>
          <w:sz w:val="24"/>
          <w:szCs w:val="24"/>
        </w:rPr>
        <w:t xml:space="preserve"> обеспечивать</w:t>
      </w:r>
      <w:r w:rsidR="009C6009" w:rsidRPr="00BE50D7">
        <w:rPr>
          <w:color w:val="000000" w:themeColor="text1"/>
          <w:sz w:val="24"/>
          <w:szCs w:val="24"/>
        </w:rPr>
        <w:t>:</w:t>
      </w:r>
    </w:p>
    <w:p w:rsidR="003D1713" w:rsidRPr="00BE50D7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BE50D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BE50D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BE50D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BE50D7">
        <w:rPr>
          <w:color w:val="000000" w:themeColor="text1"/>
          <w:sz w:val="24"/>
          <w:szCs w:val="24"/>
        </w:rPr>
        <w:t xml:space="preserve"> </w:t>
      </w:r>
    </w:p>
    <w:p w:rsidR="00C510F1" w:rsidRPr="00BE50D7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BE50D7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  <w:lang w:val="en-US"/>
        </w:rPr>
        <w:t>III</w:t>
      </w:r>
      <w:r w:rsidRPr="00BE50D7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E50D7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BE50D7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BE50D7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BE50D7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BE50D7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3.1.1.</w:t>
      </w:r>
      <w:r w:rsidR="00A7216F" w:rsidRPr="00BE50D7">
        <w:rPr>
          <w:color w:val="000000" w:themeColor="text1"/>
          <w:sz w:val="24"/>
          <w:szCs w:val="24"/>
        </w:rPr>
        <w:t xml:space="preserve"> в случае</w:t>
      </w:r>
      <w:r w:rsidR="007B6680" w:rsidRPr="00BE50D7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BE50D7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BE50D7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BE50D7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BE50D7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BE50D7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BE50D7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3.1.2</w:t>
      </w:r>
      <w:r w:rsidR="00D55B42" w:rsidRPr="00BE50D7">
        <w:rPr>
          <w:color w:val="000000" w:themeColor="text1"/>
          <w:sz w:val="24"/>
          <w:szCs w:val="24"/>
        </w:rPr>
        <w:t>.</w:t>
      </w:r>
      <w:r w:rsidR="00F80378" w:rsidRPr="00BE50D7">
        <w:rPr>
          <w:color w:val="000000" w:themeColor="text1"/>
          <w:sz w:val="24"/>
          <w:szCs w:val="24"/>
        </w:rPr>
        <w:t xml:space="preserve"> </w:t>
      </w:r>
      <w:r w:rsidR="007B6680" w:rsidRPr="00BE50D7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BE50D7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BE50D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BE50D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BE50D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BE50D7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3.1.3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7B6680" w:rsidRPr="00BE50D7">
        <w:rPr>
          <w:color w:val="000000" w:themeColor="text1"/>
          <w:sz w:val="24"/>
          <w:szCs w:val="24"/>
        </w:rPr>
        <w:t>в случае аварийно-восста</w:t>
      </w:r>
      <w:r w:rsidR="008308BA" w:rsidRPr="00BE50D7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BE50D7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BE50D7">
        <w:rPr>
          <w:color w:val="000000" w:themeColor="text1"/>
          <w:sz w:val="24"/>
          <w:szCs w:val="24"/>
        </w:rPr>
        <w:t>:</w:t>
      </w:r>
    </w:p>
    <w:p w:rsidR="007B6680" w:rsidRPr="00BE50D7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</w:t>
      </w:r>
      <w:r w:rsidR="007B6680" w:rsidRPr="00BE50D7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BE50D7">
        <w:rPr>
          <w:color w:val="000000" w:themeColor="text1"/>
          <w:sz w:val="24"/>
          <w:szCs w:val="24"/>
        </w:rPr>
        <w:t>;</w:t>
      </w:r>
    </w:p>
    <w:p w:rsidR="007B6680" w:rsidRPr="00BE50D7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</w:t>
      </w:r>
      <w:r w:rsidR="007B6680" w:rsidRPr="00BE50D7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BE50D7">
        <w:rPr>
          <w:color w:val="000000" w:themeColor="text1"/>
          <w:sz w:val="24"/>
          <w:szCs w:val="24"/>
        </w:rPr>
        <w:t>;</w:t>
      </w:r>
    </w:p>
    <w:p w:rsidR="008D7D91" w:rsidRPr="00BE50D7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</w:t>
      </w:r>
      <w:r w:rsidR="007B6680" w:rsidRPr="00BE50D7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BE50D7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BE50D7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BE50D7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BE50D7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BE50D7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BE50D7">
        <w:rPr>
          <w:color w:val="000000" w:themeColor="text1"/>
          <w:sz w:val="24"/>
          <w:szCs w:val="24"/>
        </w:rPr>
        <w:t>.</w:t>
      </w:r>
    </w:p>
    <w:p w:rsidR="009C6009" w:rsidRPr="00BE50D7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3.1.4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9C6009" w:rsidRPr="00BE50D7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BE50D7">
        <w:rPr>
          <w:color w:val="000000" w:themeColor="text1"/>
          <w:sz w:val="24"/>
          <w:szCs w:val="24"/>
        </w:rPr>
        <w:t xml:space="preserve"> на право</w:t>
      </w:r>
      <w:r w:rsidR="009C6009" w:rsidRPr="00BE50D7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BE50D7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BE50D7">
        <w:rPr>
          <w:color w:val="000000" w:themeColor="text1"/>
          <w:sz w:val="24"/>
          <w:szCs w:val="24"/>
        </w:rPr>
        <w:t>;</w:t>
      </w:r>
    </w:p>
    <w:p w:rsidR="00391422" w:rsidRPr="00BE50D7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BE50D7">
        <w:rPr>
          <w:color w:val="000000" w:themeColor="text1"/>
          <w:sz w:val="24"/>
          <w:szCs w:val="24"/>
        </w:rPr>
        <w:t>;</w:t>
      </w:r>
    </w:p>
    <w:p w:rsidR="00477EBC" w:rsidRPr="00BE50D7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BE50D7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BE50D7">
        <w:rPr>
          <w:color w:val="000000" w:themeColor="text1"/>
          <w:sz w:val="24"/>
          <w:szCs w:val="24"/>
        </w:rPr>
        <w:t>.</w:t>
      </w:r>
    </w:p>
    <w:p w:rsidR="00E32236" w:rsidRPr="00BE50D7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3.1.5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E32236" w:rsidRPr="00BE50D7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BE50D7">
        <w:rPr>
          <w:color w:val="000000" w:themeColor="text1"/>
          <w:sz w:val="24"/>
          <w:szCs w:val="24"/>
        </w:rPr>
        <w:t xml:space="preserve">                   </w:t>
      </w:r>
      <w:r w:rsidR="00E32236" w:rsidRPr="00BE50D7">
        <w:rPr>
          <w:color w:val="000000" w:themeColor="text1"/>
          <w:sz w:val="24"/>
          <w:szCs w:val="24"/>
        </w:rPr>
        <w:t xml:space="preserve">№ </w:t>
      </w:r>
      <w:r w:rsidR="00452322" w:rsidRPr="00BE50D7">
        <w:rPr>
          <w:color w:val="000000" w:themeColor="text1"/>
          <w:sz w:val="24"/>
          <w:szCs w:val="24"/>
        </w:rPr>
        <w:t>8</w:t>
      </w:r>
      <w:r w:rsidR="00D55B42" w:rsidRPr="00BE50D7">
        <w:rPr>
          <w:color w:val="000000" w:themeColor="text1"/>
          <w:sz w:val="24"/>
          <w:szCs w:val="24"/>
        </w:rPr>
        <w:t xml:space="preserve"> </w:t>
      </w:r>
      <w:r w:rsidR="00E32236" w:rsidRPr="00BE50D7">
        <w:rPr>
          <w:color w:val="000000" w:themeColor="text1"/>
          <w:sz w:val="24"/>
          <w:szCs w:val="24"/>
        </w:rPr>
        <w:t xml:space="preserve"> к </w:t>
      </w:r>
      <w:r w:rsidR="00191332" w:rsidRPr="00BE50D7">
        <w:rPr>
          <w:color w:val="000000" w:themeColor="text1"/>
          <w:sz w:val="24"/>
          <w:szCs w:val="24"/>
        </w:rPr>
        <w:t>А</w:t>
      </w:r>
      <w:r w:rsidR="00E32236" w:rsidRPr="00BE50D7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BE50D7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BE50D7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BE50D7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BE50D7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BE50D7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3.2.1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391422" w:rsidRPr="00BE50D7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</w:t>
      </w:r>
      <w:r w:rsidR="00477EBC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BE50D7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         </w:t>
      </w:r>
      <w:r w:rsidR="00391422" w:rsidRPr="00BE50D7">
        <w:rPr>
          <w:color w:val="000000" w:themeColor="text1"/>
          <w:sz w:val="24"/>
          <w:szCs w:val="24"/>
        </w:rPr>
        <w:t xml:space="preserve">формирование </w:t>
      </w:r>
      <w:r w:rsidR="00E362BB" w:rsidRPr="00BE50D7">
        <w:rPr>
          <w:color w:val="000000" w:themeColor="text1"/>
          <w:sz w:val="24"/>
          <w:szCs w:val="24"/>
        </w:rPr>
        <w:t>запроса</w:t>
      </w:r>
      <w:r w:rsidR="00391422" w:rsidRPr="00BE50D7">
        <w:rPr>
          <w:color w:val="000000" w:themeColor="text1"/>
          <w:sz w:val="24"/>
          <w:szCs w:val="24"/>
        </w:rPr>
        <w:t>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и регистрация</w:t>
      </w:r>
      <w:r w:rsidR="00391422" w:rsidRPr="00BE50D7">
        <w:rPr>
          <w:color w:val="000000" w:themeColor="text1"/>
          <w:sz w:val="24"/>
          <w:szCs w:val="24"/>
        </w:rPr>
        <w:t xml:space="preserve"> Администрацией 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391422" w:rsidRPr="00BE50D7">
        <w:rPr>
          <w:color w:val="000000" w:themeColor="text1"/>
          <w:sz w:val="24"/>
          <w:szCs w:val="24"/>
        </w:rPr>
        <w:t>(</w:t>
      </w:r>
      <w:r w:rsidRPr="00BE50D7">
        <w:rPr>
          <w:color w:val="000000" w:themeColor="text1"/>
          <w:sz w:val="24"/>
          <w:szCs w:val="24"/>
        </w:rPr>
        <w:t>Уполномоченным органом</w:t>
      </w:r>
      <w:r w:rsidR="00391422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за</w:t>
      </w:r>
      <w:r w:rsidR="008B48A3" w:rsidRPr="00BE50D7">
        <w:rPr>
          <w:color w:val="000000" w:themeColor="text1"/>
          <w:sz w:val="24"/>
          <w:szCs w:val="24"/>
        </w:rPr>
        <w:t>проса</w:t>
      </w:r>
      <w:r w:rsidRPr="00BE50D7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получение сведений о ходе выполнения запроса;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400A4C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400A4C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BE50D7">
        <w:rPr>
          <w:color w:val="000000" w:themeColor="text1"/>
          <w:sz w:val="24"/>
          <w:szCs w:val="24"/>
        </w:rPr>
        <w:t>, либо муниципального служащего</w:t>
      </w:r>
      <w:r w:rsidRPr="00BE50D7">
        <w:rPr>
          <w:color w:val="000000" w:themeColor="text1"/>
          <w:sz w:val="24"/>
          <w:szCs w:val="24"/>
        </w:rPr>
        <w:t>.</w:t>
      </w:r>
      <w:proofErr w:type="gramEnd"/>
    </w:p>
    <w:p w:rsidR="006E31C1" w:rsidRPr="00BE50D7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391422" w:rsidRPr="00BE50D7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BE50D7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</w:t>
      </w:r>
      <w:r w:rsidR="00477EBC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400A4C" w:rsidRPr="00BE50D7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</w:t>
      </w:r>
      <w:r w:rsidR="00477EBC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BE50D7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Заявитель заполняет интерактивную форму: </w:t>
      </w:r>
      <w:proofErr w:type="gramStart"/>
      <w:r w:rsidRPr="00BE50D7">
        <w:rPr>
          <w:color w:val="000000" w:themeColor="text1"/>
          <w:sz w:val="24"/>
          <w:szCs w:val="24"/>
        </w:rPr>
        <w:t>вносит необходимые сведения и загружает</w:t>
      </w:r>
      <w:proofErr w:type="gramEnd"/>
      <w:r w:rsidRPr="00BE50D7">
        <w:rPr>
          <w:color w:val="000000" w:themeColor="text1"/>
          <w:sz w:val="24"/>
          <w:szCs w:val="24"/>
        </w:rPr>
        <w:t xml:space="preserve">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BE50D7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BE50D7">
        <w:rPr>
          <w:color w:val="000000" w:themeColor="text1"/>
          <w:sz w:val="24"/>
          <w:szCs w:val="24"/>
        </w:rPr>
        <w:t xml:space="preserve">запроса. </w:t>
      </w:r>
    </w:p>
    <w:p w:rsidR="00F75182" w:rsidRPr="00BE50D7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BE50D7">
        <w:rPr>
          <w:color w:val="000000" w:themeColor="text1"/>
          <w:sz w:val="24"/>
          <w:szCs w:val="24"/>
        </w:rPr>
        <w:t>Форматно-логич</w:t>
      </w:r>
      <w:r w:rsidR="003517F2" w:rsidRPr="00BE50D7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BE50D7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BE50D7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A64FC9" w:rsidRPr="00BE50D7">
        <w:rPr>
          <w:color w:val="000000" w:themeColor="text1"/>
          <w:sz w:val="24"/>
          <w:szCs w:val="24"/>
        </w:rPr>
        <w:t>2.8</w:t>
      </w:r>
      <w:r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="00400A4C"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в части, касающейся сведений, отсутствующих в единой системе</w:t>
      </w:r>
      <w:proofErr w:type="gramEnd"/>
      <w:r w:rsidRPr="00BE50D7">
        <w:rPr>
          <w:color w:val="000000" w:themeColor="text1"/>
          <w:sz w:val="24"/>
          <w:szCs w:val="24"/>
        </w:rPr>
        <w:t xml:space="preserve"> идентификации и аутентификации;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E50D7">
        <w:rPr>
          <w:color w:val="000000" w:themeColor="text1"/>
          <w:sz w:val="24"/>
          <w:szCs w:val="24"/>
        </w:rPr>
        <w:t>потери</w:t>
      </w:r>
      <w:proofErr w:type="gramEnd"/>
      <w:r w:rsidRPr="00BE50D7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BE50D7">
        <w:rPr>
          <w:color w:val="000000" w:themeColor="text1"/>
          <w:sz w:val="24"/>
          <w:szCs w:val="24"/>
        </w:rPr>
        <w:t>,</w:t>
      </w:r>
      <w:r w:rsidRPr="00BE50D7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BE50D7">
        <w:rPr>
          <w:color w:val="000000" w:themeColor="text1"/>
          <w:sz w:val="24"/>
          <w:szCs w:val="24"/>
        </w:rPr>
        <w:t>Администрацию (</w:t>
      </w:r>
      <w:r w:rsidRPr="00BE50D7">
        <w:rPr>
          <w:color w:val="000000" w:themeColor="text1"/>
          <w:sz w:val="24"/>
          <w:szCs w:val="24"/>
        </w:rPr>
        <w:t>Уполномоченный орган</w:t>
      </w:r>
      <w:r w:rsidR="003E407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посредством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.</w:t>
      </w:r>
    </w:p>
    <w:p w:rsidR="00767883" w:rsidRPr="00BE50D7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color w:val="000000" w:themeColor="text1"/>
          <w:spacing w:val="-6"/>
          <w:sz w:val="24"/>
          <w:szCs w:val="24"/>
        </w:rPr>
        <w:t>3.2.</w:t>
      </w:r>
      <w:r w:rsidR="00477EBC" w:rsidRPr="00BE50D7">
        <w:rPr>
          <w:color w:val="000000" w:themeColor="text1"/>
          <w:spacing w:val="-6"/>
          <w:sz w:val="24"/>
          <w:szCs w:val="24"/>
        </w:rPr>
        <w:t>5</w:t>
      </w:r>
      <w:r w:rsidR="008308BA" w:rsidRPr="00BE50D7">
        <w:rPr>
          <w:color w:val="000000" w:themeColor="text1"/>
          <w:spacing w:val="-6"/>
          <w:sz w:val="24"/>
          <w:szCs w:val="24"/>
        </w:rPr>
        <w:t xml:space="preserve">. </w:t>
      </w:r>
      <w:proofErr w:type="gramStart"/>
      <w:r w:rsidR="00767883" w:rsidRPr="00BE50D7">
        <w:rPr>
          <w:sz w:val="24"/>
          <w:szCs w:val="24"/>
        </w:rPr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</w:t>
      </w:r>
      <w:proofErr w:type="gramEnd"/>
      <w:r w:rsidR="00767883" w:rsidRPr="00BE50D7">
        <w:rPr>
          <w:sz w:val="24"/>
          <w:szCs w:val="24"/>
        </w:rPr>
        <w:t xml:space="preserve"> </w:t>
      </w:r>
      <w:proofErr w:type="gramStart"/>
      <w:r w:rsidR="00767883" w:rsidRPr="00BE50D7">
        <w:rPr>
          <w:sz w:val="24"/>
          <w:szCs w:val="24"/>
        </w:rPr>
        <w:t>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BE50D7">
        <w:rPr>
          <w:sz w:val="24"/>
          <w:szCs w:val="24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BE50D7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BE50D7">
        <w:rPr>
          <w:color w:val="000000" w:themeColor="text1"/>
        </w:rPr>
        <w:t>3.2.</w:t>
      </w:r>
      <w:r w:rsidR="00477EBC" w:rsidRPr="00BE50D7">
        <w:rPr>
          <w:color w:val="000000" w:themeColor="text1"/>
        </w:rPr>
        <w:t>6</w:t>
      </w:r>
      <w:r w:rsidR="001E0CC5" w:rsidRPr="00BE50D7">
        <w:rPr>
          <w:color w:val="000000" w:themeColor="text1"/>
        </w:rPr>
        <w:t xml:space="preserve">. </w:t>
      </w:r>
      <w:r w:rsidR="001E0CC5" w:rsidRPr="00BE50D7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BE50D7">
        <w:rPr>
          <w:color w:val="000000" w:themeColor="text1"/>
          <w:spacing w:val="-6"/>
        </w:rPr>
        <w:t xml:space="preserve">ответственного </w:t>
      </w:r>
      <w:r w:rsidR="00486593" w:rsidRPr="00BE50D7">
        <w:rPr>
          <w:color w:val="000000" w:themeColor="text1"/>
          <w:spacing w:val="-6"/>
        </w:rPr>
        <w:t xml:space="preserve">должностного </w:t>
      </w:r>
      <w:r w:rsidR="005E2108" w:rsidRPr="00BE50D7">
        <w:rPr>
          <w:color w:val="000000" w:themeColor="text1"/>
          <w:spacing w:val="-6"/>
        </w:rPr>
        <w:t>лица Администрации</w:t>
      </w:r>
      <w:r w:rsidR="00400A4C" w:rsidRPr="00BE50D7">
        <w:rPr>
          <w:color w:val="000000" w:themeColor="text1"/>
          <w:spacing w:val="-6"/>
        </w:rPr>
        <w:t xml:space="preserve"> (</w:t>
      </w:r>
      <w:r w:rsidR="001E0CC5" w:rsidRPr="00BE50D7">
        <w:rPr>
          <w:color w:val="000000" w:themeColor="text1"/>
        </w:rPr>
        <w:t>Уполномоченного органа</w:t>
      </w:r>
      <w:r w:rsidR="00400A4C" w:rsidRPr="00BE50D7">
        <w:rPr>
          <w:color w:val="000000" w:themeColor="text1"/>
        </w:rPr>
        <w:t>)</w:t>
      </w:r>
      <w:r w:rsidR="001E0CC5" w:rsidRPr="00BE50D7">
        <w:rPr>
          <w:color w:val="000000" w:themeColor="text1"/>
        </w:rPr>
        <w:t>, ответственн</w:t>
      </w:r>
      <w:r w:rsidR="00B404D2" w:rsidRPr="00BE50D7">
        <w:rPr>
          <w:color w:val="000000" w:themeColor="text1"/>
        </w:rPr>
        <w:t>ого</w:t>
      </w:r>
      <w:r w:rsidR="001E0CC5" w:rsidRPr="00BE50D7">
        <w:rPr>
          <w:color w:val="000000" w:themeColor="text1"/>
        </w:rPr>
        <w:t xml:space="preserve"> </w:t>
      </w:r>
      <w:r w:rsidR="00486593" w:rsidRPr="00BE50D7">
        <w:rPr>
          <w:color w:val="000000" w:themeColor="text1"/>
        </w:rPr>
        <w:t>должностно</w:t>
      </w:r>
      <w:r w:rsidR="00B404D2" w:rsidRPr="00BE50D7">
        <w:rPr>
          <w:color w:val="000000" w:themeColor="text1"/>
        </w:rPr>
        <w:t>го</w:t>
      </w:r>
      <w:r w:rsidR="00134018" w:rsidRPr="00BE50D7">
        <w:rPr>
          <w:color w:val="000000" w:themeColor="text1"/>
        </w:rPr>
        <w:t xml:space="preserve"> </w:t>
      </w:r>
      <w:r w:rsidR="00486593" w:rsidRPr="00BE50D7">
        <w:rPr>
          <w:color w:val="000000" w:themeColor="text1"/>
        </w:rPr>
        <w:t>лиц</w:t>
      </w:r>
      <w:r w:rsidR="00B404D2" w:rsidRPr="00BE50D7">
        <w:rPr>
          <w:color w:val="000000" w:themeColor="text1"/>
        </w:rPr>
        <w:t>а</w:t>
      </w:r>
      <w:r w:rsidR="001E0CC5" w:rsidRPr="00BE50D7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E50D7">
        <w:rPr>
          <w:rFonts w:eastAsia="Calibri"/>
          <w:color w:val="000000" w:themeColor="text1"/>
          <w:lang w:eastAsia="en-US"/>
        </w:rPr>
        <w:t>Ответственн</w:t>
      </w:r>
      <w:r w:rsidR="00486593" w:rsidRPr="00BE50D7">
        <w:rPr>
          <w:rFonts w:eastAsia="Calibri"/>
          <w:color w:val="000000" w:themeColor="text1"/>
          <w:lang w:eastAsia="en-US"/>
        </w:rPr>
        <w:t>ое</w:t>
      </w:r>
      <w:r w:rsidRPr="00BE50D7">
        <w:rPr>
          <w:rFonts w:eastAsia="Calibri"/>
          <w:color w:val="000000" w:themeColor="text1"/>
          <w:lang w:eastAsia="en-US"/>
        </w:rPr>
        <w:t xml:space="preserve"> </w:t>
      </w:r>
      <w:r w:rsidR="00486593" w:rsidRPr="00BE50D7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BE50D7">
        <w:rPr>
          <w:rFonts w:eastAsia="Calibri"/>
          <w:color w:val="000000" w:themeColor="text1"/>
          <w:lang w:eastAsia="en-US"/>
        </w:rPr>
        <w:t xml:space="preserve"> </w:t>
      </w:r>
      <w:r w:rsidRPr="00BE50D7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BE50D7">
        <w:rPr>
          <w:color w:val="000000" w:themeColor="text1"/>
        </w:rPr>
        <w:t>ЕПГУ (</w:t>
      </w:r>
      <w:r w:rsidRPr="00BE50D7">
        <w:rPr>
          <w:color w:val="000000" w:themeColor="text1"/>
        </w:rPr>
        <w:t>РПГУ</w:t>
      </w:r>
      <w:r w:rsidR="00B404D2" w:rsidRPr="00BE50D7">
        <w:rPr>
          <w:color w:val="000000" w:themeColor="text1"/>
        </w:rPr>
        <w:t>)</w:t>
      </w:r>
      <w:r w:rsidRPr="00BE50D7">
        <w:rPr>
          <w:color w:val="000000" w:themeColor="text1"/>
        </w:rPr>
        <w:t>, с периодом не реже двух раз в день;</w:t>
      </w:r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 xml:space="preserve">производит действия в соответствии с </w:t>
      </w:r>
      <w:r w:rsidR="00282420" w:rsidRPr="00BE50D7">
        <w:rPr>
          <w:color w:val="000000" w:themeColor="text1"/>
        </w:rPr>
        <w:t>пункт</w:t>
      </w:r>
      <w:r w:rsidR="00FB1570" w:rsidRPr="00BE50D7">
        <w:rPr>
          <w:color w:val="000000" w:themeColor="text1"/>
        </w:rPr>
        <w:t>ом 3.2.8</w:t>
      </w:r>
      <w:r w:rsidRPr="00BE50D7">
        <w:rPr>
          <w:color w:val="000000" w:themeColor="text1"/>
        </w:rPr>
        <w:t xml:space="preserve"> настоящего Административного регламента.</w:t>
      </w:r>
    </w:p>
    <w:p w:rsidR="003D39F3" w:rsidRPr="00BE50D7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3.2.7.</w:t>
      </w:r>
      <w:r w:rsidR="007D4085" w:rsidRPr="00BE50D7">
        <w:rPr>
          <w:color w:val="000000" w:themeColor="text1"/>
          <w:sz w:val="24"/>
          <w:szCs w:val="24"/>
        </w:rPr>
        <w:t xml:space="preserve"> </w:t>
      </w:r>
      <w:r w:rsidR="003D39F3" w:rsidRPr="00BE50D7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BE50D7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а) </w:t>
      </w:r>
      <w:r w:rsidR="00976182" w:rsidRPr="00BE50D7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BE50D7">
        <w:rPr>
          <w:color w:val="000000" w:themeColor="text1"/>
          <w:sz w:val="24"/>
          <w:szCs w:val="24"/>
        </w:rPr>
        <w:t xml:space="preserve">, </w:t>
      </w:r>
      <w:r w:rsidR="008B48A3" w:rsidRPr="00BE50D7">
        <w:rPr>
          <w:bCs/>
          <w:color w:val="000000" w:themeColor="text1"/>
          <w:sz w:val="24"/>
          <w:szCs w:val="24"/>
        </w:rPr>
        <w:t xml:space="preserve">в виде бумажного документа, который заявитель получает непосредственно при личном </w:t>
      </w:r>
      <w:r w:rsidR="008B48A3" w:rsidRPr="00BE50D7">
        <w:rPr>
          <w:bCs/>
          <w:color w:val="000000" w:themeColor="text1"/>
          <w:sz w:val="24"/>
          <w:szCs w:val="24"/>
        </w:rPr>
        <w:lastRenderedPageBreak/>
        <w:t>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BE50D7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8B48A3" w:rsidRPr="00BE50D7">
        <w:rPr>
          <w:bCs/>
          <w:color w:val="000000" w:themeColor="text1"/>
          <w:sz w:val="24"/>
          <w:szCs w:val="24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BE50D7">
        <w:rPr>
          <w:color w:val="000000" w:themeColor="text1"/>
          <w:sz w:val="24"/>
          <w:szCs w:val="24"/>
        </w:rPr>
        <w:t>;</w:t>
      </w:r>
      <w:proofErr w:type="gramEnd"/>
    </w:p>
    <w:p w:rsidR="00F80378" w:rsidRPr="00BE50D7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BE50D7">
        <w:rPr>
          <w:color w:val="000000" w:themeColor="text1"/>
        </w:rPr>
        <w:t>.</w:t>
      </w:r>
    </w:p>
    <w:p w:rsidR="00767883" w:rsidRPr="00BE50D7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rFonts w:eastAsiaTheme="minorHAnsi"/>
          <w:color w:val="000000" w:themeColor="text1"/>
          <w:lang w:eastAsia="en-US"/>
        </w:rPr>
        <w:t>3.2.8</w:t>
      </w:r>
      <w:r w:rsidR="00282420" w:rsidRPr="00BE50D7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BE50D7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заявление (запрос) зарегистрировано; заявление (запрос) возвращено без рассмотрения;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предоставление муниципальной услуги прекращено;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государственная услуга предоставлена;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в предоставлении государственной услуги отказано.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уведомление о записи на прием в </w:t>
      </w:r>
      <w:r w:rsidR="003F1FCA" w:rsidRPr="00BE50D7">
        <w:t>многофункциональный центр</w:t>
      </w:r>
      <w:r w:rsidRPr="00BE50D7">
        <w:t xml:space="preserve">, содержащее сведения о дате, времени и месте приема;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BE50D7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BE50D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3.2.9. </w:t>
      </w:r>
      <w:proofErr w:type="gramStart"/>
      <w:r w:rsidRPr="00BE50D7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20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BE50D7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</w:t>
      </w:r>
      <w:r w:rsidRPr="00BE50D7">
        <w:rPr>
          <w:color w:val="000000" w:themeColor="text1"/>
          <w:sz w:val="24"/>
          <w:szCs w:val="24"/>
        </w:rPr>
        <w:lastRenderedPageBreak/>
        <w:t>Федерации от 12 декабря 2012 года</w:t>
      </w:r>
      <w:proofErr w:type="gramEnd"/>
      <w:r w:rsidRPr="00BE50D7">
        <w:rPr>
          <w:color w:val="000000" w:themeColor="text1"/>
          <w:sz w:val="24"/>
          <w:szCs w:val="24"/>
        </w:rPr>
        <w:t xml:space="preserve"> № </w:t>
      </w:r>
      <w:proofErr w:type="gramStart"/>
      <w:r w:rsidRPr="00BE50D7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BE50D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3.2.10.</w:t>
      </w:r>
      <w:r w:rsidR="005E2108" w:rsidRPr="00BE50D7">
        <w:rPr>
          <w:color w:val="000000" w:themeColor="text1"/>
          <w:sz w:val="24"/>
          <w:szCs w:val="24"/>
        </w:rPr>
        <w:t xml:space="preserve"> </w:t>
      </w:r>
      <w:proofErr w:type="gramStart"/>
      <w:r w:rsidR="00D958E6" w:rsidRPr="00BE50D7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  <w:proofErr w:type="gramEnd"/>
    </w:p>
    <w:p w:rsidR="004F5A90" w:rsidRPr="00BE50D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1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BE50D7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2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BE50D7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BE50D7">
        <w:rPr>
          <w:color w:val="000000" w:themeColor="text1"/>
          <w:sz w:val="24"/>
          <w:szCs w:val="24"/>
        </w:rPr>
        <w:t xml:space="preserve"> государственных и муниципальных услуг».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BE50D7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BE50D7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3D39F3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E5221A" w:rsidRPr="00BE50D7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BE50D7">
        <w:rPr>
          <w:color w:val="000000" w:themeColor="text1"/>
          <w:sz w:val="24"/>
          <w:szCs w:val="24"/>
        </w:rPr>
        <w:t xml:space="preserve"> и ошибок </w:t>
      </w:r>
      <w:r w:rsidRPr="00BE50D7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1) наименование </w:t>
      </w:r>
      <w:r w:rsidR="00E5221A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E5221A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5) для физических лиц –</w:t>
      </w:r>
      <w:r w:rsidR="00805ECB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6) реквизиты документа (-</w:t>
      </w:r>
      <w:proofErr w:type="spellStart"/>
      <w:r w:rsidRPr="00BE50D7">
        <w:rPr>
          <w:color w:val="000000" w:themeColor="text1"/>
          <w:sz w:val="24"/>
          <w:szCs w:val="24"/>
        </w:rPr>
        <w:t>ов</w:t>
      </w:r>
      <w:proofErr w:type="spellEnd"/>
      <w:r w:rsidRPr="00BE50D7">
        <w:rPr>
          <w:color w:val="000000" w:themeColor="text1"/>
          <w:sz w:val="24"/>
          <w:szCs w:val="24"/>
        </w:rPr>
        <w:t xml:space="preserve">), </w:t>
      </w:r>
      <w:proofErr w:type="gramStart"/>
      <w:r w:rsidRPr="00BE50D7">
        <w:rPr>
          <w:color w:val="000000" w:themeColor="text1"/>
          <w:sz w:val="24"/>
          <w:szCs w:val="24"/>
        </w:rPr>
        <w:t>обосновывающих</w:t>
      </w:r>
      <w:proofErr w:type="gramEnd"/>
      <w:r w:rsidRPr="00BE50D7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3D39F3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услуги.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3.</w:t>
      </w:r>
      <w:r w:rsidR="003D39F3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BE50D7">
        <w:rPr>
          <w:color w:val="000000" w:themeColor="text1"/>
          <w:sz w:val="24"/>
          <w:szCs w:val="24"/>
        </w:rPr>
        <w:t xml:space="preserve"> и ошибок</w:t>
      </w:r>
      <w:r w:rsidRPr="00BE50D7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лично в </w:t>
      </w:r>
      <w:r w:rsidR="00E5221A" w:rsidRPr="00BE50D7">
        <w:rPr>
          <w:color w:val="000000" w:themeColor="text1"/>
          <w:sz w:val="24"/>
          <w:szCs w:val="24"/>
        </w:rPr>
        <w:t>Администрацию (</w:t>
      </w:r>
      <w:r w:rsidRPr="00BE50D7">
        <w:rPr>
          <w:color w:val="000000" w:themeColor="text1"/>
          <w:sz w:val="24"/>
          <w:szCs w:val="24"/>
        </w:rPr>
        <w:t>Уполномоченный орган</w:t>
      </w:r>
      <w:r w:rsidR="00E5221A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</w:t>
      </w:r>
      <w:r w:rsidR="005B3AA7" w:rsidRPr="00BE50D7">
        <w:rPr>
          <w:color w:val="000000" w:themeColor="text1"/>
          <w:sz w:val="24"/>
          <w:szCs w:val="24"/>
        </w:rPr>
        <w:t>в</w:t>
      </w:r>
      <w:r w:rsidRPr="00BE50D7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BE50D7">
        <w:rPr>
          <w:color w:val="000000" w:themeColor="text1"/>
          <w:sz w:val="24"/>
          <w:szCs w:val="24"/>
        </w:rPr>
        <w:t>:</w:t>
      </w:r>
    </w:p>
    <w:p w:rsidR="00802FDF" w:rsidRPr="00BE50D7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CE471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.</w:t>
      </w:r>
      <w:r w:rsidR="005B3AA7" w:rsidRPr="00BE50D7">
        <w:rPr>
          <w:color w:val="000000" w:themeColor="text1"/>
          <w:sz w:val="24"/>
          <w:szCs w:val="24"/>
        </w:rPr>
        <w:t xml:space="preserve"> </w:t>
      </w:r>
    </w:p>
    <w:p w:rsidR="00E5221A" w:rsidRPr="00BE50D7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6</w:t>
      </w:r>
      <w:r w:rsidR="007818A6" w:rsidRPr="00BE50D7">
        <w:rPr>
          <w:color w:val="000000" w:themeColor="text1"/>
          <w:sz w:val="24"/>
          <w:szCs w:val="24"/>
        </w:rPr>
        <w:t xml:space="preserve">. </w:t>
      </w:r>
      <w:r w:rsidR="00E5221A" w:rsidRPr="00BE50D7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и 3.</w:t>
      </w:r>
      <w:r w:rsidR="007A48BB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7</w:t>
      </w:r>
      <w:r w:rsidRPr="00BE50D7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BE50D7" w:rsidRDefault="009F5D3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3" w:history="1">
        <w:r w:rsidR="00E5221A" w:rsidRPr="00BE50D7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BE50D7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</w:t>
      </w:r>
      <w:r w:rsidR="001F14E9" w:rsidRPr="00BE50D7">
        <w:rPr>
          <w:color w:val="000000" w:themeColor="text1"/>
          <w:sz w:val="24"/>
          <w:szCs w:val="24"/>
        </w:rPr>
        <w:t>ументов, указанных в подпункте 6</w:t>
      </w:r>
      <w:r w:rsidRPr="00BE50D7">
        <w:rPr>
          <w:color w:val="000000" w:themeColor="text1"/>
          <w:sz w:val="24"/>
          <w:szCs w:val="24"/>
        </w:rPr>
        <w:t xml:space="preserve"> пункта 3</w:t>
      </w:r>
      <w:r w:rsidR="007A48BB" w:rsidRPr="00BE50D7">
        <w:rPr>
          <w:color w:val="000000" w:themeColor="text1"/>
          <w:sz w:val="24"/>
          <w:szCs w:val="24"/>
        </w:rPr>
        <w:t>.3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9</w:t>
      </w:r>
      <w:r w:rsidRPr="00BE50D7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11</w:t>
      </w:r>
      <w:r w:rsidRPr="00BE50D7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3.1</w:t>
      </w:r>
      <w:r w:rsidR="007A48BB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1F14E9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BE50D7">
        <w:rPr>
          <w:color w:val="000000" w:themeColor="text1"/>
          <w:sz w:val="24"/>
          <w:szCs w:val="24"/>
        </w:rPr>
        <w:t>11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CE471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BE50D7">
        <w:rPr>
          <w:color w:val="000000" w:themeColor="text1"/>
          <w:sz w:val="24"/>
          <w:szCs w:val="24"/>
        </w:rPr>
        <w:t>11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BE50D7">
        <w:rPr>
          <w:color w:val="000000" w:themeColor="text1"/>
          <w:sz w:val="24"/>
          <w:szCs w:val="24"/>
        </w:rPr>
        <w:t>составляется в одном экземпляре и подшивается</w:t>
      </w:r>
      <w:proofErr w:type="gramEnd"/>
      <w:r w:rsidRPr="00BE50D7">
        <w:rPr>
          <w:color w:val="000000" w:themeColor="text1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E5221A" w:rsidRPr="00BE50D7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BE50D7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  <w:lang w:val="en-US"/>
        </w:rPr>
        <w:t>IV</w:t>
      </w:r>
      <w:r w:rsidRPr="00BE50D7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BE50D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 xml:space="preserve">4.1. Текущий </w:t>
      </w:r>
      <w:proofErr w:type="gramStart"/>
      <w:r w:rsidRPr="00BE50D7">
        <w:rPr>
          <w:color w:val="000000" w:themeColor="text1"/>
          <w:sz w:val="24"/>
          <w:szCs w:val="24"/>
        </w:rPr>
        <w:t>контроль за</w:t>
      </w:r>
      <w:proofErr w:type="gramEnd"/>
      <w:r w:rsidRPr="00BE50D7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на осуществление контроля за предоставлением муниципальной услуги.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7D1E30">
        <w:rPr>
          <w:color w:val="000000" w:themeColor="text1"/>
          <w:sz w:val="24"/>
          <w:szCs w:val="24"/>
        </w:rPr>
        <w:t>с</w:t>
      </w:r>
      <w:r w:rsidR="00D958E6" w:rsidRPr="00BE50D7">
        <w:rPr>
          <w:color w:val="000000" w:themeColor="text1"/>
          <w:sz w:val="24"/>
          <w:szCs w:val="24"/>
        </w:rPr>
        <w:t xml:space="preserve">пециалистов и </w:t>
      </w:r>
      <w:r w:rsidRPr="00BE50D7">
        <w:rPr>
          <w:color w:val="000000" w:themeColor="text1"/>
          <w:sz w:val="24"/>
          <w:szCs w:val="24"/>
        </w:rPr>
        <w:t xml:space="preserve">  должностных лиц Администрации (Уполномоченного органа).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BE50D7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BE50D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BE50D7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4.2. </w:t>
      </w:r>
      <w:proofErr w:type="gramStart"/>
      <w:r w:rsidRPr="00BE50D7">
        <w:rPr>
          <w:color w:val="000000" w:themeColor="text1"/>
          <w:sz w:val="24"/>
          <w:szCs w:val="24"/>
        </w:rPr>
        <w:t>Контроль за</w:t>
      </w:r>
      <w:proofErr w:type="gramEnd"/>
      <w:r w:rsidRPr="00BE50D7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BE50D7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BE50D7">
        <w:rPr>
          <w:color w:val="000000" w:themeColor="text1"/>
          <w:sz w:val="24"/>
          <w:szCs w:val="24"/>
        </w:rPr>
        <w:t>.</w:t>
      </w:r>
    </w:p>
    <w:p w:rsidR="00A80C68" w:rsidRPr="00BE50D7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BE50D7">
        <w:rPr>
          <w:color w:val="000000" w:themeColor="text1"/>
          <w:sz w:val="24"/>
          <w:szCs w:val="24"/>
        </w:rPr>
        <w:t xml:space="preserve"> </w:t>
      </w:r>
      <w:r w:rsidR="00D2136E" w:rsidRPr="00BE50D7">
        <w:rPr>
          <w:color w:val="000000" w:themeColor="text1"/>
          <w:sz w:val="24"/>
          <w:szCs w:val="24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BE50D7">
        <w:rPr>
          <w:color w:val="000000" w:themeColor="text1"/>
          <w:sz w:val="24"/>
          <w:szCs w:val="24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правильность и обоснованность </w:t>
      </w:r>
      <w:r w:rsidR="007D1E30">
        <w:rPr>
          <w:color w:val="000000" w:themeColor="text1"/>
          <w:sz w:val="24"/>
          <w:szCs w:val="24"/>
        </w:rPr>
        <w:t xml:space="preserve">принятого решения об отказе </w:t>
      </w:r>
      <w:r w:rsidRPr="00BE50D7">
        <w:rPr>
          <w:color w:val="000000" w:themeColor="text1"/>
          <w:sz w:val="24"/>
          <w:szCs w:val="24"/>
        </w:rPr>
        <w:t xml:space="preserve">  в предоставлении муниципальной услуги.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BE50D7">
        <w:rPr>
          <w:color w:val="000000" w:themeColor="text1"/>
          <w:sz w:val="24"/>
          <w:szCs w:val="24"/>
        </w:rPr>
        <w:t>дписывается должностными лицами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lastRenderedPageBreak/>
        <w:t xml:space="preserve">(бездействие), </w:t>
      </w:r>
      <w:proofErr w:type="gramStart"/>
      <w:r w:rsidRPr="00BE50D7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Персональная ответственность долж</w:t>
      </w:r>
      <w:r w:rsidR="007D1E30">
        <w:rPr>
          <w:color w:val="000000" w:themeColor="text1"/>
          <w:sz w:val="24"/>
          <w:szCs w:val="24"/>
        </w:rPr>
        <w:t xml:space="preserve">ностных лиц за правильность </w:t>
      </w:r>
      <w:r w:rsidRPr="00BE50D7">
        <w:rPr>
          <w:color w:val="000000" w:themeColor="text1"/>
          <w:sz w:val="24"/>
          <w:szCs w:val="24"/>
        </w:rPr>
        <w:t xml:space="preserve"> и своевременность принятия решения </w:t>
      </w:r>
      <w:r w:rsidR="007D1E30">
        <w:rPr>
          <w:color w:val="000000" w:themeColor="text1"/>
          <w:sz w:val="24"/>
          <w:szCs w:val="24"/>
        </w:rPr>
        <w:t xml:space="preserve">о предоставлении (об отказе  </w:t>
      </w:r>
      <w:r w:rsidRPr="00BE50D7">
        <w:rPr>
          <w:color w:val="000000" w:themeColor="text1"/>
          <w:sz w:val="24"/>
          <w:szCs w:val="24"/>
        </w:rPr>
        <w:t xml:space="preserve">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BE50D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BE50D7">
        <w:rPr>
          <w:color w:val="000000" w:themeColor="text1"/>
          <w:sz w:val="24"/>
          <w:szCs w:val="24"/>
        </w:rPr>
        <w:t>контроль за</w:t>
      </w:r>
      <w:proofErr w:type="gramEnd"/>
      <w:r w:rsidRPr="00BE50D7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</w:t>
      </w:r>
      <w:r w:rsidR="007D1E30">
        <w:rPr>
          <w:color w:val="000000" w:themeColor="text1"/>
          <w:sz w:val="24"/>
          <w:szCs w:val="24"/>
        </w:rPr>
        <w:t>иципальной услуги, в том числе</w:t>
      </w:r>
      <w:r w:rsidRPr="00BE50D7">
        <w:rPr>
          <w:color w:val="000000" w:themeColor="text1"/>
          <w:sz w:val="24"/>
          <w:szCs w:val="24"/>
        </w:rPr>
        <w:t xml:space="preserve"> о сроках завершения административных процедур (действий).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и качества предоставления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BE50D7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BE50D7">
        <w:rPr>
          <w:color w:val="000000" w:themeColor="text1"/>
          <w:sz w:val="24"/>
          <w:szCs w:val="24"/>
        </w:rPr>
        <w:t>Федеральным законом № 59-ФЗ.</w:t>
      </w:r>
      <w:r w:rsidR="00B00221" w:rsidRPr="00BE50D7" w:rsidDel="00B00221">
        <w:rPr>
          <w:sz w:val="24"/>
          <w:szCs w:val="24"/>
        </w:rPr>
        <w:t xml:space="preserve">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BE50D7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  <w:lang w:val="en-US"/>
        </w:rPr>
        <w:t>V</w:t>
      </w:r>
      <w:r w:rsidRPr="00BE50D7">
        <w:rPr>
          <w:b/>
          <w:color w:val="000000" w:themeColor="text1"/>
          <w:sz w:val="24"/>
          <w:szCs w:val="24"/>
        </w:rPr>
        <w:t xml:space="preserve">. </w:t>
      </w:r>
      <w:r w:rsidR="00767883" w:rsidRPr="00BE50D7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BE50D7">
        <w:rPr>
          <w:b/>
          <w:sz w:val="24"/>
          <w:szCs w:val="24"/>
        </w:rPr>
        <w:t xml:space="preserve">муниципальную </w:t>
      </w:r>
      <w:r w:rsidR="00767883" w:rsidRPr="00BE50D7">
        <w:rPr>
          <w:b/>
          <w:sz w:val="24"/>
          <w:szCs w:val="24"/>
        </w:rPr>
        <w:t xml:space="preserve">услугу, </w:t>
      </w:r>
      <w:r w:rsidR="00B00221" w:rsidRPr="00BE50D7">
        <w:rPr>
          <w:b/>
          <w:sz w:val="24"/>
          <w:szCs w:val="24"/>
        </w:rPr>
        <w:t xml:space="preserve">его </w:t>
      </w:r>
      <w:r w:rsidR="00767883" w:rsidRPr="00BE50D7">
        <w:rPr>
          <w:b/>
          <w:sz w:val="24"/>
          <w:szCs w:val="24"/>
        </w:rPr>
        <w:t>должностных лиц</w:t>
      </w:r>
      <w:proofErr w:type="gramStart"/>
      <w:r w:rsidR="00767883" w:rsidRPr="00BE50D7">
        <w:rPr>
          <w:b/>
          <w:sz w:val="24"/>
          <w:szCs w:val="24"/>
        </w:rPr>
        <w:t xml:space="preserve">, </w:t>
      </w:r>
      <w:r w:rsidR="00B00221" w:rsidRPr="00BE50D7">
        <w:rPr>
          <w:b/>
          <w:sz w:val="24"/>
          <w:szCs w:val="24"/>
        </w:rPr>
        <w:t xml:space="preserve"> муниципальных</w:t>
      </w:r>
      <w:proofErr w:type="gramEnd"/>
      <w:r w:rsidR="00B00221" w:rsidRPr="00BE50D7">
        <w:rPr>
          <w:b/>
          <w:sz w:val="24"/>
          <w:szCs w:val="24"/>
        </w:rPr>
        <w:t xml:space="preserve"> служащих</w:t>
      </w:r>
    </w:p>
    <w:p w:rsidR="00767883" w:rsidRPr="00BE50D7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BE50D7">
        <w:rPr>
          <w:b/>
          <w:color w:val="000000" w:themeColor="text1"/>
          <w:sz w:val="24"/>
          <w:szCs w:val="24"/>
        </w:rPr>
        <w:t>праве заявителей на</w:t>
      </w:r>
      <w:r w:rsidRPr="00BE50D7">
        <w:rPr>
          <w:b/>
          <w:color w:val="000000" w:themeColor="text1"/>
          <w:sz w:val="24"/>
          <w:szCs w:val="24"/>
        </w:rPr>
        <w:t xml:space="preserve"> </w:t>
      </w:r>
      <w:r w:rsidR="00411713" w:rsidRPr="00BE50D7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BE50D7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5.1. Заявитель (представитель) имеет право на досудебное</w:t>
      </w:r>
      <w:r w:rsidR="00331986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(внесудебное) обжалован</w:t>
      </w:r>
      <w:r w:rsidR="009A5C3A" w:rsidRPr="00BE50D7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BE50D7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BE50D7">
        <w:rPr>
          <w:color w:val="000000" w:themeColor="text1"/>
          <w:sz w:val="24"/>
          <w:szCs w:val="24"/>
        </w:rPr>
        <w:t>ее–</w:t>
      </w:r>
      <w:r w:rsidRPr="00BE50D7">
        <w:rPr>
          <w:color w:val="000000" w:themeColor="text1"/>
          <w:sz w:val="24"/>
          <w:szCs w:val="24"/>
        </w:rPr>
        <w:t>жалоба)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BE50D7">
        <w:rPr>
          <w:color w:val="000000" w:themeColor="text1"/>
          <w:sz w:val="24"/>
          <w:szCs w:val="24"/>
        </w:rPr>
        <w:t>вправе обратиться</w:t>
      </w:r>
      <w:r w:rsidRPr="00BE50D7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BE50D7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BE50D7">
        <w:rPr>
          <w:color w:val="000000" w:themeColor="text1"/>
          <w:sz w:val="24"/>
          <w:szCs w:val="24"/>
        </w:rPr>
        <w:t>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</w:t>
      </w:r>
      <w:r w:rsidR="00D23297" w:rsidRPr="00BE50D7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BE50D7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BE50D7">
        <w:rPr>
          <w:color w:val="000000" w:themeColor="text1"/>
          <w:sz w:val="24"/>
          <w:szCs w:val="24"/>
        </w:rPr>
        <w:t xml:space="preserve"> официальном сайте</w:t>
      </w:r>
      <w:r w:rsidRPr="00BE50D7">
        <w:rPr>
          <w:color w:val="000000" w:themeColor="text1"/>
          <w:sz w:val="24"/>
          <w:szCs w:val="24"/>
        </w:rPr>
        <w:t xml:space="preserve">, на </w:t>
      </w:r>
      <w:r w:rsidR="00D23297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2329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BE50D7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BE50D7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Федеральным законом № 210-ФЗ</w:t>
      </w:r>
      <w:r w:rsidR="00F35C72" w:rsidRPr="00BE50D7">
        <w:rPr>
          <w:color w:val="000000" w:themeColor="text1"/>
          <w:sz w:val="24"/>
          <w:szCs w:val="24"/>
        </w:rPr>
        <w:t>;</w:t>
      </w:r>
      <w:proofErr w:type="gramEnd"/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BE50D7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BE50D7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муниципальных </w:t>
      </w:r>
      <w:r w:rsidRPr="00BE50D7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муниципальные </w:t>
      </w:r>
      <w:r w:rsidRPr="00BE50D7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BE50D7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BE50D7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муниципальные </w:t>
      </w:r>
      <w:r w:rsidRPr="00BE50D7">
        <w:rPr>
          <w:color w:val="000000" w:themeColor="text1"/>
          <w:sz w:val="24"/>
          <w:szCs w:val="24"/>
        </w:rPr>
        <w:t>услуги;</w:t>
      </w: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BE50D7">
        <w:rPr>
          <w:color w:val="000000" w:themeColor="text1"/>
          <w:sz w:val="24"/>
          <w:szCs w:val="24"/>
        </w:rPr>
        <w:t>№</w:t>
      </w:r>
      <w:r w:rsidR="00C01EA3" w:rsidRPr="00BE50D7">
        <w:rPr>
          <w:color w:val="000000" w:themeColor="text1"/>
          <w:sz w:val="24"/>
          <w:szCs w:val="24"/>
          <w:lang w:val="en-US"/>
        </w:rPr>
        <w:t> </w:t>
      </w:r>
      <w:r w:rsidR="00C01EA3" w:rsidRPr="00BE50D7">
        <w:rPr>
          <w:color w:val="000000" w:themeColor="text1"/>
          <w:sz w:val="24"/>
          <w:szCs w:val="24"/>
        </w:rPr>
        <w:t>210</w:t>
      </w:r>
      <w:r w:rsidRPr="00BE50D7">
        <w:rPr>
          <w:color w:val="000000" w:themeColor="text1"/>
          <w:sz w:val="24"/>
          <w:szCs w:val="24"/>
        </w:rPr>
        <w:t>-ФЗ</w:t>
      </w:r>
      <w:r w:rsidR="000746AC" w:rsidRPr="00BE50D7">
        <w:rPr>
          <w:color w:val="000000" w:themeColor="text1"/>
          <w:sz w:val="24"/>
          <w:szCs w:val="24"/>
        </w:rPr>
        <w:t>;</w:t>
      </w:r>
    </w:p>
    <w:p w:rsidR="00D23297" w:rsidRPr="00BE50D7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BE50D7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6.2. </w:t>
      </w:r>
      <w:r w:rsidR="00A80C68" w:rsidRPr="00BE50D7">
        <w:rPr>
          <w:color w:val="000000" w:themeColor="text1"/>
          <w:sz w:val="24"/>
          <w:szCs w:val="24"/>
        </w:rPr>
        <w:t xml:space="preserve">Информирование заявителя </w:t>
      </w:r>
      <w:proofErr w:type="gramStart"/>
      <w:r w:rsidR="00A80C68" w:rsidRPr="00BE50D7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="00A80C68" w:rsidRPr="00BE50D7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BE50D7">
        <w:rPr>
          <w:color w:val="000000" w:themeColor="text1"/>
          <w:sz w:val="24"/>
          <w:szCs w:val="24"/>
        </w:rPr>
        <w:t xml:space="preserve"> </w:t>
      </w:r>
      <w:r w:rsidR="009B1FDB" w:rsidRPr="00BE50D7">
        <w:rPr>
          <w:color w:val="000000" w:themeColor="text1"/>
          <w:sz w:val="24"/>
          <w:szCs w:val="24"/>
        </w:rPr>
        <w:t>многофункционального</w:t>
      </w:r>
      <w:r w:rsidR="00F549A9" w:rsidRPr="00BE50D7">
        <w:rPr>
          <w:color w:val="000000" w:themeColor="text1"/>
          <w:sz w:val="24"/>
          <w:szCs w:val="24"/>
        </w:rPr>
        <w:t xml:space="preserve"> центра</w:t>
      </w:r>
      <w:r w:rsidRPr="00BE50D7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BE50D7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BE50D7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BE50D7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BE50D7">
        <w:rPr>
          <w:color w:val="000000" w:themeColor="text1"/>
          <w:sz w:val="24"/>
          <w:szCs w:val="24"/>
        </w:rPr>
        <w:t xml:space="preserve">работник </w:t>
      </w:r>
      <w:r w:rsidR="00F549A9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50D7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</w:t>
      </w:r>
      <w:r w:rsidRPr="00BE50D7">
        <w:rPr>
          <w:color w:val="000000" w:themeColor="text1"/>
          <w:sz w:val="24"/>
          <w:szCs w:val="24"/>
        </w:rPr>
        <w:lastRenderedPageBreak/>
        <w:t xml:space="preserve">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муниципальных </w:t>
      </w:r>
      <w:r w:rsidRPr="00BE50D7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о наименовании организации, фамилии, имени, отчестве и должности </w:t>
      </w:r>
      <w:r w:rsidR="00C01EA3" w:rsidRPr="00BE50D7">
        <w:rPr>
          <w:color w:val="000000" w:themeColor="text1"/>
          <w:sz w:val="24"/>
          <w:szCs w:val="24"/>
        </w:rPr>
        <w:t>работник</w:t>
      </w:r>
      <w:r w:rsidR="00F549A9" w:rsidRPr="00BE50D7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BE50D7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BE50D7">
        <w:rPr>
          <w:color w:val="000000" w:themeColor="text1"/>
          <w:sz w:val="24"/>
          <w:szCs w:val="24"/>
        </w:rPr>
        <w:t xml:space="preserve">работник </w:t>
      </w:r>
      <w:r w:rsidR="00F549A9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50D7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>многофункционального цента</w:t>
      </w:r>
      <w:r w:rsidRPr="00BE50D7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с момента регистрации обращения в форме электронного документа    по адресу электронной почты, указанному в обращении, поступившем 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в письменной форме. </w:t>
      </w:r>
      <w:proofErr w:type="gramEnd"/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BE50D7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</w:t>
      </w: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BE50D7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BE50D7">
        <w:rPr>
          <w:color w:val="000000" w:themeColor="text1"/>
          <w:sz w:val="24"/>
          <w:szCs w:val="24"/>
        </w:rPr>
        <w:t>работниками</w:t>
      </w:r>
      <w:r w:rsidR="003F1FCA" w:rsidRPr="00BE50D7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BE50D7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BE50D7">
        <w:rPr>
          <w:color w:val="000000" w:themeColor="text1"/>
          <w:sz w:val="24"/>
          <w:szCs w:val="24"/>
        </w:rPr>
        <w:t>заявителя) в</w:t>
      </w:r>
      <w:r w:rsidRPr="00BE50D7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обращении за предоставлением двух и </w:t>
      </w:r>
      <w:proofErr w:type="gramStart"/>
      <w:r w:rsidRPr="00BE50D7">
        <w:rPr>
          <w:color w:val="000000" w:themeColor="text1"/>
          <w:sz w:val="24"/>
          <w:szCs w:val="24"/>
        </w:rPr>
        <w:t>более государственных</w:t>
      </w:r>
      <w:proofErr w:type="gramEnd"/>
      <w:r w:rsidRPr="00BE50D7">
        <w:rPr>
          <w:color w:val="000000" w:themeColor="text1"/>
          <w:sz w:val="24"/>
          <w:szCs w:val="24"/>
        </w:rPr>
        <w:t xml:space="preserve"> (муниципальных) услуг заявителю предлагается получить </w:t>
      </w:r>
      <w:proofErr w:type="spellStart"/>
      <w:r w:rsidRPr="00BE50D7">
        <w:rPr>
          <w:color w:val="000000" w:themeColor="text1"/>
          <w:sz w:val="24"/>
          <w:szCs w:val="24"/>
        </w:rPr>
        <w:t>мультиталон</w:t>
      </w:r>
      <w:proofErr w:type="spellEnd"/>
      <w:r w:rsidRPr="00BE50D7">
        <w:rPr>
          <w:color w:val="000000" w:themeColor="text1"/>
          <w:sz w:val="24"/>
          <w:szCs w:val="24"/>
        </w:rPr>
        <w:t xml:space="preserve"> электронной очереди. </w:t>
      </w:r>
    </w:p>
    <w:p w:rsidR="00A80C68" w:rsidRPr="00BE50D7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BE50D7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BE50D7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BE50D7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снимает </w:t>
      </w:r>
      <w:r w:rsidR="00D23297" w:rsidRPr="00BE50D7">
        <w:rPr>
          <w:color w:val="000000" w:themeColor="text1"/>
          <w:sz w:val="24"/>
          <w:szCs w:val="24"/>
        </w:rPr>
        <w:t xml:space="preserve">скан-копии </w:t>
      </w:r>
      <w:r w:rsidRPr="00BE50D7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BE50D7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</w:t>
      </w:r>
      <w:proofErr w:type="gramStart"/>
      <w:r w:rsidR="00D23297" w:rsidRPr="00BE50D7">
        <w:rPr>
          <w:color w:val="000000" w:themeColor="text1"/>
          <w:sz w:val="24"/>
          <w:szCs w:val="24"/>
        </w:rPr>
        <w:t xml:space="preserve"> ,</w:t>
      </w:r>
      <w:proofErr w:type="gramEnd"/>
      <w:r w:rsidRPr="00BE50D7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 в момент первичного обращения предлагает заявителю посетить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BE50D7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   о возможности получения отказа в предоставлении муниципальной </w:t>
      </w:r>
      <w:r w:rsidR="00C01EA3" w:rsidRPr="00BE50D7">
        <w:rPr>
          <w:color w:val="000000" w:themeColor="text1"/>
          <w:sz w:val="24"/>
          <w:szCs w:val="24"/>
        </w:rPr>
        <w:t xml:space="preserve">услуги, </w:t>
      </w:r>
      <w:r w:rsidRPr="00BE50D7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BE50D7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BE50D7">
        <w:rPr>
          <w:color w:val="000000" w:themeColor="text1"/>
          <w:sz w:val="24"/>
          <w:szCs w:val="24"/>
        </w:rPr>
        <w:t>системе «</w:t>
      </w:r>
      <w:r w:rsidR="0064796A" w:rsidRPr="00BE50D7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BE50D7">
        <w:rPr>
          <w:color w:val="000000" w:themeColor="text1"/>
          <w:sz w:val="24"/>
          <w:szCs w:val="24"/>
        </w:rPr>
        <w:t>центр» (</w:t>
      </w:r>
      <w:r w:rsidRPr="00BE50D7">
        <w:rPr>
          <w:color w:val="000000" w:themeColor="text1"/>
          <w:sz w:val="24"/>
          <w:szCs w:val="24"/>
        </w:rPr>
        <w:t xml:space="preserve">далее – АИС </w:t>
      </w:r>
      <w:r w:rsidR="0064796A" w:rsidRPr="00BE50D7">
        <w:rPr>
          <w:color w:val="000000" w:themeColor="text1"/>
          <w:sz w:val="24"/>
          <w:szCs w:val="24"/>
        </w:rPr>
        <w:t>МФЦ</w:t>
      </w:r>
      <w:r w:rsidRPr="00BE50D7">
        <w:rPr>
          <w:color w:val="000000" w:themeColor="text1"/>
          <w:sz w:val="24"/>
          <w:szCs w:val="24"/>
        </w:rPr>
        <w:t>), если иное не предусмотрено соглашениями   о взаимодействии;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BE50D7">
        <w:rPr>
          <w:color w:val="000000" w:themeColor="text1"/>
          <w:sz w:val="24"/>
          <w:szCs w:val="24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муниципальную </w:t>
      </w:r>
      <w:r w:rsidRPr="00BE50D7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BE50D7">
        <w:rPr>
          <w:color w:val="000000" w:themeColor="text1"/>
          <w:sz w:val="24"/>
          <w:szCs w:val="24"/>
        </w:rPr>
        <w:t>многофункционального центра</w:t>
      </w:r>
      <w:r w:rsidRPr="00BE50D7">
        <w:rPr>
          <w:color w:val="000000" w:themeColor="text1"/>
          <w:sz w:val="24"/>
          <w:szCs w:val="24"/>
        </w:rPr>
        <w:t>.</w:t>
      </w:r>
      <w:proofErr w:type="gramEnd"/>
      <w:r w:rsidRPr="00BE50D7">
        <w:rPr>
          <w:color w:val="000000" w:themeColor="text1"/>
          <w:sz w:val="24"/>
          <w:szCs w:val="24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6.4. </w:t>
      </w:r>
      <w:r w:rsidR="001F5EC9"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50D7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E50D7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E50D7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BE50D7">
        <w:rPr>
          <w:color w:val="000000" w:themeColor="text1"/>
          <w:sz w:val="24"/>
          <w:szCs w:val="24"/>
        </w:rPr>
        <w:t xml:space="preserve">организации,  </w:t>
      </w:r>
      <w:r w:rsidRPr="00BE50D7">
        <w:rPr>
          <w:color w:val="000000" w:themeColor="text1"/>
          <w:sz w:val="24"/>
          <w:szCs w:val="24"/>
        </w:rPr>
        <w:t xml:space="preserve"> за исключением получения услуг, которые являются необходимыми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BE50D7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BE50D7">
        <w:rPr>
          <w:color w:val="000000" w:themeColor="text1"/>
          <w:sz w:val="24"/>
          <w:szCs w:val="24"/>
        </w:rPr>
        <w:t xml:space="preserve">работником </w:t>
      </w:r>
      <w:r w:rsidR="002D477C" w:rsidRPr="00BE50D7">
        <w:rPr>
          <w:color w:val="000000" w:themeColor="text1"/>
          <w:sz w:val="24"/>
          <w:szCs w:val="24"/>
        </w:rPr>
        <w:lastRenderedPageBreak/>
        <w:t>многофункционального</w:t>
      </w:r>
      <w:r w:rsidRPr="00BE50D7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BE50D7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,</w:t>
      </w:r>
      <w:proofErr w:type="gramEnd"/>
      <w:r w:rsidRPr="00BE50D7">
        <w:rPr>
          <w:color w:val="000000" w:themeColor="text1"/>
          <w:sz w:val="24"/>
          <w:szCs w:val="24"/>
        </w:rPr>
        <w:t xml:space="preserve"> направляются в Администрацию (Уполномоченный орган) с использованием АИС </w:t>
      </w:r>
      <w:r w:rsidR="0064796A" w:rsidRPr="00BE50D7">
        <w:rPr>
          <w:color w:val="000000" w:themeColor="text1"/>
          <w:sz w:val="24"/>
          <w:szCs w:val="24"/>
        </w:rPr>
        <w:t>МФЦ</w:t>
      </w:r>
      <w:r w:rsidRPr="00BE50D7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Срок передачи </w:t>
      </w:r>
      <w:r w:rsidR="003F1FCA" w:rsidRPr="00BE50D7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BE50D7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BE50D7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BE50D7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BE50D7">
        <w:rPr>
          <w:color w:val="000000" w:themeColor="text1"/>
          <w:sz w:val="24"/>
          <w:szCs w:val="24"/>
        </w:rPr>
        <w:t>Администрацию (Уполномоченный орган)</w:t>
      </w:r>
      <w:r w:rsidRPr="00BE50D7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BE50D7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BE50D7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BE50D7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6.6.</w:t>
      </w:r>
      <w:r w:rsidR="003F1FCA" w:rsidRPr="00BE50D7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BE50D7">
        <w:rPr>
          <w:color w:val="000000" w:themeColor="text1"/>
          <w:sz w:val="24"/>
          <w:szCs w:val="24"/>
        </w:rPr>
        <w:t xml:space="preserve"> вправе </w:t>
      </w:r>
      <w:proofErr w:type="gramStart"/>
      <w:r w:rsidR="008C1E2C" w:rsidRPr="00BE50D7">
        <w:rPr>
          <w:color w:val="000000" w:themeColor="text1"/>
          <w:sz w:val="24"/>
          <w:szCs w:val="24"/>
        </w:rPr>
        <w:t>формировать и направлять</w:t>
      </w:r>
      <w:proofErr w:type="gramEnd"/>
      <w:r w:rsidR="008C1E2C" w:rsidRPr="00BE50D7">
        <w:rPr>
          <w:color w:val="000000" w:themeColor="text1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 w:rsidR="00191332" w:rsidRPr="00BE50D7">
        <w:rPr>
          <w:color w:val="000000" w:themeColor="text1"/>
          <w:sz w:val="24"/>
          <w:szCs w:val="24"/>
        </w:rPr>
        <w:t xml:space="preserve">муниципальной </w:t>
      </w:r>
      <w:r w:rsidR="008C1E2C" w:rsidRPr="00BE50D7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6.7. </w:t>
      </w:r>
      <w:proofErr w:type="gramStart"/>
      <w:r w:rsidR="00087E44" w:rsidRPr="00BE50D7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4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BE50D7">
        <w:rPr>
          <w:color w:val="000000" w:themeColor="text1"/>
          <w:sz w:val="24"/>
          <w:szCs w:val="24"/>
        </w:rPr>
        <w:t xml:space="preserve"> № 797.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BE50D7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BE50D7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BE50D7">
        <w:rPr>
          <w:color w:val="000000" w:themeColor="text1"/>
          <w:sz w:val="24"/>
          <w:szCs w:val="24"/>
        </w:rPr>
        <w:t xml:space="preserve"> МФЦ</w:t>
      </w:r>
      <w:r w:rsidRPr="00BE50D7">
        <w:rPr>
          <w:color w:val="000000" w:themeColor="text1"/>
          <w:sz w:val="24"/>
          <w:szCs w:val="24"/>
        </w:rPr>
        <w:t>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BE50D7">
        <w:rPr>
          <w:color w:val="000000" w:themeColor="text1"/>
          <w:sz w:val="24"/>
          <w:szCs w:val="24"/>
        </w:rPr>
        <w:t>многофункционального центра</w:t>
      </w:r>
      <w:r w:rsidRPr="00BE50D7">
        <w:rPr>
          <w:color w:val="000000" w:themeColor="text1"/>
          <w:sz w:val="24"/>
          <w:szCs w:val="24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181CF2">
          <w:headerReference w:type="default" r:id="rId25"/>
          <w:pgSz w:w="11905" w:h="16838"/>
          <w:pgMar w:top="1135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331986" w:rsidRDefault="000746AC" w:rsidP="00331986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331986">
        <w:rPr>
          <w:b/>
          <w:color w:val="000000" w:themeColor="text1"/>
          <w:sz w:val="20"/>
          <w:szCs w:val="20"/>
        </w:rPr>
        <w:t xml:space="preserve"> </w:t>
      </w:r>
      <w:r w:rsidR="004102F6" w:rsidRPr="00331986">
        <w:rPr>
          <w:b/>
          <w:color w:val="000000" w:themeColor="text1"/>
          <w:sz w:val="20"/>
          <w:szCs w:val="20"/>
        </w:rPr>
        <w:t xml:space="preserve">             </w:t>
      </w:r>
      <w:r w:rsidR="00F2460E" w:rsidRPr="00331986">
        <w:rPr>
          <w:b/>
          <w:color w:val="000000" w:themeColor="text1"/>
          <w:sz w:val="20"/>
          <w:szCs w:val="20"/>
        </w:rPr>
        <w:t>Пр</w:t>
      </w:r>
      <w:r w:rsidR="0072528A" w:rsidRPr="00331986">
        <w:rPr>
          <w:b/>
          <w:color w:val="000000" w:themeColor="text1"/>
          <w:sz w:val="20"/>
          <w:szCs w:val="20"/>
        </w:rPr>
        <w:t>иложение №1</w:t>
      </w:r>
    </w:p>
    <w:p w:rsidR="0072528A" w:rsidRPr="00331986" w:rsidRDefault="0072528A" w:rsidP="003319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331986">
        <w:rPr>
          <w:b/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331986" w:rsidTr="00331986">
        <w:trPr>
          <w:trHeight w:val="7147"/>
        </w:trPr>
        <w:tc>
          <w:tcPr>
            <w:tcW w:w="5000" w:type="pct"/>
          </w:tcPr>
          <w:p w:rsidR="00E83F33" w:rsidRPr="00331986" w:rsidRDefault="0072528A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b/>
                <w:color w:val="000000" w:themeColor="text1"/>
                <w:sz w:val="20"/>
                <w:szCs w:val="20"/>
              </w:rPr>
              <w:t>«</w:t>
            </w:r>
            <w:r w:rsidR="000F4657" w:rsidRPr="00331986">
              <w:rPr>
                <w:b/>
                <w:color w:val="000000" w:themeColor="text1"/>
                <w:sz w:val="20"/>
                <w:szCs w:val="20"/>
              </w:rPr>
              <w:t>Предоставление</w:t>
            </w:r>
            <w:r w:rsidRPr="0033198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48C5" w:rsidRPr="00331986">
              <w:rPr>
                <w:b/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331986" w:rsidRDefault="004102F6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B7BD0" w:rsidRPr="00331986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648C5" w:rsidRPr="00331986">
              <w:rPr>
                <w:b/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331986">
              <w:rPr>
                <w:b/>
                <w:color w:val="000000" w:themeColor="text1"/>
                <w:sz w:val="20"/>
                <w:szCs w:val="20"/>
              </w:rPr>
              <w:t xml:space="preserve"> земляных работ</w:t>
            </w:r>
            <w:r w:rsidR="0072528A" w:rsidRPr="00331986">
              <w:rPr>
                <w:color w:val="000000" w:themeColor="text1"/>
                <w:sz w:val="20"/>
                <w:szCs w:val="20"/>
              </w:rPr>
              <w:t>»</w:t>
            </w:r>
          </w:p>
          <w:p w:rsidR="0072528A" w:rsidRPr="00331986" w:rsidRDefault="0072528A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rFonts w:eastAsia="Calibri"/>
                <w:b/>
                <w:color w:val="000000" w:themeColor="text1"/>
                <w:sz w:val="20"/>
                <w:szCs w:val="20"/>
              </w:rPr>
              <w:t>ФОРМЫ</w:t>
            </w: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rFonts w:eastAsia="Calibri"/>
                <w:b/>
                <w:color w:val="000000" w:themeColor="text1"/>
                <w:sz w:val="20"/>
                <w:szCs w:val="20"/>
              </w:rPr>
              <w:t>Заявлений на предоставление муниципальной услуги</w:t>
            </w: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B71E53" w:rsidRPr="00DE6495" w:rsidRDefault="00CA0178" w:rsidP="00B71E5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="00B71E53" w:rsidRPr="00DE6495">
              <w:rPr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="00B71E53" w:rsidRPr="00DE6495">
              <w:rPr>
                <w:color w:val="000000" w:themeColor="text1"/>
                <w:sz w:val="24"/>
                <w:szCs w:val="24"/>
              </w:rPr>
              <w:t xml:space="preserve"> Администрацию сельского поселения </w:t>
            </w:r>
            <w:r w:rsidR="00D47DA7">
              <w:rPr>
                <w:color w:val="000000" w:themeColor="text1"/>
                <w:sz w:val="24"/>
                <w:szCs w:val="24"/>
              </w:rPr>
              <w:t>Ивановский</w:t>
            </w:r>
            <w:r w:rsidR="00B71E53" w:rsidRPr="00DE649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(наименование Администрации, Уполномоченного органа)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331986" w:rsidRDefault="00CA0178" w:rsidP="003319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От _________________________</w:t>
            </w:r>
          </w:p>
          <w:p w:rsidR="00CA0178" w:rsidRPr="00331986" w:rsidRDefault="00CA0178" w:rsidP="003319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(Ф.И.О.</w:t>
            </w:r>
            <w:r w:rsidR="00611C57" w:rsidRPr="00331986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15142" w:rsidRPr="00331986">
              <w:rPr>
                <w:color w:val="000000" w:themeColor="text1"/>
                <w:sz w:val="20"/>
                <w:szCs w:val="20"/>
              </w:rPr>
              <w:t xml:space="preserve">отчество </w:t>
            </w:r>
            <w:r w:rsidR="00611C57" w:rsidRPr="00331986">
              <w:rPr>
                <w:color w:val="000000" w:themeColor="text1"/>
                <w:sz w:val="20"/>
                <w:szCs w:val="20"/>
              </w:rPr>
              <w:t>при наличии)</w:t>
            </w:r>
            <w:r w:rsidRPr="00331986">
              <w:rPr>
                <w:color w:val="000000" w:themeColor="text1"/>
                <w:sz w:val="20"/>
                <w:szCs w:val="20"/>
              </w:rPr>
              <w:t>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ИНН:________________________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ОГРН: 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Реквизиты основного документа, удостоверяющего личность: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331986" w:rsidRDefault="00331986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0178" w:rsidRPr="00331986">
              <w:rPr>
                <w:color w:val="000000" w:themeColor="text1"/>
                <w:sz w:val="20"/>
                <w:szCs w:val="20"/>
              </w:rPr>
              <w:t xml:space="preserve">(указывается наименование документы, номер, кем </w:t>
            </w:r>
            <w:proofErr w:type="gramStart"/>
            <w:r w:rsidR="00CA0178" w:rsidRPr="00331986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="00CA0178" w:rsidRPr="00331986">
              <w:rPr>
                <w:color w:val="000000" w:themeColor="text1"/>
                <w:sz w:val="20"/>
                <w:szCs w:val="20"/>
              </w:rPr>
              <w:t xml:space="preserve"> когда выдан)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Адрес места нахождения: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 __________________________________________________________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Фактический адрес нахождения (при наличии):</w:t>
            </w:r>
          </w:p>
          <w:p w:rsid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 xml:space="preserve">__________________________________ 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Адрес электронной почты: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  <w:p w:rsid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72528A" w:rsidRPr="00331986" w:rsidRDefault="0072528A" w:rsidP="00331986">
            <w:pPr>
              <w:tabs>
                <w:tab w:val="left" w:pos="4110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0C1336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33198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331986">
        <w:rPr>
          <w:color w:val="000000" w:themeColor="text1"/>
          <w:sz w:val="24"/>
          <w:szCs w:val="24"/>
        </w:rPr>
        <w:br/>
        <w:t>(</w:t>
      </w:r>
      <w:proofErr w:type="gramStart"/>
      <w:r w:rsidRPr="00331986">
        <w:rPr>
          <w:color w:val="000000" w:themeColor="text1"/>
          <w:sz w:val="24"/>
          <w:szCs w:val="24"/>
        </w:rPr>
        <w:t>нужное</w:t>
      </w:r>
      <w:proofErr w:type="gramEnd"/>
      <w:r w:rsidRPr="00331986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33198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33198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33198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331986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33198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33198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33198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        </w:t>
      </w:r>
      <w:r w:rsidR="00A426B9" w:rsidRPr="00331986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331986">
        <w:rPr>
          <w:sz w:val="24"/>
          <w:szCs w:val="24"/>
        </w:rPr>
        <w:t xml:space="preserve"> в многофункциональный центр </w:t>
      </w:r>
      <w:r w:rsidR="00A426B9" w:rsidRPr="00331986">
        <w:rPr>
          <w:sz w:val="24"/>
          <w:szCs w:val="24"/>
        </w:rPr>
        <w:t xml:space="preserve"> (в случае подачи заявления и документов непосредственно в </w:t>
      </w:r>
      <w:r w:rsidR="003F1FCA" w:rsidRPr="00331986">
        <w:rPr>
          <w:sz w:val="24"/>
          <w:szCs w:val="24"/>
        </w:rPr>
        <w:t>многофункциональный центр</w:t>
      </w:r>
      <w:proofErr w:type="gramStart"/>
      <w:r w:rsidR="003F1FCA" w:rsidRPr="00331986">
        <w:rPr>
          <w:sz w:val="24"/>
          <w:szCs w:val="24"/>
        </w:rPr>
        <w:t xml:space="preserve"> </w:t>
      </w:r>
      <w:r w:rsidR="00A426B9" w:rsidRPr="00331986">
        <w:rPr>
          <w:sz w:val="24"/>
          <w:szCs w:val="24"/>
        </w:rPr>
        <w:t>,</w:t>
      </w:r>
      <w:proofErr w:type="gramEnd"/>
      <w:r w:rsidR="00A426B9" w:rsidRPr="00331986">
        <w:rPr>
          <w:sz w:val="24"/>
          <w:szCs w:val="24"/>
        </w:rPr>
        <w:t xml:space="preserve"> посредством ЕПГУ</w:t>
      </w:r>
      <w:r w:rsidR="00D91543" w:rsidRPr="00331986">
        <w:rPr>
          <w:sz w:val="24"/>
          <w:szCs w:val="24"/>
        </w:rPr>
        <w:t xml:space="preserve"> (РПГУ</w:t>
      </w:r>
      <w:r w:rsidR="00A426B9" w:rsidRPr="00331986">
        <w:rPr>
          <w:sz w:val="24"/>
          <w:szCs w:val="24"/>
        </w:rPr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3198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3198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31986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A771F0" w:rsidRPr="0033198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331986">
        <w:rPr>
          <w:color w:val="000000" w:themeColor="text1"/>
          <w:sz w:val="24"/>
          <w:szCs w:val="24"/>
        </w:rPr>
        <w:t xml:space="preserve">Кабинет» </w:t>
      </w:r>
      <w:r w:rsidR="000746AC" w:rsidRPr="00331986">
        <w:rPr>
          <w:color w:val="000000" w:themeColor="text1"/>
          <w:sz w:val="24"/>
          <w:szCs w:val="24"/>
        </w:rPr>
        <w:t>ЕПГУ (</w:t>
      </w:r>
      <w:r w:rsidRPr="00331986">
        <w:rPr>
          <w:color w:val="000000" w:themeColor="text1"/>
          <w:sz w:val="24"/>
          <w:szCs w:val="24"/>
        </w:rPr>
        <w:t>РПГУ</w:t>
      </w:r>
      <w:r w:rsidR="000746AC" w:rsidRPr="00331986">
        <w:rPr>
          <w:color w:val="000000" w:themeColor="text1"/>
          <w:sz w:val="24"/>
          <w:szCs w:val="24"/>
        </w:rPr>
        <w:t>)</w:t>
      </w:r>
      <w:r w:rsidR="00E76F12" w:rsidRPr="00331986">
        <w:rPr>
          <w:color w:val="000000" w:themeColor="text1"/>
          <w:sz w:val="24"/>
          <w:szCs w:val="24"/>
        </w:rPr>
        <w:t xml:space="preserve"> </w:t>
      </w:r>
      <w:r w:rsidR="00FF24B6" w:rsidRPr="00331986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331986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331986">
        <w:rPr>
          <w:color w:val="000000" w:themeColor="text1"/>
          <w:sz w:val="24"/>
          <w:szCs w:val="24"/>
        </w:rPr>
        <w:t>.</w:t>
      </w:r>
      <w:proofErr w:type="gramEnd"/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 xml:space="preserve">Документ, </w:t>
      </w:r>
      <w:r w:rsidRPr="0033198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33198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33198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331986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31986">
        <w:rPr>
          <w:rFonts w:eastAsia="Calibri"/>
          <w:color w:val="000000" w:themeColor="text1"/>
          <w:sz w:val="24"/>
          <w:szCs w:val="24"/>
        </w:rPr>
        <w:t xml:space="preserve">«__»________20_ г.                                                            </w:t>
      </w:r>
      <w:r w:rsidRPr="000C1336">
        <w:rPr>
          <w:rFonts w:eastAsia="Calibri"/>
          <w:color w:val="000000" w:themeColor="text1"/>
        </w:rPr>
        <w:t>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DE6495">
        <w:rPr>
          <w:color w:val="000000" w:themeColor="text1"/>
          <w:sz w:val="24"/>
          <w:szCs w:val="24"/>
        </w:rPr>
        <w:lastRenderedPageBreak/>
        <w:t xml:space="preserve">В Администрацию сельского поселения </w:t>
      </w:r>
      <w:r w:rsidR="00D47DA7">
        <w:rPr>
          <w:color w:val="000000" w:themeColor="text1"/>
          <w:sz w:val="24"/>
          <w:szCs w:val="24"/>
        </w:rPr>
        <w:t>Ивановский</w:t>
      </w:r>
      <w:r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CA0178" w:rsidRPr="000C1336" w:rsidRDefault="00CA0178" w:rsidP="00DE6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DE6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0C1336">
        <w:rPr>
          <w:color w:val="000000" w:themeColor="text1"/>
          <w:sz w:val="24"/>
          <w:szCs w:val="24"/>
        </w:rPr>
        <w:t>и</w:t>
      </w:r>
      <w:proofErr w:type="gramEnd"/>
      <w:r w:rsidRPr="000C1336">
        <w:rPr>
          <w:color w:val="000000" w:themeColor="text1"/>
          <w:sz w:val="24"/>
          <w:szCs w:val="24"/>
        </w:rPr>
        <w:t xml:space="preserve"> когда выдан)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Фактический адрес нахождения (при наличии):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Адрес электронной почты: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</w:t>
      </w:r>
      <w:r w:rsidR="00B71E53">
        <w:rPr>
          <w:color w:val="000000" w:themeColor="text1"/>
          <w:sz w:val="24"/>
          <w:szCs w:val="24"/>
        </w:rPr>
        <w:t>№</w:t>
      </w:r>
      <w:r w:rsidRPr="000C1336">
        <w:rPr>
          <w:color w:val="000000" w:themeColor="text1"/>
          <w:sz w:val="24"/>
          <w:szCs w:val="24"/>
        </w:rPr>
        <w:t xml:space="preserve">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33198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331986">
        <w:rPr>
          <w:color w:val="000000" w:themeColor="text1"/>
          <w:sz w:val="24"/>
          <w:szCs w:val="24"/>
        </w:rPr>
        <w:br/>
        <w:t>(</w:t>
      </w:r>
      <w:proofErr w:type="gramStart"/>
      <w:r w:rsidRPr="00331986">
        <w:rPr>
          <w:color w:val="000000" w:themeColor="text1"/>
          <w:sz w:val="24"/>
          <w:szCs w:val="24"/>
        </w:rPr>
        <w:t>нужное</w:t>
      </w:r>
      <w:proofErr w:type="gramEnd"/>
      <w:r w:rsidRPr="00331986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331986" w:rsidRDefault="00E76F12" w:rsidP="000813F7">
      <w:pPr>
        <w:pStyle w:val="ConsPlusNormal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</w:t>
      </w:r>
      <w:r w:rsidRPr="00331986">
        <w:rPr>
          <w:sz w:val="24"/>
          <w:szCs w:val="24"/>
        </w:rPr>
        <w:lastRenderedPageBreak/>
        <w:t>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331986" w:rsidRDefault="00E76F12" w:rsidP="00FC6274">
      <w:pPr>
        <w:pStyle w:val="Default"/>
        <w:jc w:val="both"/>
      </w:pPr>
      <w:r w:rsidRPr="00331986">
        <w:t xml:space="preserve">в виде бумажного документа, который заявитель получает непосредственно при личном обращении </w:t>
      </w:r>
      <w:r w:rsidR="003F1FCA" w:rsidRPr="00331986">
        <w:t xml:space="preserve">в многофункциональный центр </w:t>
      </w:r>
      <w:r w:rsidRPr="00331986">
        <w:t xml:space="preserve">(в случае подачи заявления и документов непосредственно </w:t>
      </w:r>
      <w:r w:rsidR="003F1FCA" w:rsidRPr="00331986">
        <w:t>в многофункциональный центр</w:t>
      </w:r>
      <w:proofErr w:type="gramStart"/>
      <w:r w:rsidR="003F1FCA" w:rsidRPr="00331986">
        <w:t xml:space="preserve"> </w:t>
      </w:r>
      <w:r w:rsidRPr="00331986">
        <w:t>,</w:t>
      </w:r>
      <w:proofErr w:type="gramEnd"/>
      <w:r w:rsidRPr="00331986">
        <w:t xml:space="preserve"> посредством ЕПГУ</w:t>
      </w:r>
      <w:r w:rsidR="00D91543" w:rsidRPr="00331986">
        <w:t xml:space="preserve"> (РПГУ</w:t>
      </w:r>
      <w:r w:rsidRPr="00331986">
        <w:t>);</w:t>
      </w:r>
    </w:p>
    <w:p w:rsidR="00FC6274" w:rsidRPr="00331986" w:rsidRDefault="00FC6274" w:rsidP="00FC6274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3198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3198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3198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3198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31986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33198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 xml:space="preserve">Кабинет» </w:t>
      </w:r>
      <w:r w:rsidR="000746AC" w:rsidRPr="00331986">
        <w:rPr>
          <w:color w:val="000000" w:themeColor="text1"/>
          <w:sz w:val="24"/>
          <w:szCs w:val="24"/>
        </w:rPr>
        <w:t>ЕПГ</w:t>
      </w:r>
      <w:proofErr w:type="gramStart"/>
      <w:r w:rsidR="000746AC" w:rsidRPr="00331986">
        <w:rPr>
          <w:color w:val="000000" w:themeColor="text1"/>
          <w:sz w:val="24"/>
          <w:szCs w:val="24"/>
        </w:rPr>
        <w:t>У(</w:t>
      </w:r>
      <w:proofErr w:type="gramEnd"/>
      <w:r w:rsidRPr="00331986">
        <w:rPr>
          <w:color w:val="000000" w:themeColor="text1"/>
          <w:sz w:val="24"/>
          <w:szCs w:val="24"/>
        </w:rPr>
        <w:t>РПГУ</w:t>
      </w:r>
      <w:r w:rsidR="000746AC" w:rsidRPr="00331986">
        <w:rPr>
          <w:color w:val="000000" w:themeColor="text1"/>
          <w:sz w:val="24"/>
          <w:szCs w:val="24"/>
        </w:rPr>
        <w:t>)</w:t>
      </w:r>
      <w:r w:rsidR="00DA4168" w:rsidRPr="00331986">
        <w:rPr>
          <w:color w:val="000000" w:themeColor="text1"/>
          <w:sz w:val="24"/>
          <w:szCs w:val="24"/>
        </w:rPr>
        <w:t>,</w:t>
      </w:r>
      <w:r w:rsidR="00FF24B6" w:rsidRPr="00331986">
        <w:rPr>
          <w:color w:val="000000" w:themeColor="text1"/>
          <w:sz w:val="24"/>
          <w:szCs w:val="24"/>
        </w:rPr>
        <w:t xml:space="preserve"> </w:t>
      </w:r>
      <w:r w:rsidR="00FF24B6" w:rsidRPr="00331986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331986">
        <w:rPr>
          <w:color w:val="000000" w:themeColor="text1"/>
          <w:sz w:val="24"/>
          <w:szCs w:val="24"/>
        </w:rPr>
        <w:t xml:space="preserve"> </w:t>
      </w:r>
      <w:r w:rsidR="00E76F12" w:rsidRPr="00331986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331986">
        <w:rPr>
          <w:color w:val="000000" w:themeColor="text1"/>
          <w:sz w:val="24"/>
          <w:szCs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33198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331986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F90F01" w:rsidTr="00B23F37">
        <w:trPr>
          <w:trHeight w:val="505"/>
        </w:trPr>
        <w:tc>
          <w:tcPr>
            <w:tcW w:w="5000" w:type="pct"/>
          </w:tcPr>
          <w:p w:rsidR="00B23F37" w:rsidRPr="00F90F01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F90F01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6495" w:rsidRDefault="00DE6495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6495" w:rsidRPr="00F90F01" w:rsidRDefault="00DE6495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71E53" w:rsidRPr="00DE6495" w:rsidRDefault="00B71E53" w:rsidP="00B71E5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E6495">
              <w:rPr>
                <w:color w:val="000000" w:themeColor="text1"/>
                <w:sz w:val="24"/>
                <w:szCs w:val="24"/>
              </w:rPr>
              <w:lastRenderedPageBreak/>
              <w:t xml:space="preserve">В Администрацию сельского поселения </w:t>
            </w:r>
            <w:r w:rsidR="00D47DA7">
              <w:rPr>
                <w:color w:val="000000" w:themeColor="text1"/>
                <w:sz w:val="24"/>
                <w:szCs w:val="24"/>
              </w:rPr>
              <w:t>Ивановский</w:t>
            </w:r>
            <w:r w:rsidRPr="00DE649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  <w:proofErr w:type="gramEnd"/>
          </w:p>
          <w:p w:rsidR="00B23F37" w:rsidRPr="00F90F01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B23F37" w:rsidRPr="00F90F01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ИНН:______________________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ОГРН: 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B23F37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F90F01">
              <w:rPr>
                <w:color w:val="000000" w:themeColor="text1"/>
                <w:sz w:val="24"/>
                <w:szCs w:val="24"/>
              </w:rPr>
              <w:t xml:space="preserve">(указывается наименование документы, номер, кем </w:t>
            </w:r>
            <w:proofErr w:type="gramStart"/>
            <w:r w:rsidR="00B23F37" w:rsidRPr="00F90F0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="00B23F37" w:rsidRPr="00F90F01">
              <w:rPr>
                <w:color w:val="000000" w:themeColor="text1"/>
                <w:sz w:val="24"/>
                <w:szCs w:val="24"/>
              </w:rPr>
              <w:t xml:space="preserve"> когда выдан)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Заявления на закрытие разрешения на осуществление земляных работ 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от ______________________________________ № _______________________________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F90F01">
        <w:rPr>
          <w:color w:val="000000" w:themeColor="text1"/>
          <w:sz w:val="24"/>
          <w:szCs w:val="24"/>
        </w:rPr>
        <w:t>с</w:t>
      </w:r>
      <w:proofErr w:type="gramEnd"/>
      <w:r w:rsidRPr="00F90F01">
        <w:rPr>
          <w:color w:val="000000" w:themeColor="text1"/>
          <w:sz w:val="24"/>
          <w:szCs w:val="24"/>
        </w:rPr>
        <w:t xml:space="preserve"> ________________________________________________________________.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(указать причину)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   </w:t>
      </w:r>
      <w:proofErr w:type="gramStart"/>
      <w:r w:rsidRPr="00F90F01">
        <w:rPr>
          <w:color w:val="000000" w:themeColor="text1"/>
          <w:sz w:val="24"/>
          <w:szCs w:val="24"/>
        </w:rPr>
        <w:t>Ответственный</w:t>
      </w:r>
      <w:proofErr w:type="gramEnd"/>
      <w:r w:rsidRPr="00F90F01">
        <w:rPr>
          <w:color w:val="000000" w:themeColor="text1"/>
          <w:sz w:val="24"/>
          <w:szCs w:val="24"/>
        </w:rPr>
        <w:t xml:space="preserve"> за производство работ от заказчика __________________________________________________________________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(фамилия, имя, отчество, должность, телефон)</w:t>
      </w:r>
    </w:p>
    <w:p w:rsidR="00B23F37" w:rsidRPr="000C1336" w:rsidRDefault="00B23F37" w:rsidP="00F90F0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</w:t>
      </w:r>
      <w:proofErr w:type="gramStart"/>
      <w:r w:rsidRPr="00F90F01">
        <w:rPr>
          <w:color w:val="000000" w:themeColor="text1"/>
          <w:sz w:val="24"/>
          <w:szCs w:val="24"/>
        </w:rPr>
        <w:t>Ответственный</w:t>
      </w:r>
      <w:proofErr w:type="gramEnd"/>
      <w:r w:rsidRPr="00F90F01">
        <w:rPr>
          <w:color w:val="000000" w:themeColor="text1"/>
          <w:sz w:val="24"/>
          <w:szCs w:val="24"/>
        </w:rPr>
        <w:t xml:space="preserve"> за производство работ от подрядной организации</w:t>
      </w:r>
      <w:r w:rsidRPr="000C1336">
        <w:rPr>
          <w:color w:val="000000" w:themeColor="text1"/>
        </w:rPr>
        <w:t xml:space="preserve">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F90F01" w:rsidRDefault="00B23F37" w:rsidP="00F90F01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(фамилия, имя, отчество, должность, телефон)</w:t>
      </w: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    </w:t>
      </w:r>
      <w:r w:rsidRPr="00F90F01">
        <w:rPr>
          <w:color w:val="000000" w:themeColor="text1"/>
          <w:sz w:val="24"/>
          <w:szCs w:val="24"/>
        </w:rPr>
        <w:t>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 xml:space="preserve">    Приложение:</w:t>
      </w:r>
    </w:p>
    <w:p w:rsidR="00B23F37" w:rsidRPr="00F90F01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разрешение </w:t>
      </w:r>
      <w:proofErr w:type="gramStart"/>
      <w:r w:rsidRPr="00F90F01">
        <w:rPr>
          <w:color w:val="000000" w:themeColor="text1"/>
          <w:sz w:val="24"/>
          <w:szCs w:val="24"/>
        </w:rPr>
        <w:t>от</w:t>
      </w:r>
      <w:proofErr w:type="gramEnd"/>
      <w:r w:rsidRPr="00F90F01">
        <w:rPr>
          <w:color w:val="000000" w:themeColor="text1"/>
          <w:sz w:val="24"/>
          <w:szCs w:val="24"/>
        </w:rPr>
        <w:t xml:space="preserve"> _________№ </w:t>
      </w:r>
    </w:p>
    <w:p w:rsidR="00B23F37" w:rsidRPr="00F90F01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Акт о восстановлении нарушенного благоустройства</w:t>
      </w:r>
    </w:p>
    <w:p w:rsidR="00B23F37" w:rsidRPr="00F90F01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</w:t>
      </w:r>
      <w:proofErr w:type="gramStart"/>
      <w:r w:rsidRPr="00F90F01">
        <w:rPr>
          <w:color w:val="000000" w:themeColor="text1"/>
          <w:sz w:val="24"/>
          <w:szCs w:val="24"/>
        </w:rPr>
        <w:t>нужное</w:t>
      </w:r>
      <w:proofErr w:type="gramEnd"/>
      <w:r w:rsidRPr="00F90F01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F90F01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23F37" w:rsidRPr="00F90F01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F90F01">
        <w:rPr>
          <w:sz w:val="24"/>
          <w:szCs w:val="24"/>
        </w:rPr>
        <w:t>)</w:t>
      </w:r>
      <w:r w:rsidR="00B23F37" w:rsidRPr="00F90F01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F90F01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Default"/>
        <w:jc w:val="both"/>
      </w:pPr>
      <w:r w:rsidRPr="00F90F01">
        <w:t xml:space="preserve">в виде бумажного документа, который заявитель получает непосредственно при личном обращении в </w:t>
      </w:r>
      <w:r w:rsidR="003F1FCA" w:rsidRPr="00F90F01">
        <w:t xml:space="preserve">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>многофункциональный центр</w:t>
      </w:r>
      <w:proofErr w:type="gramStart"/>
      <w:r w:rsidR="003F1FCA" w:rsidRPr="00F90F01">
        <w:t xml:space="preserve"> </w:t>
      </w:r>
      <w:r w:rsidRPr="00F90F01">
        <w:t>,</w:t>
      </w:r>
      <w:proofErr w:type="gramEnd"/>
      <w:r w:rsidRPr="00F90F01">
        <w:t xml:space="preserve"> посредством ЕПГУ</w:t>
      </w:r>
      <w:r w:rsidR="00D91543" w:rsidRPr="00F90F01">
        <w:t xml:space="preserve"> (РПГУ)</w:t>
      </w:r>
      <w:r w:rsidRPr="00F90F01">
        <w:t>);</w:t>
      </w:r>
    </w:p>
    <w:p w:rsidR="00716687" w:rsidRPr="00F90F01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90F01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90F01">
        <w:rPr>
          <w:color w:val="000000" w:themeColor="text1"/>
          <w:sz w:val="24"/>
          <w:szCs w:val="24"/>
        </w:rPr>
        <w:t>Кабинет» ЕПГУ (РПГУ)</w:t>
      </w:r>
      <w:r w:rsidR="00DA4168" w:rsidRPr="00F90F01">
        <w:rPr>
          <w:color w:val="000000" w:themeColor="text1"/>
          <w:sz w:val="24"/>
          <w:szCs w:val="24"/>
        </w:rPr>
        <w:t>,</w:t>
      </w:r>
      <w:r w:rsidR="00FF24B6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F90F01">
        <w:rPr>
          <w:sz w:val="24"/>
          <w:szCs w:val="24"/>
        </w:rPr>
        <w:t>трации (Уполномоченного органа)</w:t>
      </w:r>
      <w:r w:rsidR="00E76F12" w:rsidRPr="00F90F01">
        <w:rPr>
          <w:color w:val="000000" w:themeColor="text1"/>
          <w:sz w:val="24"/>
          <w:szCs w:val="24"/>
        </w:rPr>
        <w:t xml:space="preserve"> </w:t>
      </w:r>
      <w:r w:rsidR="00E76F12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  <w:proofErr w:type="gramEnd"/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F90F01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proofErr w:type="gramStart"/>
      <w:r w:rsidRPr="00F90F01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E5221A" w:rsidRPr="000C1336" w:rsidRDefault="004102F6" w:rsidP="00B71E53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 w:rsidR="00E5221A" w:rsidRPr="000C1336">
        <w:rPr>
          <w:b/>
          <w:color w:val="000000" w:themeColor="text1"/>
          <w:sz w:val="24"/>
          <w:szCs w:val="24"/>
        </w:rPr>
        <w:t>Приложение №</w:t>
      </w:r>
      <w:r w:rsidR="00B71E53">
        <w:rPr>
          <w:b/>
          <w:color w:val="000000" w:themeColor="text1"/>
          <w:sz w:val="24"/>
          <w:szCs w:val="24"/>
        </w:rPr>
        <w:t xml:space="preserve"> </w:t>
      </w:r>
      <w:r w:rsidR="00E5221A" w:rsidRPr="000C1336">
        <w:rPr>
          <w:b/>
          <w:color w:val="000000" w:themeColor="text1"/>
          <w:sz w:val="24"/>
          <w:szCs w:val="24"/>
        </w:rPr>
        <w:t>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DE6495">
        <w:rPr>
          <w:color w:val="000000" w:themeColor="text1"/>
          <w:sz w:val="24"/>
          <w:szCs w:val="24"/>
        </w:rPr>
        <w:t xml:space="preserve">В Администрацию сельского поселения </w:t>
      </w:r>
      <w:r w:rsidR="00D47DA7">
        <w:rPr>
          <w:color w:val="000000" w:themeColor="text1"/>
          <w:sz w:val="24"/>
          <w:szCs w:val="24"/>
        </w:rPr>
        <w:t>Ивановский</w:t>
      </w:r>
      <w:r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E67AA5" w:rsidRPr="00F90F01" w:rsidRDefault="00E67AA5" w:rsidP="00F90F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От _________________________</w:t>
      </w:r>
    </w:p>
    <w:p w:rsidR="00E67AA5" w:rsidRPr="00F90F01" w:rsidRDefault="00E67AA5" w:rsidP="00F90F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ИНН:________________________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ОГРН: 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</w:t>
      </w:r>
      <w:proofErr w:type="gramStart"/>
      <w:r w:rsidRPr="000C1336">
        <w:rPr>
          <w:color w:val="000000" w:themeColor="text1"/>
          <w:sz w:val="24"/>
          <w:szCs w:val="24"/>
        </w:rPr>
        <w:t>нужное</w:t>
      </w:r>
      <w:proofErr w:type="gramEnd"/>
      <w:r w:rsidRPr="000C1336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0C1336">
        <w:rPr>
          <w:color w:val="000000" w:themeColor="text1"/>
          <w:sz w:val="20"/>
          <w:szCs w:val="20"/>
        </w:rPr>
        <w:t>и</w:t>
      </w:r>
      <w:proofErr w:type="gramEnd"/>
      <w:r w:rsidRPr="000C1336">
        <w:rPr>
          <w:color w:val="000000" w:themeColor="text1"/>
          <w:sz w:val="20"/>
          <w:szCs w:val="20"/>
        </w:rPr>
        <w:t xml:space="preserve">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</w:t>
      </w:r>
      <w:proofErr w:type="gramStart"/>
      <w:r w:rsidRPr="00F90F01">
        <w:rPr>
          <w:color w:val="000000" w:themeColor="text1"/>
          <w:sz w:val="24"/>
          <w:szCs w:val="24"/>
        </w:rPr>
        <w:t>нужное</w:t>
      </w:r>
      <w:proofErr w:type="gramEnd"/>
      <w:r w:rsidRPr="00F90F01">
        <w:rPr>
          <w:color w:val="000000" w:themeColor="text1"/>
          <w:sz w:val="24"/>
          <w:szCs w:val="24"/>
        </w:rPr>
        <w:t xml:space="preserve"> отметить):</w:t>
      </w:r>
    </w:p>
    <w:p w:rsidR="009E7952" w:rsidRPr="00F90F01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Default"/>
        <w:jc w:val="both"/>
      </w:pPr>
      <w:r w:rsidRPr="00F90F01">
        <w:t xml:space="preserve">в виде бумажного документа, который заявитель получает непосредственно при личном обращении </w:t>
      </w:r>
      <w:r w:rsidR="003F1FCA" w:rsidRPr="00F90F01">
        <w:t xml:space="preserve">в 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>многофункциональный центр</w:t>
      </w:r>
      <w:r w:rsidRPr="00F90F01">
        <w:t>, посредством ЕПГУ</w:t>
      </w:r>
      <w:r w:rsidR="00D91543" w:rsidRPr="00F90F01">
        <w:t xml:space="preserve"> (РПГУ)</w:t>
      </w:r>
      <w:r w:rsidRPr="00F90F01">
        <w:t>);</w:t>
      </w:r>
    </w:p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90F01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90F01">
        <w:rPr>
          <w:color w:val="000000" w:themeColor="text1"/>
          <w:sz w:val="24"/>
          <w:szCs w:val="24"/>
        </w:rPr>
        <w:t xml:space="preserve">Кабинет» ЕПГУ (РПГУ), </w:t>
      </w:r>
      <w:r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</w:t>
      </w:r>
      <w:r w:rsidRPr="00F90F01">
        <w:rPr>
          <w:sz w:val="24"/>
          <w:szCs w:val="24"/>
        </w:rPr>
        <w:lastRenderedPageBreak/>
        <w:t xml:space="preserve">органа) </w:t>
      </w: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  <w:proofErr w:type="gramEnd"/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DE6495" w:rsidRDefault="00E67AA5" w:rsidP="00DE6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DE6495">
        <w:rPr>
          <w:color w:val="000000" w:themeColor="text1"/>
          <w:sz w:val="24"/>
          <w:szCs w:val="24"/>
        </w:rPr>
        <w:t xml:space="preserve">В </w:t>
      </w:r>
      <w:r w:rsidR="00DE6495" w:rsidRPr="00DE6495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r w:rsidR="00D47DA7">
        <w:rPr>
          <w:color w:val="000000" w:themeColor="text1"/>
          <w:sz w:val="24"/>
          <w:szCs w:val="24"/>
        </w:rPr>
        <w:t>Ивановский</w:t>
      </w:r>
      <w:r w:rsidR="00DE6495"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F90F01">
        <w:rPr>
          <w:color w:val="000000" w:themeColor="text1"/>
          <w:sz w:val="24"/>
          <w:szCs w:val="24"/>
        </w:rPr>
        <w:t xml:space="preserve">От </w:t>
      </w:r>
      <w:r w:rsidRPr="000C1336">
        <w:rPr>
          <w:color w:val="000000" w:themeColor="text1"/>
        </w:rPr>
        <w:t>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 </w:t>
      </w:r>
      <w:r w:rsidR="00E67AA5" w:rsidRPr="000C1336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="00E67AA5" w:rsidRPr="000C1336">
        <w:rPr>
          <w:color w:val="000000" w:themeColor="text1"/>
          <w:sz w:val="20"/>
          <w:szCs w:val="20"/>
        </w:rPr>
        <w:t>и</w:t>
      </w:r>
      <w:proofErr w:type="gramEnd"/>
      <w:r w:rsidR="00E67AA5" w:rsidRPr="000C1336">
        <w:rPr>
          <w:color w:val="000000" w:themeColor="text1"/>
          <w:sz w:val="20"/>
          <w:szCs w:val="20"/>
        </w:rPr>
        <w:t xml:space="preserve"> когда выдан</w:t>
      </w:r>
      <w:r w:rsidR="00E67AA5"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</w:t>
      </w:r>
      <w:proofErr w:type="gramStart"/>
      <w:r w:rsidRPr="000C1336">
        <w:rPr>
          <w:color w:val="000000" w:themeColor="text1"/>
          <w:sz w:val="24"/>
          <w:szCs w:val="24"/>
        </w:rPr>
        <w:t>нужное</w:t>
      </w:r>
      <w:proofErr w:type="gramEnd"/>
      <w:r w:rsidRPr="000C1336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 xml:space="preserve">_____________________________________________________________________________ </w:t>
      </w:r>
      <w:r w:rsidRPr="00F90F01">
        <w:rPr>
          <w:color w:val="000000" w:themeColor="text1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 xml:space="preserve"> </w:t>
      </w:r>
      <w:r w:rsidR="00E67AA5" w:rsidRPr="00F90F01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</w:t>
      </w:r>
      <w:r w:rsidR="00E67AA5"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="00E67AA5" w:rsidRPr="000C1336">
        <w:rPr>
          <w:color w:val="000000" w:themeColor="text1"/>
          <w:sz w:val="24"/>
          <w:szCs w:val="24"/>
        </w:rPr>
        <w:t>а(</w:t>
      </w:r>
      <w:proofErr w:type="gramEnd"/>
      <w:r w:rsidR="00E67AA5" w:rsidRPr="000C1336">
        <w:rPr>
          <w:color w:val="000000" w:themeColor="text1"/>
          <w:sz w:val="24"/>
          <w:szCs w:val="24"/>
        </w:rPr>
        <w:t>-</w:t>
      </w:r>
      <w:proofErr w:type="spellStart"/>
      <w:r w:rsidR="00E67AA5" w:rsidRPr="000C1336">
        <w:rPr>
          <w:color w:val="000000" w:themeColor="text1"/>
          <w:sz w:val="24"/>
          <w:szCs w:val="24"/>
        </w:rPr>
        <w:t>ов</w:t>
      </w:r>
      <w:proofErr w:type="spellEnd"/>
      <w:r w:rsidR="00E67AA5"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0C1336">
        <w:rPr>
          <w:color w:val="000000" w:themeColor="text1"/>
          <w:sz w:val="20"/>
          <w:szCs w:val="20"/>
        </w:rPr>
        <w:t>и</w:t>
      </w:r>
      <w:proofErr w:type="gramEnd"/>
      <w:r w:rsidRPr="000C1336">
        <w:rPr>
          <w:color w:val="000000" w:themeColor="text1"/>
          <w:sz w:val="20"/>
          <w:szCs w:val="20"/>
        </w:rPr>
        <w:t xml:space="preserve">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</w:t>
      </w:r>
      <w:proofErr w:type="gramStart"/>
      <w:r w:rsidRPr="00F90F01">
        <w:rPr>
          <w:color w:val="000000" w:themeColor="text1"/>
          <w:sz w:val="24"/>
          <w:szCs w:val="24"/>
        </w:rPr>
        <w:t>нужное</w:t>
      </w:r>
      <w:proofErr w:type="gramEnd"/>
      <w:r w:rsidRPr="00F90F01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EF5F0E" w:rsidRPr="00F90F01" w:rsidRDefault="007043FF" w:rsidP="000813F7">
      <w:pPr>
        <w:pStyle w:val="ConsPlusNormal"/>
        <w:jc w:val="both"/>
        <w:rPr>
          <w:sz w:val="24"/>
          <w:szCs w:val="24"/>
        </w:rPr>
      </w:pP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F90F01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F90F01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F90F01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F90F01" w:rsidRDefault="007043FF" w:rsidP="000813F7">
      <w:pPr>
        <w:pStyle w:val="Default"/>
        <w:jc w:val="both"/>
        <w:rPr>
          <w:color w:val="000000" w:themeColor="text1"/>
        </w:rPr>
      </w:pPr>
      <w:r w:rsidRPr="00F90F01">
        <w:t xml:space="preserve">в виде бумажного документа, который заявитель получает непосредственно при личном обращении в </w:t>
      </w:r>
      <w:r w:rsidR="003F1FCA" w:rsidRPr="00F90F01">
        <w:t xml:space="preserve">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 xml:space="preserve">многофункциональный центр </w:t>
      </w:r>
      <w:r w:rsidRPr="00F90F01">
        <w:t xml:space="preserve"> посредством ЕПГУ</w:t>
      </w:r>
      <w:r w:rsidR="00D91543" w:rsidRPr="00F90F01">
        <w:t xml:space="preserve"> (РПГУ</w:t>
      </w:r>
      <w:r w:rsidRPr="00F90F01">
        <w:t>);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90F01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90F01">
        <w:rPr>
          <w:color w:val="000000" w:themeColor="text1"/>
          <w:sz w:val="24"/>
          <w:szCs w:val="24"/>
        </w:rPr>
        <w:t xml:space="preserve">Кабинет» </w:t>
      </w:r>
      <w:r w:rsidR="000746AC" w:rsidRPr="00F90F01">
        <w:rPr>
          <w:color w:val="000000" w:themeColor="text1"/>
          <w:sz w:val="24"/>
          <w:szCs w:val="24"/>
        </w:rPr>
        <w:t>ЕПГУ (</w:t>
      </w:r>
      <w:r w:rsidRPr="00F90F01">
        <w:rPr>
          <w:color w:val="000000" w:themeColor="text1"/>
          <w:sz w:val="24"/>
          <w:szCs w:val="24"/>
        </w:rPr>
        <w:t>РПГУ</w:t>
      </w:r>
      <w:r w:rsidR="000746AC" w:rsidRPr="00F90F01">
        <w:rPr>
          <w:color w:val="000000" w:themeColor="text1"/>
          <w:sz w:val="24"/>
          <w:szCs w:val="24"/>
        </w:rPr>
        <w:t>)</w:t>
      </w:r>
      <w:r w:rsidR="00DA4168" w:rsidRPr="00F90F01">
        <w:rPr>
          <w:color w:val="000000" w:themeColor="text1"/>
          <w:sz w:val="24"/>
          <w:szCs w:val="24"/>
        </w:rPr>
        <w:t>,</w:t>
      </w:r>
      <w:r w:rsidR="007043FF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71E53" w:rsidRDefault="00B71E5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71E53" w:rsidRDefault="00B71E5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DE6495">
        <w:rPr>
          <w:color w:val="000000" w:themeColor="text1"/>
          <w:sz w:val="24"/>
          <w:szCs w:val="24"/>
        </w:rPr>
        <w:t xml:space="preserve">В Администрацию сельского поселения </w:t>
      </w:r>
      <w:r w:rsidR="00D47DA7">
        <w:rPr>
          <w:color w:val="000000" w:themeColor="text1"/>
          <w:sz w:val="24"/>
          <w:szCs w:val="24"/>
        </w:rPr>
        <w:t>Ивановский</w:t>
      </w:r>
      <w:r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E67AA5" w:rsidRPr="000C1336" w:rsidRDefault="00B71E53" w:rsidP="00B71E53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 </w:t>
      </w:r>
      <w:r w:rsidR="00E67AA5"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 </w:t>
      </w:r>
      <w:r w:rsidR="00E67AA5" w:rsidRPr="000C1336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="00E67AA5" w:rsidRPr="000C1336">
        <w:rPr>
          <w:color w:val="000000" w:themeColor="text1"/>
          <w:sz w:val="20"/>
          <w:szCs w:val="20"/>
        </w:rPr>
        <w:t>и</w:t>
      </w:r>
      <w:proofErr w:type="gramEnd"/>
      <w:r w:rsidR="00E67AA5" w:rsidRPr="000C1336">
        <w:rPr>
          <w:color w:val="000000" w:themeColor="text1"/>
          <w:sz w:val="20"/>
          <w:szCs w:val="20"/>
        </w:rPr>
        <w:t xml:space="preserve"> когда выдан</w:t>
      </w:r>
      <w:r w:rsidR="00E67AA5"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_____________________________ </w:t>
      </w: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</w:t>
      </w:r>
      <w:proofErr w:type="gramStart"/>
      <w:r w:rsidRPr="000C1336">
        <w:rPr>
          <w:color w:val="000000" w:themeColor="text1"/>
          <w:sz w:val="24"/>
          <w:szCs w:val="24"/>
        </w:rPr>
        <w:t>нужное</w:t>
      </w:r>
      <w:proofErr w:type="gramEnd"/>
      <w:r w:rsidRPr="000C1336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F90F01">
        <w:rPr>
          <w:color w:val="000000" w:themeColor="text1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(указываются доводы, а также реквизиты документ</w:t>
      </w:r>
      <w:proofErr w:type="gramStart"/>
      <w:r w:rsidRPr="00F90F01">
        <w:rPr>
          <w:color w:val="000000" w:themeColor="text1"/>
          <w:sz w:val="20"/>
          <w:szCs w:val="20"/>
        </w:rPr>
        <w:t>а(</w:t>
      </w:r>
      <w:proofErr w:type="gramEnd"/>
      <w:r w:rsidRPr="00F90F01">
        <w:rPr>
          <w:color w:val="000000" w:themeColor="text1"/>
          <w:sz w:val="20"/>
          <w:szCs w:val="20"/>
        </w:rPr>
        <w:t>-</w:t>
      </w:r>
      <w:proofErr w:type="spellStart"/>
      <w:r w:rsidRPr="00F90F01">
        <w:rPr>
          <w:color w:val="000000" w:themeColor="text1"/>
          <w:sz w:val="20"/>
          <w:szCs w:val="20"/>
        </w:rPr>
        <w:t>ов</w:t>
      </w:r>
      <w:proofErr w:type="spellEnd"/>
      <w:r w:rsidRPr="00F90F01">
        <w:rPr>
          <w:color w:val="000000" w:themeColor="text1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0C1336">
        <w:rPr>
          <w:color w:val="000000" w:themeColor="text1"/>
          <w:sz w:val="20"/>
          <w:szCs w:val="20"/>
        </w:rPr>
        <w:t>и</w:t>
      </w:r>
      <w:proofErr w:type="gramEnd"/>
      <w:r w:rsidRPr="000C1336">
        <w:rPr>
          <w:color w:val="000000" w:themeColor="text1"/>
          <w:sz w:val="20"/>
          <w:szCs w:val="20"/>
        </w:rPr>
        <w:t xml:space="preserve">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</w:t>
      </w:r>
      <w:proofErr w:type="gramStart"/>
      <w:r w:rsidRPr="00F90F01">
        <w:rPr>
          <w:color w:val="000000" w:themeColor="text1"/>
          <w:sz w:val="24"/>
          <w:szCs w:val="24"/>
        </w:rPr>
        <w:t>нужное</w:t>
      </w:r>
      <w:proofErr w:type="gramEnd"/>
      <w:r w:rsidRPr="00F90F01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F90F01" w:rsidRDefault="007043FF" w:rsidP="000813F7">
      <w:pPr>
        <w:pStyle w:val="ConsPlusNormal"/>
        <w:jc w:val="both"/>
        <w:rPr>
          <w:sz w:val="24"/>
          <w:szCs w:val="24"/>
        </w:rPr>
      </w:pP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F90F01" w:rsidRDefault="00717D77" w:rsidP="000813F7">
      <w:pPr>
        <w:pStyle w:val="ConsPlusNormal"/>
        <w:jc w:val="both"/>
        <w:rPr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F90F01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F90F01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043FF" w:rsidRPr="00F90F01" w:rsidRDefault="007043FF" w:rsidP="007043FF">
      <w:pPr>
        <w:pStyle w:val="Default"/>
        <w:jc w:val="both"/>
      </w:pPr>
      <w:r w:rsidRPr="00F90F01">
        <w:t xml:space="preserve">в виде бумажного документа, который заявитель получает непосредственно при личном обращении </w:t>
      </w:r>
      <w:r w:rsidR="003F1FCA" w:rsidRPr="00F90F01">
        <w:t xml:space="preserve">в многофункциональный центр </w:t>
      </w:r>
      <w:r w:rsidRPr="00F90F01">
        <w:t>(в случае подачи заявления и документов непосредственно в</w:t>
      </w:r>
      <w:r w:rsidR="003F1FCA" w:rsidRPr="00F90F01">
        <w:t xml:space="preserve"> многофункциональный центр</w:t>
      </w:r>
      <w:r w:rsidRPr="00F90F01">
        <w:t>, посредством ЕПГУ</w:t>
      </w:r>
      <w:r w:rsidR="00D91543" w:rsidRPr="00F90F01">
        <w:t xml:space="preserve"> (РПГУ</w:t>
      </w:r>
      <w:r w:rsidRPr="00F90F01">
        <w:t>);</w:t>
      </w:r>
    </w:p>
    <w:p w:rsidR="00717D77" w:rsidRPr="00F90F01" w:rsidRDefault="00717D77" w:rsidP="007043FF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90F01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90F01">
        <w:rPr>
          <w:color w:val="000000" w:themeColor="text1"/>
          <w:sz w:val="24"/>
          <w:szCs w:val="24"/>
        </w:rPr>
        <w:t xml:space="preserve">Кабинет» </w:t>
      </w:r>
      <w:r w:rsidR="000746AC" w:rsidRPr="00F90F01">
        <w:rPr>
          <w:color w:val="000000" w:themeColor="text1"/>
          <w:sz w:val="24"/>
          <w:szCs w:val="24"/>
        </w:rPr>
        <w:t>ЕПГУ (</w:t>
      </w:r>
      <w:r w:rsidRPr="00F90F01">
        <w:rPr>
          <w:color w:val="000000" w:themeColor="text1"/>
          <w:sz w:val="24"/>
          <w:szCs w:val="24"/>
        </w:rPr>
        <w:t>РПГУ</w:t>
      </w:r>
      <w:r w:rsidR="000746AC" w:rsidRPr="00F90F01">
        <w:rPr>
          <w:color w:val="000000" w:themeColor="text1"/>
          <w:sz w:val="24"/>
          <w:szCs w:val="24"/>
        </w:rPr>
        <w:t>)</w:t>
      </w:r>
      <w:r w:rsidR="00DA4168" w:rsidRPr="00F90F01">
        <w:rPr>
          <w:color w:val="000000" w:themeColor="text1"/>
          <w:sz w:val="24"/>
          <w:szCs w:val="24"/>
        </w:rPr>
        <w:t>,</w:t>
      </w:r>
      <w:r w:rsidR="007043FF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0C1336">
        <w:rPr>
          <w:rFonts w:eastAsia="Calibri"/>
          <w:color w:val="000000" w:themeColor="text1"/>
          <w:sz w:val="18"/>
          <w:szCs w:val="24"/>
        </w:rPr>
        <w:t>)</w:t>
      </w:r>
      <w:r w:rsidRPr="000C1336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B71E53" w:rsidRDefault="00B71E5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B71E53" w:rsidRDefault="00B71E5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F90F01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F90F01">
              <w:rPr>
                <w:color w:val="000000" w:themeColor="text1"/>
                <w:sz w:val="24"/>
                <w:szCs w:val="24"/>
              </w:rPr>
              <w:t>ФОРМА</w:t>
            </w:r>
            <w:r w:rsidRPr="00F90F01">
              <w:rPr>
                <w:color w:val="000000" w:themeColor="text1"/>
                <w:sz w:val="24"/>
                <w:szCs w:val="24"/>
              </w:rPr>
              <w:tab/>
            </w:r>
          </w:p>
          <w:p w:rsidR="00984281" w:rsidRPr="00F90F01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lastRenderedPageBreak/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lastRenderedPageBreak/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F90F01" w:rsidRDefault="00E6655F" w:rsidP="00F90F0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0F01">
              <w:rPr>
                <w:bCs/>
                <w:color w:val="000000" w:themeColor="text1"/>
                <w:sz w:val="20"/>
                <w:szCs w:val="20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F90F01" w:rsidRDefault="00E6655F" w:rsidP="00F90F0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 xml:space="preserve">Разрешается (продляется) производство работ ______________________________________________________________________________ </w:t>
            </w:r>
            <w:r w:rsidRPr="00F90F01">
              <w:rPr>
                <w:bCs/>
                <w:color w:val="000000" w:themeColor="text1"/>
                <w:sz w:val="20"/>
                <w:szCs w:val="20"/>
              </w:rPr>
              <w:t>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F90F01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DF3486" w:rsidRPr="00F90F01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P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8308BA" w:rsidRPr="00F90F01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717D77" w:rsidRPr="00F90F01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>Сведения о заявителе, которому адресован документ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F90F01">
        <w:rPr>
          <w:color w:val="000000" w:themeColor="text1"/>
          <w:sz w:val="24"/>
          <w:szCs w:val="24"/>
        </w:rPr>
        <w:t>.п</w:t>
      </w:r>
      <w:proofErr w:type="gramEnd"/>
      <w:r w:rsidRPr="00F90F01">
        <w:rPr>
          <w:color w:val="000000" w:themeColor="text1"/>
          <w:sz w:val="24"/>
          <w:szCs w:val="24"/>
        </w:rPr>
        <w:t>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Уведомление</w:t>
      </w: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F90F01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F90F01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F90F01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F90F01">
        <w:rPr>
          <w:color w:val="000000" w:themeColor="text1"/>
          <w:sz w:val="24"/>
          <w:szCs w:val="24"/>
        </w:rPr>
        <w:t>»</w:t>
      </w:r>
      <w:r w:rsidRPr="00F90F01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</w:t>
      </w:r>
      <w:proofErr w:type="gramStart"/>
      <w:r w:rsidRPr="000C1336">
        <w:rPr>
          <w:color w:val="000000" w:themeColor="text1"/>
          <w:sz w:val="22"/>
        </w:rPr>
        <w:t>возврате</w:t>
      </w:r>
      <w:proofErr w:type="gramEnd"/>
      <w:r w:rsidRPr="000C1336">
        <w:rPr>
          <w:color w:val="000000" w:themeColor="text1"/>
          <w:sz w:val="22"/>
        </w:rPr>
        <w:t xml:space="preserve">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F90F01">
        <w:rPr>
          <w:b/>
          <w:color w:val="000000" w:themeColor="text1"/>
          <w:sz w:val="24"/>
          <w:szCs w:val="24"/>
        </w:rPr>
        <w:t xml:space="preserve"> 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F90F01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lastRenderedPageBreak/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Функциональное назначение объекта:</w:t>
            </w:r>
            <w:r w:rsidRPr="000C1336">
              <w:rPr>
                <w:color w:val="000000" w:themeColor="text1"/>
              </w:rPr>
              <w:t xml:space="preserve">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Адрес объекта:__________________________________________________ 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(адрес проведения земляных работ, кадастровый номер земельного участка)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Дата начала работ</w:t>
                  </w: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Дата окончания работ</w:t>
                  </w: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</w:tr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Исполнитель работ___________________________________________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(должность</w:t>
            </w:r>
            <w:r w:rsidR="00E21CD4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0F01">
              <w:rPr>
                <w:color w:val="000000" w:themeColor="text1"/>
                <w:sz w:val="24"/>
                <w:szCs w:val="24"/>
              </w:rPr>
              <w:t>(при наличии), подпись, расшифровка)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М.П.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(при наличии)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«  </w:t>
            </w:r>
            <w:r w:rsidR="00EB7BD0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0F01">
              <w:rPr>
                <w:color w:val="000000" w:themeColor="text1"/>
                <w:sz w:val="24"/>
                <w:szCs w:val="24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F90F01">
        <w:rPr>
          <w:b/>
          <w:color w:val="000000" w:themeColor="text1"/>
          <w:sz w:val="24"/>
          <w:szCs w:val="24"/>
        </w:rPr>
        <w:t xml:space="preserve"> 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F90F01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Форма акта 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о завершении земляных работ и выполненном благоустройстве</w:t>
            </w:r>
            <w:r w:rsidRPr="00F90F01">
              <w:rPr>
                <w:rStyle w:val="af"/>
                <w:color w:val="000000" w:themeColor="text1"/>
                <w:sz w:val="24"/>
                <w:szCs w:val="24"/>
              </w:rPr>
              <w:footnoteReference w:id="11"/>
            </w: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(организация, предприятие/ФИО, производитель работ)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адрес:</w:t>
            </w:r>
            <w:r w:rsidR="009A4342" w:rsidRPr="00F90F01">
              <w:rPr>
                <w:color w:val="000000" w:themeColor="text1"/>
                <w:sz w:val="24"/>
                <w:szCs w:val="24"/>
              </w:rPr>
              <w:t xml:space="preserve">____________________________________________________________ Земляные работы производились по адресу: </w:t>
            </w:r>
            <w:r w:rsidR="00EB7BD0" w:rsidRPr="00F90F01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Разрешение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на производство земляных работ №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F90F01">
              <w:rPr>
                <w:color w:val="000000" w:themeColor="text1"/>
                <w:sz w:val="24"/>
                <w:szCs w:val="24"/>
              </w:rPr>
              <w:t xml:space="preserve">          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F90F01">
              <w:rPr>
                <w:color w:val="000000" w:themeColor="text1"/>
                <w:sz w:val="24"/>
                <w:szCs w:val="24"/>
              </w:rPr>
              <w:t>_________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Комиссия в составе: 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организации, выполнившей благоустройство (Ф.И.О., должность)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F90F01">
              <w:rPr>
                <w:color w:val="000000" w:themeColor="text1"/>
                <w:sz w:val="24"/>
                <w:szCs w:val="24"/>
              </w:rPr>
              <w:t>Уполномоченного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)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орга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на___________________________________________________________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F90F01">
              <w:rPr>
                <w:color w:val="000000" w:themeColor="text1"/>
                <w:sz w:val="24"/>
                <w:szCs w:val="24"/>
              </w:rPr>
              <w:t>благоустроительные</w:t>
            </w:r>
            <w:proofErr w:type="spellEnd"/>
            <w:r w:rsidRPr="00F90F01">
              <w:rPr>
                <w:color w:val="000000" w:themeColor="text1"/>
                <w:sz w:val="24"/>
                <w:szCs w:val="24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F90F01">
              <w:rPr>
                <w:color w:val="000000" w:themeColor="text1"/>
                <w:sz w:val="24"/>
                <w:szCs w:val="24"/>
              </w:rPr>
              <w:t>благоустроительных</w:t>
            </w:r>
            <w:proofErr w:type="spellEnd"/>
            <w:r w:rsidRPr="00F90F01">
              <w:rPr>
                <w:color w:val="000000" w:themeColor="text1"/>
                <w:sz w:val="24"/>
                <w:szCs w:val="24"/>
              </w:rPr>
              <w:t xml:space="preserve"> работ в полном объеме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Представитель организации, производившей земляные работы (подрядчик),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организации, выполнившей благоустройство,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Представитель владельца объекта благоустройства, управляющей организации или жилищн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 xml:space="preserve">о-эксплуатационной организации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F90F01">
              <w:rPr>
                <w:color w:val="000000" w:themeColor="text1"/>
                <w:sz w:val="24"/>
                <w:szCs w:val="24"/>
              </w:rPr>
              <w:t>Уполномоченного органа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)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                          ________________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Приложение: 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- Материалы </w:t>
            </w:r>
            <w:proofErr w:type="spellStart"/>
            <w:r w:rsidRPr="00F90F01">
              <w:rPr>
                <w:color w:val="000000" w:themeColor="text1"/>
                <w:sz w:val="24"/>
                <w:szCs w:val="24"/>
              </w:rPr>
              <w:t>фотофиксации</w:t>
            </w:r>
            <w:proofErr w:type="spellEnd"/>
            <w:r w:rsidRPr="00F90F01">
              <w:rPr>
                <w:color w:val="000000" w:themeColor="text1"/>
                <w:sz w:val="24"/>
                <w:szCs w:val="24"/>
              </w:rPr>
              <w:t xml:space="preserve"> выполненных работ </w:t>
            </w: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>Сведения о заявителе, которому адресован документ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F90F01">
        <w:rPr>
          <w:color w:val="000000" w:themeColor="text1"/>
          <w:sz w:val="24"/>
          <w:szCs w:val="24"/>
        </w:rPr>
        <w:t>.п</w:t>
      </w:r>
      <w:proofErr w:type="gramEnd"/>
      <w:r w:rsidRPr="00F90F01">
        <w:rPr>
          <w:color w:val="000000" w:themeColor="text1"/>
          <w:sz w:val="24"/>
          <w:szCs w:val="24"/>
        </w:rPr>
        <w:t>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F90F01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Решение о   закрытии разрешения на осуществление  земляных работ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№_____                                                                                           Дата_________ 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0F53F8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Особые отметки____________________________________________________</w:t>
      </w: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Ф.И.О. должность                                                        _____________________</w:t>
      </w: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уполномоченного сотрудника                                        </w:t>
      </w:r>
      <w:r w:rsidR="00717D77" w:rsidRPr="00F90F01">
        <w:rPr>
          <w:color w:val="000000" w:themeColor="text1"/>
          <w:sz w:val="24"/>
          <w:szCs w:val="24"/>
        </w:rPr>
        <w:t>(под</w:t>
      </w:r>
      <w:r w:rsidRPr="00F90F01">
        <w:rPr>
          <w:color w:val="000000" w:themeColor="text1"/>
          <w:sz w:val="24"/>
          <w:szCs w:val="24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0C1336">
              <w:rPr>
                <w:color w:val="000000" w:themeColor="text1"/>
                <w:sz w:val="24"/>
                <w:szCs w:val="24"/>
              </w:rPr>
              <w:t>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End"/>
            <w:r w:rsidR="00D92FDE" w:rsidRPr="000C1336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  <w:proofErr w:type="gramEnd"/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</w:t>
            </w:r>
            <w:proofErr w:type="gramStart"/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0C1336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</w:t>
            </w:r>
            <w:proofErr w:type="gramStart"/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уведомления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DE6495">
        <w:rPr>
          <w:color w:val="000000" w:themeColor="text1"/>
          <w:sz w:val="24"/>
          <w:szCs w:val="24"/>
        </w:rPr>
        <w:t xml:space="preserve">В Администрацию сельского поселения </w:t>
      </w:r>
      <w:r w:rsidR="00D47DA7">
        <w:rPr>
          <w:color w:val="000000" w:themeColor="text1"/>
          <w:sz w:val="24"/>
          <w:szCs w:val="24"/>
        </w:rPr>
        <w:t>Ивановский</w:t>
      </w:r>
      <w:r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0BC2" w:rsidRDefault="004B47A8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Гарантийное письмо</w:t>
      </w:r>
    </w:p>
    <w:p w:rsidR="002A21E9" w:rsidRPr="00D20BC2" w:rsidRDefault="002A21E9" w:rsidP="00D2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4"/>
          <w:szCs w:val="24"/>
        </w:rPr>
        <w:t xml:space="preserve">    </w:t>
      </w:r>
      <w:r w:rsidRPr="00D20BC2">
        <w:rPr>
          <w:color w:val="000000" w:themeColor="text1"/>
          <w:sz w:val="20"/>
          <w:szCs w:val="20"/>
        </w:rPr>
        <w:t>В соответствии с проектной документацией и разрешением на осуществление</w:t>
      </w:r>
      <w:r w:rsidR="00774AD2" w:rsidRPr="00D20BC2">
        <w:rPr>
          <w:color w:val="000000" w:themeColor="text1"/>
          <w:sz w:val="20"/>
          <w:szCs w:val="20"/>
        </w:rPr>
        <w:t xml:space="preserve"> </w:t>
      </w:r>
      <w:r w:rsidRPr="00D20BC2">
        <w:rPr>
          <w:color w:val="000000" w:themeColor="text1"/>
          <w:sz w:val="20"/>
          <w:szCs w:val="20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D20BC2">
        <w:rPr>
          <w:color w:val="000000" w:themeColor="text1"/>
          <w:sz w:val="20"/>
          <w:szCs w:val="20"/>
        </w:rPr>
        <w:t>_____</w:t>
      </w:r>
    </w:p>
    <w:p w:rsidR="00623E70" w:rsidRPr="00D20BC2" w:rsidRDefault="00623E70" w:rsidP="00D20BC2">
      <w:pPr>
        <w:spacing w:after="0" w:line="240" w:lineRule="auto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В срок </w:t>
      </w:r>
      <w:proofErr w:type="gramStart"/>
      <w:r w:rsidRPr="00D20BC2">
        <w:rPr>
          <w:color w:val="000000" w:themeColor="text1"/>
          <w:sz w:val="20"/>
          <w:szCs w:val="20"/>
        </w:rPr>
        <w:t>до</w:t>
      </w:r>
      <w:proofErr w:type="gramEnd"/>
      <w:r w:rsidRPr="00D20BC2">
        <w:rPr>
          <w:color w:val="000000" w:themeColor="text1"/>
          <w:sz w:val="20"/>
          <w:szCs w:val="20"/>
        </w:rPr>
        <w:t>:_________________</w:t>
      </w:r>
    </w:p>
    <w:p w:rsidR="002A21E9" w:rsidRPr="00D20BC2" w:rsidRDefault="002A21E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При осуществлении земляных работ беру на себя следующие гарантийные обязательства:</w:t>
      </w:r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proofErr w:type="gramStart"/>
      <w:r w:rsidRPr="00D20BC2">
        <w:rPr>
          <w:color w:val="000000" w:themeColor="text1"/>
          <w:sz w:val="20"/>
          <w:szCs w:val="20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D20BC2">
        <w:rPr>
          <w:color w:val="000000" w:themeColor="text1"/>
          <w:sz w:val="20"/>
          <w:szCs w:val="20"/>
        </w:rPr>
        <w:t>,</w:t>
      </w:r>
      <w:r w:rsidRPr="00D20BC2">
        <w:rPr>
          <w:color w:val="000000" w:themeColor="text1"/>
          <w:sz w:val="20"/>
          <w:szCs w:val="20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D20BC2">
        <w:rPr>
          <w:color w:val="000000" w:themeColor="text1"/>
          <w:sz w:val="20"/>
          <w:szCs w:val="20"/>
        </w:rPr>
        <w:t>одержания улично-дорожной сети;</w:t>
      </w:r>
      <w:proofErr w:type="gramEnd"/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выполнение земляных работ в соответствии с требованиями техники безопасности;</w:t>
      </w:r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D20BC2">
        <w:rPr>
          <w:color w:val="000000" w:themeColor="text1"/>
          <w:sz w:val="20"/>
          <w:szCs w:val="20"/>
        </w:rPr>
        <w:t>;</w:t>
      </w:r>
      <w:r w:rsidRPr="00D20BC2">
        <w:rPr>
          <w:rStyle w:val="af"/>
          <w:color w:val="000000" w:themeColor="text1"/>
          <w:sz w:val="20"/>
          <w:szCs w:val="20"/>
        </w:rPr>
        <w:footnoteReference w:id="12"/>
      </w:r>
    </w:p>
    <w:p w:rsidR="00947B0F" w:rsidRPr="00D20BC2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D20BC2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D20BC2">
        <w:rPr>
          <w:color w:val="000000" w:themeColor="text1"/>
          <w:sz w:val="20"/>
          <w:szCs w:val="20"/>
        </w:rPr>
        <w:t xml:space="preserve">территории в период </w:t>
      </w:r>
      <w:proofErr w:type="gramStart"/>
      <w:r w:rsidR="00774AD2" w:rsidRPr="00D20BC2">
        <w:rPr>
          <w:color w:val="000000" w:themeColor="text1"/>
          <w:sz w:val="20"/>
          <w:szCs w:val="20"/>
        </w:rPr>
        <w:t>гарантийного срока, установленного в договоре подряда составляет</w:t>
      </w:r>
      <w:proofErr w:type="gramEnd"/>
      <w:r w:rsidR="00774AD2" w:rsidRPr="00D20BC2">
        <w:rPr>
          <w:color w:val="000000" w:themeColor="text1"/>
          <w:sz w:val="20"/>
          <w:szCs w:val="20"/>
        </w:rPr>
        <w:t>________.</w:t>
      </w:r>
    </w:p>
    <w:p w:rsidR="00947B0F" w:rsidRPr="00D20BC2" w:rsidRDefault="00947B0F" w:rsidP="00D2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D20BC2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D20BC2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0"/>
          <w:szCs w:val="20"/>
        </w:rPr>
      </w:pPr>
    </w:p>
    <w:p w:rsidR="00774AD2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Заявитель (представитель заявителя)</w:t>
      </w:r>
    </w:p>
    <w:p w:rsidR="00947B0F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"___" </w:t>
      </w:r>
      <w:r w:rsidR="00774AD2" w:rsidRPr="00D20BC2">
        <w:rPr>
          <w:color w:val="000000" w:themeColor="text1"/>
          <w:sz w:val="20"/>
          <w:szCs w:val="20"/>
        </w:rPr>
        <w:t xml:space="preserve">   </w:t>
      </w:r>
      <w:r w:rsidRPr="00D20BC2">
        <w:rPr>
          <w:color w:val="000000" w:themeColor="text1"/>
          <w:sz w:val="20"/>
          <w:szCs w:val="20"/>
        </w:rPr>
        <w:t xml:space="preserve">_________ </w:t>
      </w:r>
      <w:r w:rsidR="00774AD2" w:rsidRPr="00D20BC2">
        <w:rPr>
          <w:color w:val="000000" w:themeColor="text1"/>
          <w:sz w:val="20"/>
          <w:szCs w:val="20"/>
        </w:rPr>
        <w:t xml:space="preserve">_    </w:t>
      </w:r>
      <w:r w:rsidRPr="00D20BC2">
        <w:rPr>
          <w:color w:val="000000" w:themeColor="text1"/>
          <w:sz w:val="20"/>
          <w:szCs w:val="20"/>
        </w:rPr>
        <w:t xml:space="preserve">20___г.   </w:t>
      </w:r>
    </w:p>
    <w:p w:rsidR="00774AD2" w:rsidRPr="00D20BC2" w:rsidRDefault="00774AD2" w:rsidP="000813F7">
      <w:pPr>
        <w:spacing w:line="240" w:lineRule="auto"/>
        <w:rPr>
          <w:color w:val="000000" w:themeColor="text1"/>
          <w:sz w:val="20"/>
          <w:szCs w:val="20"/>
        </w:rPr>
      </w:pPr>
    </w:p>
    <w:p w:rsidR="00947B0F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 _______</w:t>
      </w:r>
      <w:r w:rsidR="00DF3486" w:rsidRPr="00D20BC2">
        <w:rPr>
          <w:color w:val="000000" w:themeColor="text1"/>
          <w:sz w:val="20"/>
          <w:szCs w:val="20"/>
        </w:rPr>
        <w:t>__</w:t>
      </w:r>
      <w:r w:rsidRPr="00D20BC2">
        <w:rPr>
          <w:color w:val="000000" w:themeColor="text1"/>
          <w:sz w:val="20"/>
          <w:szCs w:val="20"/>
        </w:rPr>
        <w:t xml:space="preserve">                __________                              ___________________________</w:t>
      </w:r>
    </w:p>
    <w:p w:rsidR="005E2108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  <w:sectPr w:rsidR="005E2108" w:rsidRPr="00D20BC2" w:rsidSect="00D20BC2">
          <w:pgSz w:w="11905" w:h="16838"/>
          <w:pgMar w:top="1560" w:right="1701" w:bottom="1134" w:left="851" w:header="709" w:footer="0" w:gutter="0"/>
          <w:cols w:space="720"/>
          <w:noEndnote/>
          <w:titlePg/>
          <w:docGrid w:linePitch="381"/>
        </w:sectPr>
      </w:pPr>
      <w:r w:rsidRPr="00D20BC2">
        <w:rPr>
          <w:color w:val="000000" w:themeColor="text1"/>
          <w:sz w:val="20"/>
          <w:szCs w:val="20"/>
        </w:rPr>
        <w:t xml:space="preserve">  (</w:t>
      </w:r>
      <w:r w:rsidR="00DF3486" w:rsidRPr="00D20BC2">
        <w:rPr>
          <w:color w:val="000000" w:themeColor="text1"/>
          <w:sz w:val="20"/>
          <w:szCs w:val="20"/>
        </w:rPr>
        <w:t xml:space="preserve">дата)  </w:t>
      </w:r>
      <w:r w:rsidRPr="00D20BC2">
        <w:rPr>
          <w:color w:val="000000" w:themeColor="text1"/>
          <w:sz w:val="20"/>
          <w:szCs w:val="20"/>
        </w:rPr>
        <w:t xml:space="preserve">             </w:t>
      </w:r>
      <w:r w:rsidR="00DF3486" w:rsidRPr="00D20BC2">
        <w:rPr>
          <w:color w:val="000000" w:themeColor="text1"/>
          <w:sz w:val="20"/>
          <w:szCs w:val="20"/>
        </w:rPr>
        <w:t xml:space="preserve">      </w:t>
      </w:r>
      <w:r w:rsidRPr="00D20BC2">
        <w:rPr>
          <w:color w:val="000000" w:themeColor="text1"/>
          <w:sz w:val="20"/>
          <w:szCs w:val="20"/>
        </w:rPr>
        <w:t xml:space="preserve">(подпись)                                       </w:t>
      </w:r>
      <w:r w:rsidR="00E172F2" w:rsidRPr="00D20BC2">
        <w:rPr>
          <w:color w:val="000000" w:themeColor="text1"/>
          <w:sz w:val="20"/>
          <w:szCs w:val="20"/>
        </w:rPr>
        <w:t xml:space="preserve"> (расшифровка подпи</w:t>
      </w:r>
      <w:r w:rsidR="00DF3486" w:rsidRPr="00D20BC2">
        <w:rPr>
          <w:color w:val="000000" w:themeColor="text1"/>
          <w:sz w:val="20"/>
          <w:szCs w:val="20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DE6495">
        <w:rPr>
          <w:color w:val="000000" w:themeColor="text1"/>
          <w:sz w:val="24"/>
          <w:szCs w:val="24"/>
        </w:rPr>
        <w:t xml:space="preserve">В Администрацию сельского поселения </w:t>
      </w:r>
      <w:r w:rsidR="00D47DA7">
        <w:rPr>
          <w:color w:val="000000" w:themeColor="text1"/>
          <w:sz w:val="24"/>
          <w:szCs w:val="24"/>
        </w:rPr>
        <w:t>Ивановский</w:t>
      </w:r>
      <w:r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FE6D5E" w:rsidRPr="00D20BC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От _________________________</w:t>
      </w:r>
    </w:p>
    <w:p w:rsidR="00FE6D5E" w:rsidRPr="00D20BC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D20BC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D20BC2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0BC2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D20BC2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(фамилия, имя, отчество</w:t>
      </w:r>
      <w:r w:rsidR="00B1581C" w:rsidRPr="00D20BC2">
        <w:rPr>
          <w:color w:val="000000" w:themeColor="text1"/>
          <w:sz w:val="24"/>
          <w:szCs w:val="24"/>
        </w:rPr>
        <w:t xml:space="preserve">, </w:t>
      </w:r>
      <w:r w:rsidR="00FE6D5E" w:rsidRPr="00D20BC2">
        <w:rPr>
          <w:color w:val="000000" w:themeColor="text1"/>
          <w:sz w:val="24"/>
          <w:szCs w:val="24"/>
        </w:rPr>
        <w:t>должность</w:t>
      </w:r>
      <w:r w:rsidR="00623E70" w:rsidRPr="00D20BC2">
        <w:rPr>
          <w:color w:val="000000" w:themeColor="text1"/>
          <w:sz w:val="24"/>
          <w:szCs w:val="24"/>
        </w:rPr>
        <w:t xml:space="preserve"> при наличии</w:t>
      </w:r>
      <w:r w:rsidR="00FE6D5E" w:rsidRPr="00D20BC2">
        <w:rPr>
          <w:color w:val="000000" w:themeColor="text1"/>
          <w:sz w:val="24"/>
          <w:szCs w:val="24"/>
        </w:rPr>
        <w:t>)</w:t>
      </w:r>
    </w:p>
    <w:p w:rsidR="00542D59" w:rsidRPr="00D20BC2" w:rsidRDefault="00542D59" w:rsidP="00D20B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(наименование организации</w:t>
      </w:r>
      <w:r w:rsidR="00623E70" w:rsidRPr="00D20BC2">
        <w:rPr>
          <w:color w:val="000000" w:themeColor="text1"/>
          <w:sz w:val="24"/>
          <w:szCs w:val="24"/>
        </w:rPr>
        <w:t xml:space="preserve"> при наличии</w:t>
      </w:r>
      <w:proofErr w:type="gramStart"/>
      <w:r w:rsidR="00623E70" w:rsidRPr="00D20BC2">
        <w:rPr>
          <w:color w:val="000000" w:themeColor="text1"/>
          <w:sz w:val="24"/>
          <w:szCs w:val="24"/>
        </w:rPr>
        <w:t xml:space="preserve"> </w:t>
      </w:r>
      <w:r w:rsidRPr="00D20BC2">
        <w:rPr>
          <w:color w:val="000000" w:themeColor="text1"/>
          <w:sz w:val="24"/>
          <w:szCs w:val="24"/>
        </w:rPr>
        <w:t>)</w:t>
      </w:r>
      <w:proofErr w:type="gramEnd"/>
    </w:p>
    <w:p w:rsidR="00BF7FD7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20BC2">
        <w:rPr>
          <w:color w:val="000000" w:themeColor="text1"/>
          <w:sz w:val="24"/>
          <w:szCs w:val="24"/>
        </w:rPr>
        <w:t>Назначенный</w:t>
      </w:r>
      <w:proofErr w:type="gramEnd"/>
      <w:r w:rsidRPr="00D20BC2">
        <w:rPr>
          <w:color w:val="000000" w:themeColor="text1"/>
          <w:sz w:val="24"/>
          <w:szCs w:val="24"/>
        </w:rPr>
        <w:t xml:space="preserve"> приказом </w:t>
      </w:r>
      <w:r w:rsidR="00FE6D5E" w:rsidRPr="00D20BC2">
        <w:rPr>
          <w:color w:val="000000" w:themeColor="text1"/>
          <w:sz w:val="24"/>
          <w:szCs w:val="24"/>
        </w:rPr>
        <w:t xml:space="preserve"> от </w:t>
      </w:r>
      <w:r w:rsidRPr="00D20BC2">
        <w:rPr>
          <w:color w:val="000000" w:themeColor="text1"/>
          <w:sz w:val="24"/>
          <w:szCs w:val="24"/>
        </w:rPr>
        <w:t>«__»____________20 ___г. № _________________</w:t>
      </w:r>
      <w:r w:rsidR="00BF7FD7" w:rsidRPr="00D20BC2">
        <w:rPr>
          <w:color w:val="000000" w:themeColor="text1"/>
          <w:sz w:val="24"/>
          <w:szCs w:val="24"/>
        </w:rPr>
        <w:t xml:space="preserve"> </w:t>
      </w:r>
    </w:p>
    <w:p w:rsidR="00BF7FD7" w:rsidRPr="00D20BC2" w:rsidRDefault="00BF7FD7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D20BC2">
        <w:rPr>
          <w:color w:val="000000" w:themeColor="text1"/>
          <w:sz w:val="24"/>
          <w:szCs w:val="24"/>
        </w:rPr>
        <w:t>(для юридических лиц</w:t>
      </w:r>
      <w:r w:rsidRPr="00D20BC2">
        <w:rPr>
          <w:color w:val="000000" w:themeColor="text1"/>
          <w:sz w:val="24"/>
          <w:szCs w:val="24"/>
        </w:rPr>
        <w:t>)</w:t>
      </w:r>
    </w:p>
    <w:p w:rsidR="00B1581C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20BC2">
        <w:rPr>
          <w:color w:val="000000" w:themeColor="text1"/>
          <w:sz w:val="24"/>
          <w:szCs w:val="24"/>
        </w:rPr>
        <w:t>ответственного</w:t>
      </w:r>
      <w:proofErr w:type="gramEnd"/>
      <w:r w:rsidRPr="00D20BC2">
        <w:rPr>
          <w:color w:val="000000" w:themeColor="text1"/>
          <w:sz w:val="24"/>
          <w:szCs w:val="24"/>
        </w:rPr>
        <w:t xml:space="preserve"> з</w:t>
      </w:r>
      <w:r w:rsidR="00B1581C" w:rsidRPr="00D20BC2">
        <w:rPr>
          <w:color w:val="000000" w:themeColor="text1"/>
          <w:sz w:val="24"/>
          <w:szCs w:val="24"/>
        </w:rPr>
        <w:t xml:space="preserve">а производство </w:t>
      </w:r>
      <w:r w:rsidR="00542D59" w:rsidRPr="00D20BC2">
        <w:rPr>
          <w:color w:val="000000" w:themeColor="text1"/>
          <w:sz w:val="24"/>
          <w:szCs w:val="24"/>
        </w:rPr>
        <w:t>работ</w:t>
      </w:r>
      <w:r w:rsidR="00B1581C" w:rsidRPr="00D20BC2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D20BC2">
        <w:rPr>
          <w:color w:val="000000" w:themeColor="text1"/>
          <w:sz w:val="24"/>
          <w:szCs w:val="24"/>
        </w:rPr>
        <w:t>_________________</w:t>
      </w:r>
    </w:p>
    <w:p w:rsidR="00B1581C" w:rsidRPr="00D20BC2" w:rsidRDefault="002D477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</w:t>
      </w:r>
      <w:r w:rsidR="00B1581C" w:rsidRPr="00D20BC2">
        <w:rPr>
          <w:color w:val="000000" w:themeColor="text1"/>
          <w:sz w:val="24"/>
          <w:szCs w:val="24"/>
        </w:rPr>
        <w:t xml:space="preserve">(строительных, ремонтных, и других видов работ, или </w:t>
      </w:r>
      <w:r w:rsidR="00A05543" w:rsidRPr="00D20BC2">
        <w:rPr>
          <w:color w:val="000000" w:themeColor="text1"/>
          <w:sz w:val="24"/>
          <w:szCs w:val="24"/>
        </w:rPr>
        <w:t>аварийных)</w:t>
      </w:r>
    </w:p>
    <w:p w:rsidR="00B1581C" w:rsidRPr="00D20BC2" w:rsidRDefault="002D477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По </w:t>
      </w:r>
      <w:r w:rsidR="00B1581C" w:rsidRPr="00D20BC2">
        <w:rPr>
          <w:color w:val="000000" w:themeColor="text1"/>
          <w:sz w:val="24"/>
          <w:szCs w:val="24"/>
        </w:rPr>
        <w:t>адресу:_______________________________________</w:t>
      </w:r>
      <w:r w:rsidRPr="00D20BC2">
        <w:rPr>
          <w:color w:val="000000" w:themeColor="text1"/>
          <w:sz w:val="24"/>
          <w:szCs w:val="24"/>
        </w:rPr>
        <w:t>__________________</w:t>
      </w:r>
    </w:p>
    <w:p w:rsidR="00623E70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D20BC2" w:rsidRDefault="00623E70" w:rsidP="00D20B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D20BC2" w:rsidRDefault="00B1581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D20BC2" w:rsidRDefault="00A05543" w:rsidP="00D20B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обязанность</w:t>
      </w:r>
      <w:proofErr w:type="gramStart"/>
      <w:r w:rsidRPr="00D20BC2">
        <w:rPr>
          <w:color w:val="000000" w:themeColor="text1"/>
          <w:sz w:val="24"/>
          <w:szCs w:val="24"/>
        </w:rPr>
        <w:t xml:space="preserve"> :</w:t>
      </w:r>
      <w:proofErr w:type="gramEnd"/>
    </w:p>
    <w:p w:rsidR="00B1581C" w:rsidRPr="00D20BC2" w:rsidRDefault="00B1581C" w:rsidP="00D20B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D20BC2" w:rsidRDefault="009B6CF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</w:t>
      </w:r>
      <w:r w:rsidR="00FE6D5E" w:rsidRPr="00D20BC2">
        <w:rPr>
          <w:color w:val="000000" w:themeColor="text1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D20BC2">
        <w:rPr>
          <w:color w:val="000000" w:themeColor="text1"/>
          <w:sz w:val="24"/>
          <w:szCs w:val="24"/>
        </w:rPr>
        <w:t xml:space="preserve"> </w:t>
      </w:r>
      <w:r w:rsidR="00FE6D5E" w:rsidRPr="00D20BC2">
        <w:rPr>
          <w:color w:val="000000" w:themeColor="text1"/>
          <w:sz w:val="24"/>
          <w:szCs w:val="24"/>
        </w:rPr>
        <w:t>транспорта;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3.  </w:t>
      </w:r>
      <w:r w:rsidR="00D52E60" w:rsidRPr="00D20BC2">
        <w:rPr>
          <w:color w:val="000000" w:themeColor="text1"/>
          <w:sz w:val="24"/>
          <w:szCs w:val="24"/>
        </w:rPr>
        <w:t xml:space="preserve">обеспечить </w:t>
      </w:r>
      <w:r w:rsidR="00A05543" w:rsidRPr="00D20BC2">
        <w:rPr>
          <w:color w:val="000000" w:themeColor="text1"/>
          <w:sz w:val="24"/>
          <w:szCs w:val="24"/>
        </w:rPr>
        <w:t>вывоз грунта и строительного</w:t>
      </w:r>
      <w:r w:rsidRPr="00D20BC2">
        <w:rPr>
          <w:color w:val="000000" w:themeColor="text1"/>
          <w:sz w:val="24"/>
          <w:szCs w:val="24"/>
        </w:rPr>
        <w:t xml:space="preserve"> мусора, не осуществлять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4.  </w:t>
      </w:r>
      <w:r w:rsidR="00D52E60" w:rsidRPr="00D20BC2">
        <w:rPr>
          <w:color w:val="000000" w:themeColor="text1"/>
          <w:sz w:val="24"/>
          <w:szCs w:val="24"/>
        </w:rPr>
        <w:t>ведение работ</w:t>
      </w:r>
      <w:r w:rsidRPr="00D20BC2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производства работ;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5.  </w:t>
      </w:r>
      <w:r w:rsidR="00D52E60" w:rsidRPr="00D20BC2">
        <w:rPr>
          <w:color w:val="000000" w:themeColor="text1"/>
          <w:sz w:val="24"/>
          <w:szCs w:val="24"/>
        </w:rPr>
        <w:t>восстановить в</w:t>
      </w:r>
      <w:r w:rsidRPr="00D20BC2">
        <w:rPr>
          <w:color w:val="000000" w:themeColor="text1"/>
          <w:sz w:val="24"/>
          <w:szCs w:val="24"/>
        </w:rPr>
        <w:t xml:space="preserve"> полном объеме все разрушения и повреждения </w:t>
      </w:r>
      <w:proofErr w:type="gramStart"/>
      <w:r w:rsidRPr="00D20BC2">
        <w:rPr>
          <w:color w:val="000000" w:themeColor="text1"/>
          <w:sz w:val="24"/>
          <w:szCs w:val="24"/>
        </w:rPr>
        <w:t>дорожных</w:t>
      </w:r>
      <w:proofErr w:type="gramEnd"/>
    </w:p>
    <w:p w:rsidR="00FE6D5E" w:rsidRPr="00D20BC2" w:rsidRDefault="00A05543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покрытий, озеленения</w:t>
      </w:r>
      <w:r w:rsidR="00FE6D5E" w:rsidRPr="00D20BC2">
        <w:rPr>
          <w:color w:val="000000" w:themeColor="text1"/>
          <w:sz w:val="24"/>
          <w:szCs w:val="24"/>
        </w:rPr>
        <w:t xml:space="preserve">   и   элементов   </w:t>
      </w:r>
      <w:r w:rsidRPr="00D20BC2">
        <w:rPr>
          <w:color w:val="000000" w:themeColor="text1"/>
          <w:sz w:val="24"/>
          <w:szCs w:val="24"/>
        </w:rPr>
        <w:t>благоустройства, допущенные</w:t>
      </w:r>
      <w:r w:rsidR="00FE6D5E" w:rsidRPr="00D20BC2">
        <w:rPr>
          <w:color w:val="000000" w:themeColor="text1"/>
          <w:sz w:val="24"/>
          <w:szCs w:val="24"/>
        </w:rPr>
        <w:t xml:space="preserve">  </w:t>
      </w:r>
      <w:proofErr w:type="gramStart"/>
      <w:r w:rsidR="00FE6D5E" w:rsidRPr="00D20BC2">
        <w:rPr>
          <w:color w:val="000000" w:themeColor="text1"/>
          <w:sz w:val="24"/>
          <w:szCs w:val="24"/>
        </w:rPr>
        <w:t>при</w:t>
      </w:r>
      <w:proofErr w:type="gramEnd"/>
    </w:p>
    <w:p w:rsidR="00FE6D5E" w:rsidRPr="00D20BC2" w:rsidRDefault="00D52E60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20BC2">
        <w:rPr>
          <w:color w:val="000000" w:themeColor="text1"/>
          <w:sz w:val="24"/>
          <w:szCs w:val="24"/>
        </w:rPr>
        <w:t>производстве</w:t>
      </w:r>
      <w:proofErr w:type="gramEnd"/>
      <w:r w:rsidRPr="00D20BC2">
        <w:rPr>
          <w:color w:val="000000" w:themeColor="text1"/>
          <w:sz w:val="24"/>
          <w:szCs w:val="24"/>
        </w:rPr>
        <w:t xml:space="preserve"> земляных работ</w:t>
      </w:r>
      <w:r w:rsidR="00FE6D5E" w:rsidRPr="00D20BC2">
        <w:rPr>
          <w:color w:val="000000" w:themeColor="text1"/>
          <w:sz w:val="24"/>
          <w:szCs w:val="24"/>
        </w:rPr>
        <w:t>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D20BC2">
        <w:rPr>
          <w:color w:val="000000" w:themeColor="text1"/>
          <w:sz w:val="24"/>
          <w:szCs w:val="24"/>
        </w:rPr>
        <w:t>земляных</w:t>
      </w:r>
      <w:proofErr w:type="gramEnd"/>
    </w:p>
    <w:p w:rsidR="00FE6D5E" w:rsidRPr="00D20BC2" w:rsidRDefault="00D62F9A" w:rsidP="00D20BC2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работ</w:t>
      </w:r>
      <w:r w:rsidR="00FE6D5E" w:rsidRPr="00D20BC2">
        <w:rPr>
          <w:color w:val="000000" w:themeColor="text1"/>
          <w:sz w:val="24"/>
          <w:szCs w:val="24"/>
        </w:rPr>
        <w:t>;</w:t>
      </w:r>
      <w:r w:rsidR="00DA4168" w:rsidRPr="00D20BC2">
        <w:rPr>
          <w:color w:val="000000" w:themeColor="text1"/>
          <w:sz w:val="24"/>
          <w:szCs w:val="24"/>
        </w:rPr>
        <w:tab/>
      </w:r>
    </w:p>
    <w:p w:rsidR="00B1581C" w:rsidRPr="00D20BC2" w:rsidRDefault="00B1581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D20BC2" w:rsidRDefault="003B3B36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«___»</w:t>
      </w:r>
      <w:r w:rsidR="00CF1F40" w:rsidRPr="00D20BC2">
        <w:rPr>
          <w:color w:val="000000" w:themeColor="text1"/>
          <w:sz w:val="24"/>
          <w:szCs w:val="24"/>
        </w:rPr>
        <w:t xml:space="preserve">    </w:t>
      </w:r>
      <w:r w:rsidRPr="00D20BC2">
        <w:rPr>
          <w:color w:val="000000" w:themeColor="text1"/>
          <w:sz w:val="24"/>
          <w:szCs w:val="24"/>
        </w:rPr>
        <w:t>_________</w:t>
      </w:r>
      <w:r w:rsidR="00CF1F40" w:rsidRPr="00D20BC2">
        <w:rPr>
          <w:color w:val="000000" w:themeColor="text1"/>
          <w:sz w:val="24"/>
          <w:szCs w:val="24"/>
        </w:rPr>
        <w:t xml:space="preserve">    20___г.   </w:t>
      </w:r>
    </w:p>
    <w:p w:rsidR="00CF1F40" w:rsidRPr="00D20BC2" w:rsidRDefault="00CF1F40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0"/>
          <w:szCs w:val="20"/>
        </w:rPr>
        <w:t xml:space="preserve">   (дата)                (подпись)                                        (расшифровка подписи)</w:t>
      </w:r>
    </w:p>
    <w:sectPr w:rsidR="00CF1F40" w:rsidRPr="008C739A" w:rsidSect="00D20BC2">
      <w:pgSz w:w="11905" w:h="16838"/>
      <w:pgMar w:top="993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18" w:rsidRDefault="00884F18" w:rsidP="007753F7">
      <w:pPr>
        <w:spacing w:after="0" w:line="240" w:lineRule="auto"/>
      </w:pPr>
      <w:r>
        <w:separator/>
      </w:r>
    </w:p>
  </w:endnote>
  <w:endnote w:type="continuationSeparator" w:id="0">
    <w:p w:rsidR="00884F18" w:rsidRDefault="00884F1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18" w:rsidRDefault="00884F18" w:rsidP="007753F7">
      <w:pPr>
        <w:spacing w:after="0" w:line="240" w:lineRule="auto"/>
      </w:pPr>
      <w:r>
        <w:separator/>
      </w:r>
    </w:p>
  </w:footnote>
  <w:footnote w:type="continuationSeparator" w:id="0">
    <w:p w:rsidR="00884F18" w:rsidRDefault="00884F18" w:rsidP="007753F7">
      <w:pPr>
        <w:spacing w:after="0" w:line="240" w:lineRule="auto"/>
      </w:pPr>
      <w:r>
        <w:continuationSeparator/>
      </w:r>
    </w:p>
  </w:footnote>
  <w:footnote w:id="1">
    <w:p w:rsidR="00884F18" w:rsidRPr="00B75E5E" w:rsidRDefault="00884F18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884F18" w:rsidRDefault="00884F18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884F18" w:rsidRDefault="00884F18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884F18" w:rsidRPr="00B23F37" w:rsidRDefault="00884F18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884F18" w:rsidRDefault="00884F18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6">
    <w:p w:rsidR="00884F18" w:rsidRPr="001B2C0B" w:rsidRDefault="00884F18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884F18" w:rsidRDefault="00884F18" w:rsidP="00C6551D">
      <w:pPr>
        <w:pStyle w:val="ad"/>
        <w:jc w:val="both"/>
      </w:pPr>
    </w:p>
  </w:footnote>
  <w:footnote w:id="7">
    <w:p w:rsidR="00884F18" w:rsidRPr="001B2C0B" w:rsidRDefault="00884F18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8">
    <w:p w:rsidR="00884F18" w:rsidRDefault="00884F18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9">
    <w:p w:rsidR="00884F18" w:rsidRPr="001B2C0B" w:rsidRDefault="00884F18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884F18" w:rsidRDefault="00884F18" w:rsidP="00145637">
      <w:pPr>
        <w:pStyle w:val="ad"/>
        <w:jc w:val="both"/>
      </w:pPr>
    </w:p>
  </w:footnote>
  <w:footnote w:id="10">
    <w:p w:rsidR="00884F18" w:rsidRPr="001B2C0B" w:rsidRDefault="00884F18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884F18" w:rsidRDefault="00884F18" w:rsidP="005D479B">
      <w:pPr>
        <w:pStyle w:val="ad"/>
      </w:pPr>
    </w:p>
  </w:footnote>
  <w:footnote w:id="11">
    <w:p w:rsidR="00884F18" w:rsidRDefault="00884F18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2">
    <w:p w:rsidR="00884F18" w:rsidRPr="002A21E9" w:rsidRDefault="00884F18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Content>
      <w:p w:rsidR="00884F18" w:rsidRDefault="00884F18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40018C">
          <w:rPr>
            <w:noProof/>
            <w:sz w:val="24"/>
            <w:szCs w:val="24"/>
          </w:rPr>
          <w:t>74</w:t>
        </w:r>
        <w:r w:rsidRPr="00EF41F1">
          <w:rPr>
            <w:sz w:val="24"/>
            <w:szCs w:val="24"/>
          </w:rPr>
          <w:fldChar w:fldCharType="end"/>
        </w:r>
      </w:p>
    </w:sdtContent>
  </w:sdt>
  <w:p w:rsidR="00884F18" w:rsidRDefault="00884F1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203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1CF2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3454"/>
    <w:rsid w:val="001C47B8"/>
    <w:rsid w:val="001D04C5"/>
    <w:rsid w:val="001D3F28"/>
    <w:rsid w:val="001D536F"/>
    <w:rsid w:val="001D623B"/>
    <w:rsid w:val="001E0CC5"/>
    <w:rsid w:val="001F1028"/>
    <w:rsid w:val="001F14A5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627A"/>
    <w:rsid w:val="002277DD"/>
    <w:rsid w:val="00230822"/>
    <w:rsid w:val="00230D52"/>
    <w:rsid w:val="00232E1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1986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18C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11D0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51EBD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6DB3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3F1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1E30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84F1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5D3D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0AEB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1E53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0D7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0BC2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47DA7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67179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495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2759D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09FD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90F01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bashkortostan.ru" TargetMode="External"/><Relationship Id="rId18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00140/1" TargetMode="External"/><Relationship Id="rId17" Type="http://schemas.openxmlformats.org/officeDocument/2006/relationships/hyperlink" Target="consultantplus://offline/ref=8B0D0B37C8E2148644D355888CAF8D6DA9B912AE7F20D600B4D9C4AFB6E2ACAA73F96EgA75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24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3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ovet-davlekanovo.ru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9ADE-1E13-4765-A1A7-9A384A7A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23959</Words>
  <Characters>136569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Ивановка</cp:lastModifiedBy>
  <cp:revision>2</cp:revision>
  <cp:lastPrinted>2023-04-07T05:44:00Z</cp:lastPrinted>
  <dcterms:created xsi:type="dcterms:W3CDTF">2023-04-07T05:45:00Z</dcterms:created>
  <dcterms:modified xsi:type="dcterms:W3CDTF">2023-04-07T05:45:00Z</dcterms:modified>
</cp:coreProperties>
</file>