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228" w:rsidRPr="00481228" w:rsidRDefault="00481228" w:rsidP="004812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2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муниципального района Давлекановский район</w:t>
      </w:r>
    </w:p>
    <w:p w:rsidR="00481228" w:rsidRPr="00481228" w:rsidRDefault="00481228" w:rsidP="004812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пятого созыва </w:t>
      </w:r>
    </w:p>
    <w:p w:rsidR="00481228" w:rsidRPr="00481228" w:rsidRDefault="00481228" w:rsidP="004812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228" w:rsidRPr="00481228" w:rsidRDefault="00481228" w:rsidP="004812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22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481228" w:rsidRPr="00481228" w:rsidRDefault="00481228" w:rsidP="004812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22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23.09.2020 №5/1-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p w:rsidR="00481228" w:rsidRPr="00481228" w:rsidRDefault="00481228" w:rsidP="004812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228" w:rsidRPr="00481228" w:rsidRDefault="00481228" w:rsidP="004812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избрании состава постоянной комиссии Совета муниципального района Давлекановский район Республики Башкортостан </w:t>
      </w:r>
    </w:p>
    <w:p w:rsidR="00481228" w:rsidRPr="00481228" w:rsidRDefault="00481228" w:rsidP="004812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аграрным вопросам, природопользованию, промышленности, жилищно-коммунальному хозяйству, транспорту </w:t>
      </w:r>
    </w:p>
    <w:p w:rsidR="00481228" w:rsidRPr="00481228" w:rsidRDefault="00481228" w:rsidP="004812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228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иным видам услуг населению</w:t>
      </w:r>
    </w:p>
    <w:p w:rsidR="00481228" w:rsidRPr="00481228" w:rsidRDefault="00481228" w:rsidP="004812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228" w:rsidRPr="00481228" w:rsidRDefault="00481228" w:rsidP="00481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10 статьи 20 Устава и статьей 17 Регламента Совета муниципального района </w:t>
      </w:r>
      <w:r w:rsidRPr="00481228">
        <w:rPr>
          <w:rFonts w:ascii="Times New Roman" w:eastAsia="Times New Roman" w:hAnsi="Times New Roman" w:cs="Times New Roman"/>
          <w:sz w:val="30"/>
          <w:szCs w:val="28"/>
          <w:lang w:eastAsia="ru-RU"/>
        </w:rPr>
        <w:t>Давлекановский</w:t>
      </w:r>
      <w:r w:rsidRPr="0048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Совет муниципального района </w:t>
      </w:r>
      <w:r w:rsidRPr="00481228">
        <w:rPr>
          <w:rFonts w:ascii="Times New Roman" w:eastAsia="Times New Roman" w:hAnsi="Times New Roman" w:cs="Times New Roman"/>
          <w:sz w:val="30"/>
          <w:szCs w:val="28"/>
          <w:lang w:eastAsia="ru-RU"/>
        </w:rPr>
        <w:t>Давлекановский</w:t>
      </w:r>
      <w:r w:rsidRPr="0048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пятого созыва решил:</w:t>
      </w:r>
    </w:p>
    <w:p w:rsidR="00481228" w:rsidRPr="00481228" w:rsidRDefault="00481228" w:rsidP="00481228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4812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Сформировать постоянную комиссию Совета муниципального района </w:t>
      </w:r>
      <w:r w:rsidRPr="00481228">
        <w:rPr>
          <w:rFonts w:ascii="Times New Roman" w:eastAsia="Times New Roman" w:hAnsi="Times New Roman" w:cs="Times New Roman"/>
          <w:sz w:val="30"/>
          <w:szCs w:val="28"/>
          <w:lang w:eastAsia="ru-RU"/>
        </w:rPr>
        <w:t>Давлекановский</w:t>
      </w:r>
      <w:r w:rsidRPr="0048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по </w:t>
      </w:r>
      <w:r w:rsidRPr="00481228">
        <w:rPr>
          <w:rFonts w:ascii="Times New Roman" w:eastAsia="Times New Roman" w:hAnsi="Times New Roman" w:cs="Times New Roman"/>
          <w:sz w:val="30"/>
          <w:szCs w:val="28"/>
          <w:lang w:eastAsia="ru-RU"/>
        </w:rPr>
        <w:t>аграрным вопросам, природопользованию, промышленности, жилищно-коммунальному хозяйству, транспорту и иным видам услуг населению</w:t>
      </w:r>
      <w:r w:rsidRPr="0048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в количестве 6-ти депутатов.</w:t>
      </w:r>
    </w:p>
    <w:p w:rsidR="00481228" w:rsidRPr="00481228" w:rsidRDefault="00481228" w:rsidP="00481228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4812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Избрать в состав постоянной комиссии Совета муниципального района </w:t>
      </w:r>
      <w:r w:rsidRPr="00481228">
        <w:rPr>
          <w:rFonts w:ascii="Times New Roman" w:eastAsia="Times New Roman" w:hAnsi="Times New Roman" w:cs="Times New Roman"/>
          <w:sz w:val="30"/>
          <w:szCs w:val="28"/>
          <w:lang w:eastAsia="ru-RU"/>
        </w:rPr>
        <w:t>Давлекановский</w:t>
      </w:r>
      <w:r w:rsidRPr="0048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по </w:t>
      </w:r>
      <w:r w:rsidRPr="00481228">
        <w:rPr>
          <w:rFonts w:ascii="Times New Roman" w:eastAsia="Times New Roman" w:hAnsi="Times New Roman" w:cs="Times New Roman"/>
          <w:sz w:val="30"/>
          <w:szCs w:val="28"/>
          <w:lang w:eastAsia="ru-RU"/>
        </w:rPr>
        <w:t>аграрным вопросам, природопользованию, промышленности, жилищно-коммунальному хозяйству, транспорту и иным видам услуг населению</w:t>
      </w:r>
      <w:r w:rsidRPr="0048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 депутатов:</w:t>
      </w:r>
    </w:p>
    <w:p w:rsidR="00481228" w:rsidRPr="00481228" w:rsidRDefault="00481228" w:rsidP="004812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81228">
        <w:rPr>
          <w:rFonts w:ascii="Times New Roman" w:eastAsia="Times New Roman" w:hAnsi="Times New Roman" w:cs="Times New Roman"/>
          <w:sz w:val="28"/>
          <w:szCs w:val="20"/>
          <w:lang w:eastAsia="ru-RU"/>
        </w:rPr>
        <w:t>Усманов Салават Сауганович - избирательный округ № 10;</w:t>
      </w:r>
    </w:p>
    <w:p w:rsidR="00481228" w:rsidRPr="00481228" w:rsidRDefault="00481228" w:rsidP="004812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81228">
        <w:rPr>
          <w:rFonts w:ascii="Times New Roman" w:eastAsia="Times New Roman" w:hAnsi="Times New Roman" w:cs="Times New Roman"/>
          <w:sz w:val="28"/>
          <w:szCs w:val="20"/>
          <w:lang w:eastAsia="ru-RU"/>
        </w:rPr>
        <w:t>Гайнетдинова Фания Фаргатовна - избирательный округ № 11;</w:t>
      </w:r>
    </w:p>
    <w:p w:rsidR="00481228" w:rsidRPr="00481228" w:rsidRDefault="00481228" w:rsidP="004812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81228">
        <w:rPr>
          <w:rFonts w:ascii="Times New Roman" w:eastAsia="Times New Roman" w:hAnsi="Times New Roman" w:cs="Times New Roman"/>
          <w:sz w:val="28"/>
          <w:szCs w:val="20"/>
          <w:lang w:eastAsia="ru-RU"/>
        </w:rPr>
        <w:t>Юлков Николай Александрович - избирательный округ № 12;</w:t>
      </w:r>
    </w:p>
    <w:p w:rsidR="00481228" w:rsidRPr="00481228" w:rsidRDefault="00481228" w:rsidP="004812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81228">
        <w:rPr>
          <w:rFonts w:ascii="Times New Roman" w:eastAsia="Times New Roman" w:hAnsi="Times New Roman" w:cs="Times New Roman"/>
          <w:sz w:val="28"/>
          <w:szCs w:val="20"/>
          <w:lang w:eastAsia="ru-RU"/>
        </w:rPr>
        <w:t>Толмачев Павел Владимирович - избирательный округ № 16;</w:t>
      </w:r>
    </w:p>
    <w:p w:rsidR="00481228" w:rsidRPr="00481228" w:rsidRDefault="00481228" w:rsidP="004812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81228">
        <w:rPr>
          <w:rFonts w:ascii="Times New Roman" w:eastAsia="Times New Roman" w:hAnsi="Times New Roman" w:cs="Times New Roman"/>
          <w:sz w:val="28"/>
          <w:szCs w:val="20"/>
          <w:lang w:eastAsia="ru-RU"/>
        </w:rPr>
        <w:t>Исхаков Мунир Валлиевич - избирательный округ № 17;</w:t>
      </w:r>
    </w:p>
    <w:p w:rsidR="00481228" w:rsidRPr="00481228" w:rsidRDefault="00481228" w:rsidP="004812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81228">
        <w:rPr>
          <w:rFonts w:ascii="Times New Roman" w:eastAsia="Times New Roman" w:hAnsi="Times New Roman" w:cs="Times New Roman"/>
          <w:sz w:val="28"/>
          <w:szCs w:val="20"/>
          <w:lang w:eastAsia="ru-RU"/>
        </w:rPr>
        <w:t>Кильмухаметов Тагир Тимерьярович - избирательный округ № 19.</w:t>
      </w:r>
    </w:p>
    <w:p w:rsidR="00481228" w:rsidRPr="00481228" w:rsidRDefault="00481228" w:rsidP="004812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228" w:rsidRPr="00481228" w:rsidRDefault="00481228" w:rsidP="004812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</w:t>
      </w:r>
    </w:p>
    <w:p w:rsidR="00481228" w:rsidRPr="00481228" w:rsidRDefault="00481228" w:rsidP="004812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481228" w:rsidRPr="00481228" w:rsidRDefault="00481228" w:rsidP="004812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22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 район</w:t>
      </w:r>
    </w:p>
    <w:p w:rsidR="00481228" w:rsidRDefault="00481228" w:rsidP="004812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</w:t>
      </w:r>
    </w:p>
    <w:p w:rsidR="00481228" w:rsidRPr="00481228" w:rsidRDefault="00481228" w:rsidP="004812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Г.М. Якушин</w:t>
      </w:r>
    </w:p>
    <w:p w:rsidR="00481228" w:rsidRPr="00481228" w:rsidRDefault="00481228" w:rsidP="004812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228" w:rsidRDefault="00481228" w:rsidP="004812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228" w:rsidRDefault="00481228" w:rsidP="004812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228" w:rsidRDefault="00481228" w:rsidP="004812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228" w:rsidRDefault="00481228" w:rsidP="004812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81228" w:rsidRPr="00481228" w:rsidRDefault="00481228" w:rsidP="004812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3EBD" w:rsidRDefault="008E3EBD"/>
    <w:sectPr w:rsidR="008E3EBD" w:rsidSect="00815E67">
      <w:pgSz w:w="11907" w:h="16840" w:code="9"/>
      <w:pgMar w:top="851" w:right="851" w:bottom="851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073"/>
    <w:rsid w:val="00004518"/>
    <w:rsid w:val="00041DB6"/>
    <w:rsid w:val="00051073"/>
    <w:rsid w:val="000623F8"/>
    <w:rsid w:val="000D634D"/>
    <w:rsid w:val="001063AB"/>
    <w:rsid w:val="001471ED"/>
    <w:rsid w:val="0015173A"/>
    <w:rsid w:val="00162967"/>
    <w:rsid w:val="00180118"/>
    <w:rsid w:val="001B02AE"/>
    <w:rsid w:val="001F4C22"/>
    <w:rsid w:val="00200AD7"/>
    <w:rsid w:val="00213B6C"/>
    <w:rsid w:val="002C6CFC"/>
    <w:rsid w:val="002D1BD9"/>
    <w:rsid w:val="00323DCE"/>
    <w:rsid w:val="00324B18"/>
    <w:rsid w:val="00397EEF"/>
    <w:rsid w:val="00424ED8"/>
    <w:rsid w:val="00432C76"/>
    <w:rsid w:val="00451174"/>
    <w:rsid w:val="00456A96"/>
    <w:rsid w:val="00481228"/>
    <w:rsid w:val="00501B3F"/>
    <w:rsid w:val="00517616"/>
    <w:rsid w:val="00524EFC"/>
    <w:rsid w:val="00550592"/>
    <w:rsid w:val="00584115"/>
    <w:rsid w:val="005940CA"/>
    <w:rsid w:val="00613E66"/>
    <w:rsid w:val="0066178F"/>
    <w:rsid w:val="006D233F"/>
    <w:rsid w:val="00700728"/>
    <w:rsid w:val="0070402F"/>
    <w:rsid w:val="007329B4"/>
    <w:rsid w:val="007357E7"/>
    <w:rsid w:val="0075310A"/>
    <w:rsid w:val="007671C2"/>
    <w:rsid w:val="00796E54"/>
    <w:rsid w:val="007A568F"/>
    <w:rsid w:val="00837D9A"/>
    <w:rsid w:val="00847BA7"/>
    <w:rsid w:val="008C63F8"/>
    <w:rsid w:val="008D5368"/>
    <w:rsid w:val="008E3EBD"/>
    <w:rsid w:val="009702C3"/>
    <w:rsid w:val="00994F41"/>
    <w:rsid w:val="009C5250"/>
    <w:rsid w:val="009F763F"/>
    <w:rsid w:val="00A236AD"/>
    <w:rsid w:val="00A25FA4"/>
    <w:rsid w:val="00A641DF"/>
    <w:rsid w:val="00A83007"/>
    <w:rsid w:val="00AC17B5"/>
    <w:rsid w:val="00AD2327"/>
    <w:rsid w:val="00B340BC"/>
    <w:rsid w:val="00BC757A"/>
    <w:rsid w:val="00BF2A0B"/>
    <w:rsid w:val="00C077CC"/>
    <w:rsid w:val="00C22299"/>
    <w:rsid w:val="00C471D8"/>
    <w:rsid w:val="00C52D57"/>
    <w:rsid w:val="00C711B4"/>
    <w:rsid w:val="00C80E6C"/>
    <w:rsid w:val="00CF001D"/>
    <w:rsid w:val="00D14525"/>
    <w:rsid w:val="00D65AD5"/>
    <w:rsid w:val="00D8169E"/>
    <w:rsid w:val="00DF08AE"/>
    <w:rsid w:val="00E22375"/>
    <w:rsid w:val="00E25972"/>
    <w:rsid w:val="00E52BD0"/>
    <w:rsid w:val="00E83F7F"/>
    <w:rsid w:val="00E87093"/>
    <w:rsid w:val="00E916ED"/>
    <w:rsid w:val="00E935D7"/>
    <w:rsid w:val="00EA0FFB"/>
    <w:rsid w:val="00EA7C08"/>
    <w:rsid w:val="00EE25CC"/>
    <w:rsid w:val="00EE75E9"/>
    <w:rsid w:val="00F0775C"/>
    <w:rsid w:val="00F81E45"/>
    <w:rsid w:val="00FA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2020-09-24T10:09:00Z</dcterms:created>
  <dcterms:modified xsi:type="dcterms:W3CDTF">2020-09-24T10:11:00Z</dcterms:modified>
</cp:coreProperties>
</file>