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56" w:rsidRDefault="00FD50B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Совет муниципального района Давлекановский район</w:t>
      </w:r>
    </w:p>
    <w:p w:rsidR="001C1656" w:rsidRDefault="00FD50B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</w:p>
    <w:p w:rsidR="001C1656" w:rsidRDefault="00FD50B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1C1656" w:rsidRDefault="00FD50B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D636D3" w:rsidRDefault="00D636D3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02.03.2022 №3/26-14</w:t>
      </w:r>
      <w:bookmarkStart w:id="0" w:name="_GoBack"/>
      <w:bookmarkEnd w:id="0"/>
    </w:p>
    <w:p w:rsidR="001C1656" w:rsidRDefault="00FD50B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1C1656" w:rsidRDefault="00FD50B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отчете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 итогах деятельности отдела МВД России </w:t>
      </w:r>
    </w:p>
    <w:p w:rsidR="001C1656" w:rsidRDefault="00FD50B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Давлекановскому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Республики Башкортостан за 2021 год</w:t>
      </w:r>
    </w:p>
    <w:p w:rsidR="001C1656" w:rsidRDefault="00FD50B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1C1656" w:rsidRDefault="00FD50B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09.02.2009                                 №8-ФЗ «Об обеспечении доступа к информации о деятельности государственных органов и органов местного самоуправления»,                                 во исполнение требований приказа МВД России от 30.08.2011 № 975                      «Об организации и проведении отчетов должностных лиц территориальных органов МВД России», в целях реализации принципов открытости                               и публичности, создания условий для обеспечения прав граждан, государственных и муниципальных органов на получение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достоверной информации о деятельности полиции, а также заслушав отчет </w:t>
      </w:r>
      <w:r w:rsidR="000C4DAF">
        <w:rPr>
          <w:rFonts w:ascii="Times New Roman" w:hAnsi="Times New Roman"/>
          <w:sz w:val="28"/>
          <w:szCs w:val="28"/>
          <w:lang w:eastAsia="ru-RU"/>
        </w:rPr>
        <w:t xml:space="preserve">заместителя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начальника отдела МВД России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Давлекановскому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</w:t>
      </w:r>
      <w:r w:rsidR="000C4DAF">
        <w:rPr>
          <w:rFonts w:ascii="Times New Roman" w:hAnsi="Times New Roman"/>
          <w:sz w:val="28"/>
          <w:szCs w:val="28"/>
          <w:lang w:eastAsia="ru-RU"/>
        </w:rPr>
        <w:t xml:space="preserve"> Михайлова В.В.</w:t>
      </w:r>
      <w:r>
        <w:rPr>
          <w:rFonts w:ascii="Times New Roman" w:hAnsi="Times New Roman"/>
          <w:sz w:val="28"/>
          <w:szCs w:val="28"/>
          <w:lang w:eastAsia="ru-RU"/>
        </w:rPr>
        <w:t xml:space="preserve">, Совет муниципального района Давлекановский район Республики Башкортостан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 ш и л:</w:t>
      </w:r>
    </w:p>
    <w:p w:rsidR="001C1656" w:rsidRDefault="00FD50B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Отчет об итогах деятельности отдела МВД России 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Давлекановскому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Республики Башкортостан за 2021 год принять                    к сведению.</w:t>
      </w:r>
    </w:p>
    <w:p w:rsidR="001C1656" w:rsidRDefault="00FD50B9">
      <w:pPr>
        <w:ind w:firstLine="708"/>
        <w:jc w:val="both"/>
        <w:rPr>
          <w:rFonts w:eastAsia="SimSun"/>
          <w:color w:val="000000"/>
          <w:sz w:val="28"/>
          <w:szCs w:val="28"/>
          <w:lang w:eastAsia="zh-CN" w:bidi="ar"/>
        </w:rPr>
      </w:pPr>
      <w:r>
        <w:rPr>
          <w:sz w:val="28"/>
          <w:szCs w:val="28"/>
        </w:rPr>
        <w:t xml:space="preserve">2. Рекомендовать администрации муниципального района Давлекановский район, отделу МВД России по </w:t>
      </w:r>
      <w:proofErr w:type="spellStart"/>
      <w:r>
        <w:rPr>
          <w:sz w:val="28"/>
          <w:szCs w:val="28"/>
        </w:rPr>
        <w:t>Давлекановскому</w:t>
      </w:r>
      <w:proofErr w:type="spellEnd"/>
      <w:r>
        <w:rPr>
          <w:sz w:val="28"/>
          <w:szCs w:val="28"/>
        </w:rPr>
        <w:t xml:space="preserve"> району, главам городского и сельских поселений</w:t>
      </w:r>
      <w:r w:rsidRPr="00FD50B9">
        <w:rPr>
          <w:rFonts w:eastAsia="SimSun"/>
          <w:color w:val="000000"/>
          <w:sz w:val="28"/>
          <w:szCs w:val="28"/>
          <w:lang w:eastAsia="zh-CN" w:bidi="ar"/>
        </w:rPr>
        <w:t xml:space="preserve"> принять меры</w:t>
      </w:r>
      <w:r>
        <w:rPr>
          <w:rFonts w:eastAsia="SimSun"/>
          <w:color w:val="000000"/>
          <w:sz w:val="28"/>
          <w:szCs w:val="28"/>
          <w:lang w:eastAsia="zh-CN" w:bidi="ar"/>
        </w:rPr>
        <w:t>:</w:t>
      </w:r>
    </w:p>
    <w:p w:rsidR="001C1656" w:rsidRDefault="00FD50B9">
      <w:pPr>
        <w:ind w:firstLine="708"/>
        <w:jc w:val="both"/>
        <w:rPr>
          <w:rFonts w:eastAsia="SimSun"/>
          <w:color w:val="000000"/>
          <w:sz w:val="28"/>
          <w:szCs w:val="28"/>
          <w:lang w:eastAsia="zh-CN" w:bidi="ar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>-</w:t>
      </w:r>
      <w:r w:rsidRPr="00FD50B9">
        <w:rPr>
          <w:rFonts w:eastAsia="SimSun"/>
          <w:color w:val="000000"/>
          <w:sz w:val="28"/>
          <w:szCs w:val="28"/>
          <w:lang w:eastAsia="zh-CN" w:bidi="ar"/>
        </w:rPr>
        <w:t xml:space="preserve"> по </w:t>
      </w:r>
      <w:r>
        <w:rPr>
          <w:rFonts w:eastAsia="SimSun"/>
          <w:color w:val="000000"/>
          <w:sz w:val="28"/>
          <w:szCs w:val="28"/>
          <w:lang w:eastAsia="zh-CN" w:bidi="ar"/>
        </w:rPr>
        <w:t>о</w:t>
      </w:r>
      <w:r w:rsidRPr="00FD50B9">
        <w:rPr>
          <w:rFonts w:eastAsia="SimSun"/>
          <w:color w:val="000000"/>
          <w:sz w:val="28"/>
          <w:szCs w:val="28"/>
          <w:lang w:eastAsia="zh-CN" w:bidi="ar"/>
        </w:rPr>
        <w:t>рганизации полноценного взаимодействия в сфере профилактики преступлений и правонарушений</w:t>
      </w:r>
      <w:r>
        <w:rPr>
          <w:rFonts w:eastAsia="SimSun"/>
          <w:color w:val="000000"/>
          <w:sz w:val="28"/>
          <w:szCs w:val="28"/>
          <w:lang w:eastAsia="zh-CN" w:bidi="ar"/>
        </w:rPr>
        <w:t>;</w:t>
      </w:r>
    </w:p>
    <w:p w:rsidR="001C1656" w:rsidRDefault="00FD50B9">
      <w:pPr>
        <w:ind w:firstLine="708"/>
        <w:jc w:val="both"/>
        <w:rPr>
          <w:rFonts w:eastAsia="SimSun"/>
          <w:color w:val="000000"/>
          <w:sz w:val="28"/>
          <w:szCs w:val="28"/>
          <w:lang w:bidi="ar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 xml:space="preserve">- по </w:t>
      </w:r>
      <w:r w:rsidRPr="00FD50B9">
        <w:rPr>
          <w:rFonts w:eastAsia="SimSun"/>
          <w:color w:val="000000"/>
          <w:sz w:val="28"/>
          <w:szCs w:val="28"/>
          <w:lang w:eastAsia="zh-CN" w:bidi="ar"/>
        </w:rPr>
        <w:t>установк</w:t>
      </w:r>
      <w:r>
        <w:rPr>
          <w:rFonts w:eastAsia="SimSun"/>
          <w:color w:val="000000"/>
          <w:sz w:val="28"/>
          <w:szCs w:val="28"/>
          <w:lang w:eastAsia="zh-CN" w:bidi="ar"/>
        </w:rPr>
        <w:t>е</w:t>
      </w:r>
      <w:r w:rsidRPr="00FD50B9">
        <w:rPr>
          <w:rFonts w:eastAsia="SimSun"/>
          <w:color w:val="000000"/>
          <w:sz w:val="28"/>
          <w:szCs w:val="28"/>
          <w:lang w:eastAsia="zh-CN" w:bidi="ar"/>
        </w:rPr>
        <w:t xml:space="preserve"> на дорогах района 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и населенных пунктов </w:t>
      </w:r>
      <w:r w:rsidRPr="00FD50B9">
        <w:rPr>
          <w:rFonts w:eastAsia="SimSun"/>
          <w:color w:val="000000"/>
          <w:sz w:val="28"/>
          <w:szCs w:val="28"/>
          <w:lang w:eastAsia="zh-CN" w:bidi="ar"/>
        </w:rPr>
        <w:t xml:space="preserve">дополнительного освещения, информационных табло, искусственных неровностей, 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предупреждающих </w:t>
      </w:r>
      <w:r w:rsidRPr="00FD50B9">
        <w:rPr>
          <w:rFonts w:eastAsia="SimSun"/>
          <w:color w:val="000000"/>
          <w:sz w:val="28"/>
          <w:szCs w:val="28"/>
          <w:lang w:eastAsia="zh-CN" w:bidi="ar"/>
        </w:rPr>
        <w:t>дорожных знаков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. </w:t>
      </w:r>
    </w:p>
    <w:p w:rsidR="001C1656" w:rsidRDefault="000C4DA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Рекомендовать о</w:t>
      </w:r>
      <w:r w:rsidR="00FD50B9">
        <w:rPr>
          <w:rFonts w:ascii="Times New Roman" w:hAnsi="Times New Roman"/>
          <w:sz w:val="28"/>
          <w:szCs w:val="28"/>
        </w:rPr>
        <w:t xml:space="preserve">тделу МВД России по </w:t>
      </w:r>
      <w:proofErr w:type="spellStart"/>
      <w:r w:rsidR="00FD50B9">
        <w:rPr>
          <w:rFonts w:ascii="Times New Roman" w:hAnsi="Times New Roman"/>
          <w:sz w:val="28"/>
          <w:szCs w:val="28"/>
        </w:rPr>
        <w:t>Давлекановскому</w:t>
      </w:r>
      <w:proofErr w:type="spellEnd"/>
      <w:r w:rsidR="00FD50B9">
        <w:rPr>
          <w:rFonts w:ascii="Times New Roman" w:hAnsi="Times New Roman"/>
          <w:sz w:val="28"/>
          <w:szCs w:val="28"/>
        </w:rPr>
        <w:t xml:space="preserve"> району:</w:t>
      </w:r>
    </w:p>
    <w:p w:rsidR="001C1656" w:rsidRDefault="00FD50B9">
      <w:pPr>
        <w:ind w:firstLine="708"/>
        <w:jc w:val="both"/>
        <w:rPr>
          <w:rFonts w:eastAsia="SimSun"/>
          <w:color w:val="000000"/>
          <w:sz w:val="28"/>
          <w:szCs w:val="28"/>
          <w:lang w:eastAsia="zh-CN" w:bidi="ar"/>
        </w:rPr>
      </w:pPr>
      <w:r>
        <w:rPr>
          <w:sz w:val="28"/>
          <w:szCs w:val="28"/>
        </w:rPr>
        <w:t>- продолжить</w:t>
      </w:r>
      <w:r w:rsidRPr="00FD50B9">
        <w:rPr>
          <w:rFonts w:eastAsia="SimSun"/>
          <w:color w:val="000000"/>
          <w:sz w:val="28"/>
          <w:szCs w:val="28"/>
          <w:lang w:eastAsia="zh-CN" w:bidi="ar"/>
        </w:rPr>
        <w:t xml:space="preserve"> работу по предупреждению, пресечению и раскрытию краж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имущества,</w:t>
      </w:r>
      <w:r w:rsidRPr="00FD50B9">
        <w:rPr>
          <w:rFonts w:eastAsia="SimSun"/>
          <w:color w:val="000000"/>
          <w:sz w:val="28"/>
          <w:szCs w:val="28"/>
          <w:lang w:eastAsia="zh-CN" w:bidi="ar"/>
        </w:rPr>
        <w:t xml:space="preserve"> мошенничеств общеуголовной направленности, преступлений в сфере информационно-телекоммуникационных технологий, повышению результатов работы по исполнению административного законодательства, в том числе в сфере антиалкогольного законодательства</w:t>
      </w:r>
      <w:r>
        <w:rPr>
          <w:rFonts w:eastAsia="SimSun"/>
          <w:color w:val="000000"/>
          <w:sz w:val="28"/>
          <w:szCs w:val="28"/>
          <w:lang w:eastAsia="zh-CN" w:bidi="ar"/>
        </w:rPr>
        <w:t>;</w:t>
      </w:r>
    </w:p>
    <w:p w:rsidR="001C1656" w:rsidRDefault="00FD50B9">
      <w:pPr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ab/>
        <w:t xml:space="preserve">- </w:t>
      </w:r>
      <w:r>
        <w:rPr>
          <w:color w:val="000000"/>
          <w:sz w:val="28"/>
          <w:szCs w:val="28"/>
        </w:rPr>
        <w:t xml:space="preserve">информировать население о способах и видах дистанционных краж                с банковских счетов в целях профилактики   мошенничества,                                   </w:t>
      </w:r>
      <w:r>
        <w:rPr>
          <w:sz w:val="28"/>
          <w:szCs w:val="28"/>
        </w:rPr>
        <w:t xml:space="preserve">по осуществлению организационных и практических мероприятий                          по улучшению </w:t>
      </w:r>
      <w:proofErr w:type="gramStart"/>
      <w:r>
        <w:rPr>
          <w:sz w:val="28"/>
          <w:szCs w:val="28"/>
        </w:rPr>
        <w:t>криминогенной ситуации</w:t>
      </w:r>
      <w:proofErr w:type="gramEnd"/>
      <w:r>
        <w:rPr>
          <w:sz w:val="28"/>
          <w:szCs w:val="28"/>
        </w:rPr>
        <w:t xml:space="preserve"> в районе;</w:t>
      </w:r>
    </w:p>
    <w:p w:rsidR="001C1656" w:rsidRDefault="00FD50B9">
      <w:pPr>
        <w:jc w:val="both"/>
        <w:rPr>
          <w:rFonts w:eastAsia="SimSun"/>
          <w:color w:val="000000"/>
          <w:sz w:val="28"/>
          <w:szCs w:val="28"/>
          <w:lang w:eastAsia="zh-CN" w:bidi="ar"/>
        </w:rPr>
      </w:pPr>
      <w:r>
        <w:rPr>
          <w:sz w:val="28"/>
          <w:szCs w:val="28"/>
        </w:rPr>
        <w:tab/>
        <w:t xml:space="preserve">- </w:t>
      </w:r>
      <w:r w:rsidRPr="00FD50B9">
        <w:rPr>
          <w:rFonts w:eastAsia="SimSun"/>
          <w:color w:val="000000"/>
          <w:sz w:val="28"/>
          <w:szCs w:val="28"/>
          <w:lang w:eastAsia="zh-CN" w:bidi="ar"/>
        </w:rPr>
        <w:t xml:space="preserve"> в целях повышения открытости и информирования о работе отдела, проводить отчеты о работе участковых уполномоченных полиции перед населением на обслуживаемых ими административных участках, а также </w:t>
      </w:r>
      <w:r w:rsidRPr="00FD50B9">
        <w:rPr>
          <w:rFonts w:eastAsia="SimSun"/>
          <w:color w:val="000000"/>
          <w:sz w:val="28"/>
          <w:szCs w:val="28"/>
          <w:lang w:eastAsia="zh-CN" w:bidi="ar"/>
        </w:rPr>
        <w:lastRenderedPageBreak/>
        <w:t>руководителей отдела МВД России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по </w:t>
      </w:r>
      <w:proofErr w:type="spellStart"/>
      <w:r>
        <w:rPr>
          <w:rFonts w:eastAsia="SimSun"/>
          <w:color w:val="000000"/>
          <w:sz w:val="28"/>
          <w:szCs w:val="28"/>
          <w:lang w:eastAsia="zh-CN" w:bidi="ar"/>
        </w:rPr>
        <w:t>Давлекановскому</w:t>
      </w:r>
      <w:proofErr w:type="spellEnd"/>
      <w:r>
        <w:rPr>
          <w:rFonts w:eastAsia="SimSun"/>
          <w:color w:val="000000"/>
          <w:sz w:val="28"/>
          <w:szCs w:val="28"/>
          <w:lang w:eastAsia="zh-CN" w:bidi="ar"/>
        </w:rPr>
        <w:t xml:space="preserve"> району </w:t>
      </w:r>
      <w:r w:rsidRPr="00FD50B9">
        <w:rPr>
          <w:rFonts w:eastAsia="SimSun"/>
          <w:color w:val="000000"/>
          <w:sz w:val="28"/>
          <w:szCs w:val="28"/>
          <w:lang w:eastAsia="zh-CN" w:bidi="ar"/>
        </w:rPr>
        <w:t>с трудовыми коллективами района с освещением данных мероприятий в средствах массовой информации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и социальных сетях.</w:t>
      </w:r>
    </w:p>
    <w:p w:rsidR="001C1656" w:rsidRDefault="00FD50B9">
      <w:pPr>
        <w:numPr>
          <w:ilvl w:val="0"/>
          <w:numId w:val="1"/>
        </w:numPr>
        <w:ind w:left="8" w:firstLineChars="250" w:firstLine="700"/>
        <w:jc w:val="both"/>
      </w:pPr>
      <w:r w:rsidRPr="00FD50B9">
        <w:rPr>
          <w:rFonts w:eastAsia="SimSun"/>
          <w:color w:val="000000"/>
          <w:sz w:val="28"/>
          <w:szCs w:val="28"/>
          <w:lang w:eastAsia="zh-CN" w:bidi="ar"/>
        </w:rPr>
        <w:t>Главам сельских поселений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proofErr w:type="gramStart"/>
      <w:r>
        <w:rPr>
          <w:rFonts w:eastAsia="SimSun"/>
          <w:color w:val="000000"/>
          <w:sz w:val="28"/>
          <w:szCs w:val="28"/>
          <w:lang w:eastAsia="zh-CN" w:bidi="ar"/>
        </w:rPr>
        <w:t>муниципального</w:t>
      </w:r>
      <w:proofErr w:type="gramEnd"/>
      <w:r>
        <w:rPr>
          <w:rFonts w:eastAsia="SimSun"/>
          <w:color w:val="000000"/>
          <w:sz w:val="28"/>
          <w:szCs w:val="28"/>
          <w:lang w:eastAsia="zh-CN" w:bidi="ar"/>
        </w:rPr>
        <w:t xml:space="preserve"> района Давлекановский район</w:t>
      </w:r>
      <w:r w:rsidRPr="00FD50B9">
        <w:rPr>
          <w:rFonts w:eastAsia="SimSun"/>
          <w:color w:val="000000"/>
          <w:sz w:val="28"/>
          <w:szCs w:val="28"/>
          <w:lang w:eastAsia="zh-CN" w:bidi="ar"/>
        </w:rPr>
        <w:t xml:space="preserve">: </w:t>
      </w:r>
    </w:p>
    <w:p w:rsidR="001C1656" w:rsidRDefault="00FD50B9">
      <w:pPr>
        <w:ind w:left="8" w:firstLineChars="250" w:firstLine="700"/>
        <w:jc w:val="both"/>
      </w:pPr>
      <w:r w:rsidRPr="00FD50B9">
        <w:rPr>
          <w:rFonts w:eastAsia="SimSun"/>
          <w:color w:val="000000"/>
          <w:sz w:val="28"/>
          <w:szCs w:val="28"/>
          <w:lang w:eastAsia="zh-CN" w:bidi="ar"/>
        </w:rPr>
        <w:t xml:space="preserve">- совместно с отделом МВД России по </w:t>
      </w:r>
      <w:proofErr w:type="spellStart"/>
      <w:r>
        <w:rPr>
          <w:rFonts w:eastAsia="SimSun"/>
          <w:color w:val="000000"/>
          <w:sz w:val="28"/>
          <w:szCs w:val="28"/>
          <w:lang w:eastAsia="zh-CN" w:bidi="ar"/>
        </w:rPr>
        <w:t>Давлекановскому</w:t>
      </w:r>
      <w:proofErr w:type="spellEnd"/>
      <w:r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 w:rsidRPr="00FD50B9">
        <w:rPr>
          <w:rFonts w:eastAsia="SimSun"/>
          <w:color w:val="000000"/>
          <w:sz w:val="28"/>
          <w:szCs w:val="28"/>
          <w:lang w:eastAsia="zh-CN" w:bidi="ar"/>
        </w:rPr>
        <w:t>району принять меры по активизации работы социально-профилактических центров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, организовать  рейды с участием представителей </w:t>
      </w:r>
      <w:r>
        <w:rPr>
          <w:sz w:val="28"/>
          <w:szCs w:val="28"/>
        </w:rPr>
        <w:t>субъектов профилактики</w:t>
      </w:r>
      <w:r w:rsidRPr="00FD50B9">
        <w:rPr>
          <w:rFonts w:eastAsia="SimSun"/>
          <w:color w:val="000000"/>
          <w:sz w:val="28"/>
          <w:szCs w:val="28"/>
          <w:lang w:eastAsia="zh-CN" w:bidi="ar"/>
        </w:rPr>
        <w:t xml:space="preserve">; </w:t>
      </w:r>
    </w:p>
    <w:p w:rsidR="001C1656" w:rsidRDefault="00FD50B9">
      <w:pPr>
        <w:ind w:left="8" w:firstLineChars="250" w:firstLine="700"/>
        <w:jc w:val="both"/>
        <w:rPr>
          <w:sz w:val="28"/>
          <w:szCs w:val="28"/>
        </w:rPr>
      </w:pPr>
      <w:r w:rsidRPr="00FD50B9">
        <w:rPr>
          <w:rFonts w:eastAsia="SimSun"/>
          <w:color w:val="000000"/>
          <w:sz w:val="28"/>
          <w:szCs w:val="28"/>
          <w:lang w:eastAsia="zh-CN" w:bidi="ar"/>
        </w:rPr>
        <w:t>- совместно с руководителями хозяйств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, </w:t>
      </w:r>
      <w:r w:rsidRPr="00FD50B9">
        <w:rPr>
          <w:rFonts w:eastAsia="SimSun"/>
          <w:color w:val="000000"/>
          <w:sz w:val="28"/>
          <w:szCs w:val="28"/>
          <w:lang w:eastAsia="zh-CN" w:bidi="ar"/>
        </w:rPr>
        <w:t>учреждений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образования                   и культуры</w:t>
      </w:r>
      <w:r w:rsidRPr="00FD50B9">
        <w:rPr>
          <w:rFonts w:eastAsia="SimSun"/>
          <w:color w:val="000000"/>
          <w:sz w:val="28"/>
          <w:szCs w:val="28"/>
          <w:lang w:eastAsia="zh-CN" w:bidi="ar"/>
        </w:rPr>
        <w:t xml:space="preserve">  проводить работу по профилактике </w:t>
      </w:r>
      <w:r>
        <w:rPr>
          <w:rFonts w:eastAsia="SimSun"/>
          <w:color w:val="000000"/>
          <w:sz w:val="28"/>
          <w:szCs w:val="28"/>
          <w:lang w:eastAsia="zh-CN" w:bidi="ar"/>
        </w:rPr>
        <w:t>алкоголизма и наркомании,</w:t>
      </w:r>
      <w:r w:rsidRPr="00FD50B9">
        <w:rPr>
          <w:rFonts w:eastAsia="SimSun"/>
          <w:color w:val="000000"/>
          <w:sz w:val="28"/>
          <w:szCs w:val="28"/>
          <w:lang w:eastAsia="zh-CN" w:bidi="ar"/>
        </w:rPr>
        <w:t xml:space="preserve"> </w:t>
      </w:r>
      <w:r>
        <w:rPr>
          <w:rFonts w:eastAsia="SimSun"/>
          <w:color w:val="000000"/>
          <w:sz w:val="28"/>
          <w:szCs w:val="28"/>
          <w:lang w:eastAsia="zh-CN" w:bidi="ar"/>
        </w:rPr>
        <w:t xml:space="preserve">                           </w:t>
      </w:r>
      <w:r w:rsidRPr="00FD50B9">
        <w:rPr>
          <w:rFonts w:eastAsia="SimSun"/>
          <w:color w:val="000000"/>
          <w:sz w:val="28"/>
          <w:szCs w:val="28"/>
          <w:lang w:eastAsia="zh-CN" w:bidi="ar"/>
        </w:rPr>
        <w:t>а также профилактики правонарушений среди несовершеннолетних</w:t>
      </w:r>
      <w:r>
        <w:rPr>
          <w:rFonts w:eastAsia="SimSun"/>
          <w:color w:val="000000"/>
          <w:sz w:val="28"/>
          <w:szCs w:val="28"/>
          <w:lang w:eastAsia="zh-CN" w:bidi="ar"/>
        </w:rPr>
        <w:t>.</w:t>
      </w:r>
    </w:p>
    <w:p w:rsidR="001C1656" w:rsidRDefault="00FD50B9">
      <w:pPr>
        <w:numPr>
          <w:ilvl w:val="0"/>
          <w:numId w:val="2"/>
        </w:numPr>
        <w:ind w:left="8" w:firstLineChars="250"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Башкортостан.</w:t>
      </w:r>
    </w:p>
    <w:p w:rsidR="001C1656" w:rsidRDefault="00FD50B9">
      <w:pPr>
        <w:pStyle w:val="a4"/>
        <w:ind w:left="8" w:firstLineChars="25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D636D3" w:rsidRPr="00D636D3" w:rsidRDefault="00D636D3" w:rsidP="00D636D3">
      <w:pPr>
        <w:widowControl w:val="0"/>
        <w:ind w:firstLine="708"/>
        <w:jc w:val="right"/>
        <w:rPr>
          <w:bCs/>
          <w:color w:val="000000"/>
          <w:sz w:val="28"/>
          <w:szCs w:val="28"/>
        </w:rPr>
      </w:pPr>
      <w:r w:rsidRPr="00D636D3">
        <w:rPr>
          <w:bCs/>
          <w:color w:val="000000"/>
          <w:sz w:val="28"/>
          <w:szCs w:val="28"/>
        </w:rPr>
        <w:t xml:space="preserve">Председатель Совета </w:t>
      </w:r>
    </w:p>
    <w:p w:rsidR="00D636D3" w:rsidRPr="00D636D3" w:rsidRDefault="00D636D3" w:rsidP="00D636D3">
      <w:pPr>
        <w:widowControl w:val="0"/>
        <w:ind w:firstLine="708"/>
        <w:jc w:val="right"/>
        <w:rPr>
          <w:bCs/>
          <w:color w:val="000000"/>
          <w:sz w:val="28"/>
          <w:szCs w:val="28"/>
        </w:rPr>
      </w:pPr>
      <w:r w:rsidRPr="00D636D3">
        <w:rPr>
          <w:bCs/>
          <w:color w:val="000000"/>
          <w:sz w:val="28"/>
          <w:szCs w:val="28"/>
        </w:rPr>
        <w:t xml:space="preserve">муниципального района </w:t>
      </w:r>
    </w:p>
    <w:p w:rsidR="00D636D3" w:rsidRPr="00D636D3" w:rsidRDefault="00D636D3" w:rsidP="00D636D3">
      <w:pPr>
        <w:widowControl w:val="0"/>
        <w:ind w:firstLine="708"/>
        <w:jc w:val="right"/>
        <w:rPr>
          <w:bCs/>
          <w:color w:val="000000"/>
          <w:sz w:val="28"/>
          <w:szCs w:val="28"/>
        </w:rPr>
      </w:pPr>
      <w:r w:rsidRPr="00D636D3">
        <w:rPr>
          <w:bCs/>
          <w:color w:val="000000"/>
          <w:sz w:val="28"/>
          <w:szCs w:val="28"/>
        </w:rPr>
        <w:t xml:space="preserve">Давлекановский район </w:t>
      </w:r>
    </w:p>
    <w:p w:rsidR="00D636D3" w:rsidRPr="00D636D3" w:rsidRDefault="00D636D3" w:rsidP="00D636D3">
      <w:pPr>
        <w:widowControl w:val="0"/>
        <w:ind w:firstLine="708"/>
        <w:jc w:val="right"/>
        <w:rPr>
          <w:bCs/>
          <w:color w:val="000000"/>
          <w:sz w:val="28"/>
          <w:szCs w:val="28"/>
        </w:rPr>
      </w:pPr>
      <w:r w:rsidRPr="00D636D3">
        <w:rPr>
          <w:bCs/>
          <w:color w:val="000000"/>
          <w:sz w:val="28"/>
          <w:szCs w:val="28"/>
        </w:rPr>
        <w:t xml:space="preserve">Республики Башкортостан </w:t>
      </w:r>
    </w:p>
    <w:p w:rsidR="00D636D3" w:rsidRPr="00D636D3" w:rsidRDefault="00D636D3" w:rsidP="00D636D3">
      <w:pPr>
        <w:widowControl w:val="0"/>
        <w:ind w:firstLine="708"/>
        <w:jc w:val="right"/>
        <w:rPr>
          <w:bCs/>
          <w:color w:val="000000"/>
          <w:sz w:val="28"/>
          <w:szCs w:val="28"/>
        </w:rPr>
      </w:pPr>
      <w:r w:rsidRPr="00D636D3">
        <w:rPr>
          <w:bCs/>
          <w:color w:val="000000"/>
          <w:sz w:val="28"/>
          <w:szCs w:val="28"/>
        </w:rPr>
        <w:t>Г.М. Якушин</w:t>
      </w:r>
    </w:p>
    <w:p w:rsidR="00D636D3" w:rsidRPr="00D636D3" w:rsidRDefault="00D636D3" w:rsidP="00D636D3">
      <w:pPr>
        <w:widowControl w:val="0"/>
        <w:ind w:firstLine="708"/>
        <w:jc w:val="right"/>
        <w:rPr>
          <w:bCs/>
          <w:color w:val="000000"/>
          <w:sz w:val="28"/>
          <w:szCs w:val="28"/>
        </w:rPr>
      </w:pPr>
    </w:p>
    <w:p w:rsidR="001C1656" w:rsidRDefault="001C1656" w:rsidP="00D636D3">
      <w:pPr>
        <w:widowControl w:val="0"/>
        <w:ind w:firstLine="708"/>
        <w:jc w:val="right"/>
        <w:rPr>
          <w:color w:val="000000"/>
          <w:sz w:val="28"/>
          <w:szCs w:val="28"/>
        </w:rPr>
      </w:pPr>
    </w:p>
    <w:p w:rsidR="001C1656" w:rsidRDefault="001C165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1C1656" w:rsidRDefault="001C165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1C1656" w:rsidRDefault="001C165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1C1656" w:rsidRDefault="001C165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1C1656" w:rsidRDefault="001C165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1C1656" w:rsidRDefault="001C165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1C1656" w:rsidRDefault="001C165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1C1656" w:rsidRDefault="001C165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1C1656" w:rsidRDefault="001C165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1C1656" w:rsidRDefault="001C165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1C1656" w:rsidRDefault="001C165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1C1656" w:rsidRDefault="001C165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1C1656" w:rsidRDefault="001C165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1C1656" w:rsidRDefault="001C165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1C1656" w:rsidRDefault="001C165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1C1656" w:rsidRDefault="001C165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1C1656" w:rsidRDefault="001C165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1C1656" w:rsidRDefault="001C165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1C1656" w:rsidRDefault="001C165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1C1656" w:rsidRDefault="001C165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1C1656" w:rsidRDefault="001C165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1C1656" w:rsidRDefault="001C165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1C1656" w:rsidRDefault="001C1656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1C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E6C0"/>
    <w:multiLevelType w:val="singleLevel"/>
    <w:tmpl w:val="109DE6C0"/>
    <w:lvl w:ilvl="0">
      <w:start w:val="4"/>
      <w:numFmt w:val="decimal"/>
      <w:suff w:val="space"/>
      <w:lvlText w:val="%1."/>
      <w:lvlJc w:val="left"/>
      <w:pPr>
        <w:ind w:left="708" w:firstLine="0"/>
      </w:pPr>
    </w:lvl>
  </w:abstractNum>
  <w:abstractNum w:abstractNumId="1">
    <w:nsid w:val="5B0238DA"/>
    <w:multiLevelType w:val="singleLevel"/>
    <w:tmpl w:val="5B0238DA"/>
    <w:lvl w:ilvl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FEC"/>
    <w:rsid w:val="000C4DAF"/>
    <w:rsid w:val="000E26B3"/>
    <w:rsid w:val="001219D7"/>
    <w:rsid w:val="00141A09"/>
    <w:rsid w:val="00153EC6"/>
    <w:rsid w:val="001C1656"/>
    <w:rsid w:val="00311538"/>
    <w:rsid w:val="00440C9B"/>
    <w:rsid w:val="00501AE7"/>
    <w:rsid w:val="005431BD"/>
    <w:rsid w:val="005E061D"/>
    <w:rsid w:val="006A5E14"/>
    <w:rsid w:val="006E3A86"/>
    <w:rsid w:val="00733FEC"/>
    <w:rsid w:val="00776202"/>
    <w:rsid w:val="007D4913"/>
    <w:rsid w:val="00855687"/>
    <w:rsid w:val="008945C0"/>
    <w:rsid w:val="008F6034"/>
    <w:rsid w:val="00904F97"/>
    <w:rsid w:val="00A07AC5"/>
    <w:rsid w:val="00A90277"/>
    <w:rsid w:val="00AA3F6B"/>
    <w:rsid w:val="00B907A0"/>
    <w:rsid w:val="00B93D0A"/>
    <w:rsid w:val="00BB310A"/>
    <w:rsid w:val="00D25157"/>
    <w:rsid w:val="00D636D3"/>
    <w:rsid w:val="00D81320"/>
    <w:rsid w:val="00F55E07"/>
    <w:rsid w:val="00F9158E"/>
    <w:rsid w:val="00FB68C1"/>
    <w:rsid w:val="00FD50B9"/>
    <w:rsid w:val="08CB2474"/>
    <w:rsid w:val="23283988"/>
    <w:rsid w:val="29C34044"/>
    <w:rsid w:val="33AF2224"/>
    <w:rsid w:val="483C510C"/>
    <w:rsid w:val="50A524DF"/>
    <w:rsid w:val="6DD135BC"/>
    <w:rsid w:val="7BD4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Table Grid" w:locked="1" w:semiHidden="0" w:uiPriority="0" w:unhideWhenUsed="0"/>
    <w:lsdException w:name="No Spacing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qFormat/>
    <w:pPr>
      <w:spacing w:before="100" w:beforeAutospacing="1" w:after="100" w:afterAutospacing="1"/>
    </w:pPr>
  </w:style>
  <w:style w:type="paragraph" w:styleId="a4">
    <w:name w:val="No Spacing"/>
    <w:uiPriority w:val="99"/>
    <w:qFormat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19</cp:revision>
  <cp:lastPrinted>2022-03-01T09:17:00Z</cp:lastPrinted>
  <dcterms:created xsi:type="dcterms:W3CDTF">2021-01-26T07:08:00Z</dcterms:created>
  <dcterms:modified xsi:type="dcterms:W3CDTF">2022-03-04T09:45:00Z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1BD638561940450DBA61F8034AA26A9A</vt:lpwstr>
  </property>
</Properties>
</file>