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00" w:rsidRDefault="002A3800" w:rsidP="002A3800">
      <w:pPr>
        <w:jc w:val="center"/>
      </w:pPr>
    </w:p>
    <w:p w:rsidR="002A3800" w:rsidRPr="002A3800" w:rsidRDefault="002A3800" w:rsidP="002A3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800">
        <w:rPr>
          <w:rFonts w:ascii="Times New Roman" w:hAnsi="Times New Roman" w:cs="Times New Roman"/>
          <w:sz w:val="28"/>
          <w:szCs w:val="28"/>
        </w:rPr>
        <w:t>Как распорядиться переплатой на ЕНС</w:t>
      </w:r>
    </w:p>
    <w:p w:rsidR="002A3800" w:rsidRDefault="002A3800" w:rsidP="002A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800">
        <w:rPr>
          <w:rFonts w:ascii="Times New Roman" w:hAnsi="Times New Roman" w:cs="Times New Roman"/>
          <w:sz w:val="28"/>
          <w:szCs w:val="28"/>
        </w:rPr>
        <w:t>Налогоплательщик, у которого есть поло</w:t>
      </w:r>
      <w:r w:rsidR="002C349F">
        <w:rPr>
          <w:rFonts w:ascii="Times New Roman" w:hAnsi="Times New Roman" w:cs="Times New Roman"/>
          <w:sz w:val="28"/>
          <w:szCs w:val="28"/>
        </w:rPr>
        <w:t xml:space="preserve">жительное сальдо ЕНС, может </w:t>
      </w:r>
      <w:r>
        <w:rPr>
          <w:rFonts w:ascii="Times New Roman" w:hAnsi="Times New Roman" w:cs="Times New Roman"/>
          <w:sz w:val="28"/>
          <w:szCs w:val="28"/>
        </w:rPr>
        <w:t>распорядиться</w:t>
      </w:r>
      <w:r w:rsidR="002C349F">
        <w:rPr>
          <w:rFonts w:ascii="Times New Roman" w:hAnsi="Times New Roman" w:cs="Times New Roman"/>
          <w:sz w:val="28"/>
          <w:szCs w:val="28"/>
        </w:rPr>
        <w:t xml:space="preserve"> переплатой по своему усмотрению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800" w:rsidRDefault="002A3800" w:rsidP="002A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800">
        <w:rPr>
          <w:rFonts w:ascii="Times New Roman" w:hAnsi="Times New Roman" w:cs="Times New Roman"/>
          <w:sz w:val="28"/>
          <w:szCs w:val="28"/>
        </w:rPr>
        <w:t>зачислить переплату в предстоящие пл</w:t>
      </w:r>
      <w:r>
        <w:rPr>
          <w:rFonts w:ascii="Times New Roman" w:hAnsi="Times New Roman" w:cs="Times New Roman"/>
          <w:sz w:val="28"/>
          <w:szCs w:val="28"/>
        </w:rPr>
        <w:t>атежи по конкретному налогу</w:t>
      </w:r>
      <w:r w:rsidRPr="002A38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3800" w:rsidRDefault="002A3800" w:rsidP="002A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800">
        <w:rPr>
          <w:rFonts w:ascii="Times New Roman" w:hAnsi="Times New Roman" w:cs="Times New Roman"/>
          <w:sz w:val="28"/>
          <w:szCs w:val="28"/>
        </w:rPr>
        <w:t>вернуть переп</w:t>
      </w:r>
      <w:r>
        <w:rPr>
          <w:rFonts w:ascii="Times New Roman" w:hAnsi="Times New Roman" w:cs="Times New Roman"/>
          <w:sz w:val="28"/>
          <w:szCs w:val="28"/>
        </w:rPr>
        <w:t>лату на свой расчетный счёт,</w:t>
      </w:r>
      <w:r w:rsidRPr="002A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800" w:rsidRPr="002A3800" w:rsidRDefault="002A3800" w:rsidP="002A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800">
        <w:rPr>
          <w:rFonts w:ascii="Times New Roman" w:hAnsi="Times New Roman" w:cs="Times New Roman"/>
          <w:sz w:val="28"/>
          <w:szCs w:val="28"/>
        </w:rPr>
        <w:t>зачесть на ЕНС иного лица.</w:t>
      </w:r>
    </w:p>
    <w:p w:rsidR="002A3800" w:rsidRPr="002A3800" w:rsidRDefault="002A3800" w:rsidP="002C3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80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2A3800">
        <w:rPr>
          <w:rFonts w:ascii="Times New Roman" w:hAnsi="Times New Roman" w:cs="Times New Roman"/>
          <w:sz w:val="28"/>
          <w:szCs w:val="28"/>
        </w:rPr>
        <w:t xml:space="preserve"> необходимо подать в налоговый орган заявление установленной формы.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переплаты налоговый орган </w:t>
      </w:r>
      <w:r w:rsidR="002C349F" w:rsidRPr="002A3800">
        <w:rPr>
          <w:rFonts w:ascii="Times New Roman" w:hAnsi="Times New Roman" w:cs="Times New Roman"/>
          <w:sz w:val="28"/>
          <w:szCs w:val="28"/>
        </w:rPr>
        <w:t>не позднее следующего</w:t>
      </w:r>
      <w:r w:rsidR="002C349F">
        <w:rPr>
          <w:rFonts w:ascii="Times New Roman" w:hAnsi="Times New Roman" w:cs="Times New Roman"/>
          <w:sz w:val="28"/>
          <w:szCs w:val="28"/>
        </w:rPr>
        <w:t xml:space="preserve"> дня</w:t>
      </w:r>
      <w:r w:rsidR="002C349F" w:rsidRPr="002A3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C349F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3800">
        <w:rPr>
          <w:rFonts w:ascii="Times New Roman" w:hAnsi="Times New Roman" w:cs="Times New Roman"/>
          <w:sz w:val="28"/>
          <w:szCs w:val="28"/>
        </w:rPr>
        <w:t xml:space="preserve"> соответствующее распоряжение на исполнение в орган Федерального казначейства</w:t>
      </w:r>
      <w:r w:rsidR="002C349F">
        <w:rPr>
          <w:rFonts w:ascii="Times New Roman" w:hAnsi="Times New Roman" w:cs="Times New Roman"/>
          <w:sz w:val="28"/>
          <w:szCs w:val="28"/>
        </w:rPr>
        <w:t>.</w:t>
      </w:r>
    </w:p>
    <w:p w:rsidR="002A3800" w:rsidRPr="002A3800" w:rsidRDefault="002A3800" w:rsidP="002C3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800">
        <w:rPr>
          <w:rFonts w:ascii="Times New Roman" w:hAnsi="Times New Roman" w:cs="Times New Roman"/>
          <w:sz w:val="28"/>
          <w:szCs w:val="28"/>
        </w:rPr>
        <w:t>Чтобы зачесть деньги в предстоящие платежи, налогоплательщик должен представить Заявление о распоряжении суммой денежных средств путем зачета в счет исполнения пр</w:t>
      </w:r>
      <w:bookmarkStart w:id="0" w:name="_GoBack"/>
      <w:bookmarkEnd w:id="0"/>
      <w:r w:rsidRPr="002A3800">
        <w:rPr>
          <w:rFonts w:ascii="Times New Roman" w:hAnsi="Times New Roman" w:cs="Times New Roman"/>
          <w:sz w:val="28"/>
          <w:szCs w:val="28"/>
        </w:rPr>
        <w:t>едстоящей обязанности по уплате конкретного налога. В заявлении об</w:t>
      </w:r>
      <w:r w:rsidR="002C349F">
        <w:rPr>
          <w:rFonts w:ascii="Times New Roman" w:hAnsi="Times New Roman" w:cs="Times New Roman"/>
          <w:sz w:val="28"/>
          <w:szCs w:val="28"/>
        </w:rPr>
        <w:t>язательно указывается</w:t>
      </w:r>
      <w:r w:rsidRPr="002A3800">
        <w:rPr>
          <w:rFonts w:ascii="Times New Roman" w:hAnsi="Times New Roman" w:cs="Times New Roman"/>
          <w:sz w:val="28"/>
          <w:szCs w:val="28"/>
        </w:rPr>
        <w:t xml:space="preserve"> налог (КБК) и бюджет (ОКТМО) и соответствующие срок уплаты. Такое заявление представляется в налоговый орган через Личный кабинет налогоплательщика или по ТКС (представление в ином виде не предусмотрено).</w:t>
      </w:r>
    </w:p>
    <w:p w:rsidR="002A3800" w:rsidRPr="002A3800" w:rsidRDefault="002A3800" w:rsidP="002C3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800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="002C349F">
        <w:rPr>
          <w:rFonts w:ascii="Times New Roman" w:hAnsi="Times New Roman" w:cs="Times New Roman"/>
          <w:sz w:val="28"/>
          <w:szCs w:val="28"/>
        </w:rPr>
        <w:t>задолженности по  ЕНС</w:t>
      </w:r>
      <w:r w:rsidRPr="002A3800">
        <w:rPr>
          <w:rFonts w:ascii="Times New Roman" w:hAnsi="Times New Roman" w:cs="Times New Roman"/>
          <w:sz w:val="28"/>
          <w:szCs w:val="28"/>
        </w:rPr>
        <w:t xml:space="preserve"> зачтённые в счет исполнения предстоящей обязанности по уплате конкретного налога п</w:t>
      </w:r>
      <w:r w:rsidR="002C349F">
        <w:rPr>
          <w:rFonts w:ascii="Times New Roman" w:hAnsi="Times New Roman" w:cs="Times New Roman"/>
          <w:sz w:val="28"/>
          <w:szCs w:val="28"/>
        </w:rPr>
        <w:t xml:space="preserve">латежи будут переведены на ЕНП - </w:t>
      </w:r>
      <w:r w:rsidRPr="002A3800">
        <w:rPr>
          <w:rFonts w:ascii="Times New Roman" w:hAnsi="Times New Roman" w:cs="Times New Roman"/>
          <w:sz w:val="28"/>
          <w:szCs w:val="28"/>
        </w:rPr>
        <w:t>в разм</w:t>
      </w:r>
      <w:r w:rsidR="002C349F">
        <w:rPr>
          <w:rFonts w:ascii="Times New Roman" w:hAnsi="Times New Roman" w:cs="Times New Roman"/>
          <w:sz w:val="28"/>
          <w:szCs w:val="28"/>
        </w:rPr>
        <w:t>ере суммы отрицательного сальдо</w:t>
      </w:r>
      <w:r w:rsidRPr="002A38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800" w:rsidRDefault="002A3800" w:rsidP="002C3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800">
        <w:rPr>
          <w:rFonts w:ascii="Times New Roman" w:hAnsi="Times New Roman" w:cs="Times New Roman"/>
          <w:sz w:val="28"/>
          <w:szCs w:val="28"/>
        </w:rPr>
        <w:t>Подробная актуальная информация ра</w:t>
      </w:r>
      <w:r w:rsidR="002C349F">
        <w:rPr>
          <w:rFonts w:ascii="Times New Roman" w:hAnsi="Times New Roman" w:cs="Times New Roman"/>
          <w:sz w:val="28"/>
          <w:szCs w:val="28"/>
        </w:rPr>
        <w:t xml:space="preserve">змещена на </w:t>
      </w:r>
      <w:proofErr w:type="spellStart"/>
      <w:r w:rsidR="002C349F">
        <w:rPr>
          <w:rFonts w:ascii="Times New Roman" w:hAnsi="Times New Roman" w:cs="Times New Roman"/>
          <w:sz w:val="28"/>
          <w:szCs w:val="28"/>
        </w:rPr>
        <w:t>П</w:t>
      </w:r>
      <w:r w:rsidRPr="002A3800">
        <w:rPr>
          <w:rFonts w:ascii="Times New Roman" w:hAnsi="Times New Roman" w:cs="Times New Roman"/>
          <w:sz w:val="28"/>
          <w:szCs w:val="28"/>
        </w:rPr>
        <w:t>ромостранице</w:t>
      </w:r>
      <w:proofErr w:type="spellEnd"/>
      <w:r w:rsidRPr="002A3800">
        <w:rPr>
          <w:rFonts w:ascii="Times New Roman" w:hAnsi="Times New Roman" w:cs="Times New Roman"/>
          <w:sz w:val="28"/>
          <w:szCs w:val="28"/>
        </w:rPr>
        <w:t xml:space="preserve"> «Единый налоговый счёт» сайта Федеральной налоговой службы</w:t>
      </w:r>
      <w:r w:rsidR="002C349F">
        <w:rPr>
          <w:rFonts w:ascii="Times New Roman" w:hAnsi="Times New Roman" w:cs="Times New Roman"/>
          <w:sz w:val="28"/>
          <w:szCs w:val="28"/>
        </w:rPr>
        <w:t>.</w:t>
      </w:r>
    </w:p>
    <w:p w:rsidR="00C03B06" w:rsidRDefault="00C03B06" w:rsidP="002C3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B06" w:rsidRDefault="00C03B06" w:rsidP="00C03B0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4 </w:t>
      </w:r>
    </w:p>
    <w:p w:rsidR="00C03B06" w:rsidRDefault="00C03B06" w:rsidP="00C03B0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Республике Башкортостан</w:t>
      </w:r>
    </w:p>
    <w:p w:rsidR="00C03B06" w:rsidRPr="002A3800" w:rsidRDefault="00C03B06" w:rsidP="002C3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91A" w:rsidRPr="002A3800" w:rsidRDefault="006A191A" w:rsidP="002C3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191A" w:rsidRPr="002A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00"/>
    <w:rsid w:val="002A3800"/>
    <w:rsid w:val="002C349F"/>
    <w:rsid w:val="006A191A"/>
    <w:rsid w:val="00C0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cp:lastModifiedBy>Маманова Алсу Рафаиловна</cp:lastModifiedBy>
  <cp:revision>2</cp:revision>
  <dcterms:created xsi:type="dcterms:W3CDTF">2023-02-01T06:39:00Z</dcterms:created>
  <dcterms:modified xsi:type="dcterms:W3CDTF">2023-02-01T07:08:00Z</dcterms:modified>
</cp:coreProperties>
</file>