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61" w:rsidRDefault="00857D33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Уважаемые жители </w:t>
      </w:r>
      <w:r w:rsidR="00FE4C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сельского поселения</w:t>
      </w:r>
    </w:p>
    <w:p w:rsidR="00857D33" w:rsidRDefault="001B6C09" w:rsidP="00FE4C61">
      <w:pPr>
        <w:shd w:val="clear" w:color="auto" w:fill="FFFFFF"/>
        <w:spacing w:after="0" w:line="240" w:lineRule="atLeast"/>
        <w:ind w:firstLine="8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Ивановский </w:t>
      </w:r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сельсовет   </w:t>
      </w:r>
      <w:proofErr w:type="gramStart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</w:t>
      </w:r>
      <w:proofErr w:type="gramEnd"/>
      <w:r w:rsidR="007E6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района Давлекановский район Республики Башкортостан</w:t>
      </w:r>
      <w:r w:rsidR="00857D33" w:rsidRPr="00857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!</w:t>
      </w:r>
    </w:p>
    <w:p w:rsidR="00FE4C61" w:rsidRPr="00857D33" w:rsidRDefault="00FE4C61" w:rsidP="00FE4C61">
      <w:pPr>
        <w:shd w:val="clear" w:color="auto" w:fill="FFFFFF"/>
        <w:spacing w:after="0" w:line="240" w:lineRule="atLeast"/>
        <w:ind w:firstLine="840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B3DF8" w:rsidRPr="00FB3DF8" w:rsidRDefault="00857D33" w:rsidP="00FE4C61">
      <w:pPr>
        <w:shd w:val="clear" w:color="auto" w:fill="FFFFFF"/>
        <w:spacing w:after="0" w:line="240" w:lineRule="atLeast"/>
        <w:ind w:left="-4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FE4C6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</w:t>
      </w:r>
      <w:r w:rsidRPr="00857D3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FB3DF8">
        <w:rPr>
          <w:rFonts w:ascii="Times New Roman" w:hAnsi="Times New Roman" w:cs="Times New Roman"/>
          <w:sz w:val="24"/>
          <w:szCs w:val="24"/>
        </w:rPr>
        <w:t xml:space="preserve">В </w:t>
      </w:r>
      <w:r w:rsidR="00FB3DF8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Республик</w:t>
      </w:r>
      <w:r w:rsidR="00C04531">
        <w:rPr>
          <w:rFonts w:ascii="Times New Roman" w:hAnsi="Times New Roman" w:cs="Times New Roman"/>
          <w:sz w:val="24"/>
          <w:szCs w:val="24"/>
        </w:rPr>
        <w:t>е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Pr="00FB3DF8">
        <w:rPr>
          <w:rFonts w:ascii="Times New Roman" w:hAnsi="Times New Roman" w:cs="Times New Roman"/>
          <w:sz w:val="24"/>
          <w:szCs w:val="24"/>
        </w:rPr>
        <w:t>Башкортостан</w:t>
      </w:r>
      <w:r w:rsidR="00930392">
        <w:rPr>
          <w:rFonts w:ascii="Times New Roman" w:hAnsi="Times New Roman" w:cs="Times New Roman"/>
          <w:sz w:val="24"/>
          <w:szCs w:val="24"/>
        </w:rPr>
        <w:t xml:space="preserve"> </w:t>
      </w:r>
      <w:r w:rsidR="00C04531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FB3DF8">
        <w:rPr>
          <w:rFonts w:ascii="Times New Roman" w:hAnsi="Times New Roman" w:cs="Times New Roman"/>
          <w:sz w:val="24"/>
          <w:szCs w:val="24"/>
        </w:rPr>
        <w:t xml:space="preserve"> </w:t>
      </w:r>
      <w:r w:rsidR="00FB3DF8" w:rsidRPr="00FB3DF8">
        <w:rPr>
          <w:rFonts w:ascii="Times New Roman" w:hAnsi="Times New Roman" w:cs="Times New Roman"/>
          <w:sz w:val="24"/>
          <w:szCs w:val="24"/>
        </w:rPr>
        <w:t xml:space="preserve">теплая </w:t>
      </w:r>
      <w:r w:rsidRPr="00FB3DF8">
        <w:rPr>
          <w:rFonts w:ascii="Times New Roman" w:hAnsi="Times New Roman" w:cs="Times New Roman"/>
          <w:sz w:val="24"/>
          <w:szCs w:val="24"/>
        </w:rPr>
        <w:t>погода. Многие жители республики в ближайшие дни отправятся отдыхать на реки и озера.</w:t>
      </w:r>
      <w:r w:rsidR="00FB3DF8" w:rsidRPr="00FB3DF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          </w:t>
      </w:r>
    </w:p>
    <w:p w:rsidR="00FB3DF8" w:rsidRPr="00FE4C61" w:rsidRDefault="00FB3DF8" w:rsidP="00FE4C61">
      <w:pPr>
        <w:shd w:val="clear" w:color="auto" w:fill="FFFFFF"/>
        <w:spacing w:after="0" w:line="240" w:lineRule="atLeast"/>
        <w:ind w:left="-426"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E4C61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комиссия</w:t>
      </w:r>
      <w:r w:rsidR="00C04531" w:rsidRPr="00FE4C61">
        <w:rPr>
          <w:rFonts w:ascii="Times New Roman" w:hAnsi="Times New Roman" w:cs="Times New Roman"/>
          <w:sz w:val="24"/>
          <w:szCs w:val="24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Давлекановский район Республики Башкортостан призыва</w:t>
      </w:r>
      <w:r w:rsidR="0005237B" w:rsidRPr="00FE4C61">
        <w:rPr>
          <w:rFonts w:ascii="Times New Roman" w:hAnsi="Times New Roman" w:cs="Times New Roman"/>
          <w:sz w:val="24"/>
          <w:szCs w:val="24"/>
        </w:rPr>
        <w:t xml:space="preserve">ет жителей и гостей 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FE4C61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6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Ивановский 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FE4C61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E4C61">
        <w:rPr>
          <w:rFonts w:ascii="Times New Roman" w:hAnsi="Times New Roman" w:cs="Times New Roman"/>
          <w:sz w:val="24"/>
          <w:szCs w:val="24"/>
        </w:rPr>
        <w:t>во время такого отдыха строго соблюдать правила безопасности!</w:t>
      </w:r>
    </w:p>
    <w:p w:rsidR="00857D33" w:rsidRDefault="00857D33" w:rsidP="00FB3DF8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FB3DF8">
        <w:t>Основными причинами гибели людей являются купание в неустановленных и не оборудованных для этих целей местах, а также купание в состоянии алкогольного опьянения.</w:t>
      </w:r>
    </w:p>
    <w:p w:rsidR="00FB3DF8" w:rsidRDefault="00930392" w:rsidP="0005237B">
      <w:pPr>
        <w:pStyle w:val="a3"/>
        <w:shd w:val="clear" w:color="auto" w:fill="FFFFFF"/>
        <w:spacing w:before="0" w:beforeAutospacing="0" w:after="0" w:afterAutospacing="0"/>
        <w:ind w:left="-426" w:firstLine="704"/>
        <w:jc w:val="both"/>
        <w:textAlignment w:val="baseline"/>
      </w:pPr>
      <w:r w:rsidRPr="00930392">
        <w:rPr>
          <w:shd w:val="clear" w:color="auto" w:fill="FFFFFF"/>
        </w:rPr>
        <w:t>Как отмечают специалисты, </w:t>
      </w:r>
      <w:r>
        <w:rPr>
          <w:shd w:val="clear" w:color="auto" w:fill="FFFFFF"/>
        </w:rPr>
        <w:t>в</w:t>
      </w:r>
      <w:r w:rsidR="00FB3DF8" w:rsidRPr="00FB3DF8">
        <w:t xml:space="preserve"> необорудованных местах не проводится очистка дна водоемов, зачастую там можно наблюдать резкие уклоны, наличие коряг, густой растительности, мусора. Опасность купания на несанкционированных пляжах также обусловлена отсутствием спасательных постов. Кроме того, в безлюдных местах в случае происшествия вам на помощь не смогут прийти даже обычные отдыхающие.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FE4C61" w:rsidRPr="00FE4C61">
        <w:rPr>
          <w:rFonts w:ascii="Times New Roman" w:hAnsi="Times New Roman" w:cs="Times New Roman"/>
          <w:sz w:val="24"/>
          <w:szCs w:val="24"/>
        </w:rPr>
        <w:t>Административная  комиссия  администрации муниципального района Давлекановский район Республики Башкортостан</w:t>
      </w:r>
      <w:r w:rsidR="00FE4C61">
        <w:rPr>
          <w:rFonts w:ascii="Times New Roman" w:hAnsi="Times New Roman" w:cs="Times New Roman"/>
          <w:sz w:val="24"/>
          <w:szCs w:val="24"/>
        </w:rPr>
        <w:t xml:space="preserve"> сообщает,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летнего купального сезона </w:t>
      </w:r>
      <w:r w:rsidR="007E6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 w:rsid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B6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Ивановский </w:t>
      </w:r>
      <w:bookmarkStart w:id="0" w:name="_GoBack"/>
      <w:bookmarkEnd w:id="0"/>
      <w:r w:rsidR="007E6878" w:rsidRPr="007E68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6878" w:rsidRPr="007E68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  муниципального района Давлекановский район Республики Башкортостан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FE4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рейды по выявлению административных правонарушений в области </w:t>
      </w:r>
      <w:proofErr w:type="gramStart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правил охраны жизни людей</w:t>
      </w:r>
      <w:proofErr w:type="gramEnd"/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водных объектах.</w:t>
      </w:r>
    </w:p>
    <w:p w:rsidR="00857D33" w:rsidRPr="00857D33" w:rsidRDefault="00857D33" w:rsidP="001608BD">
      <w:pPr>
        <w:shd w:val="clear" w:color="auto" w:fill="FFFFFF"/>
        <w:spacing w:after="0" w:line="240" w:lineRule="atLeast"/>
        <w:ind w:left="-560" w:firstLine="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57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 статьей 13.12</w:t>
      </w:r>
      <w:r w:rsidRPr="001608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об административных  правонарушениях Республики Башкортостан, что влечет наложение административного штрафа</w:t>
      </w:r>
    </w:p>
    <w:p w:rsidR="00857D33" w:rsidRPr="00857D33" w:rsidRDefault="00857D33" w:rsidP="00C04531">
      <w:pPr>
        <w:shd w:val="clear" w:color="auto" w:fill="FFFFFF"/>
        <w:spacing w:after="0" w:line="240" w:lineRule="atLeast"/>
        <w:ind w:left="-560" w:firstLine="560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 1. Нарушение правил охраны жизни людей на водных объектах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    2.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упание     в   местах,  где    выставлены  щиты  (аншлаги)  с    предупреждающими    и запрещающими знаками и надписями, </w:t>
      </w:r>
      <w:proofErr w:type="spellStart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заплытие</w:t>
      </w:r>
      <w:proofErr w:type="spellEnd"/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буйки, обозначающие границы плавания, 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-</w:t>
      </w:r>
      <w:r w:rsidR="00FE4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трех тысяч до четырех тысяч рублей. </w:t>
      </w:r>
      <w:r w:rsidRPr="00857D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   4. Эксплуатация      зон     рекреации     водных  объектов   для массового отдыха населения   без      ежегодного      технического     освидетельствования      или   с    нарушением технических    требований, правил, нормативов и стандартов   </w:t>
      </w:r>
    </w:p>
    <w:p w:rsidR="00857D33" w:rsidRDefault="00857D33" w:rsidP="00C04531">
      <w:pPr>
        <w:shd w:val="clear" w:color="auto" w:fill="FFFFFF"/>
        <w:spacing w:after="0" w:line="240" w:lineRule="atLeast"/>
        <w:ind w:left="-560" w:firstLine="560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-влечет наложение административного штрафа на должностных лиц в размере от двадцати тысяч до тридцати тысяч рублей; </w:t>
      </w:r>
      <w:r w:rsidR="00C04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7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юридических лиц - от пятидесяти тысяч до ста </w:t>
      </w:r>
      <w:r w:rsidR="00160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тысяч.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Не купайтесь в плохую</w:t>
      </w:r>
      <w:r w:rsidR="00C04531">
        <w:t xml:space="preserve"> (дождливую)</w:t>
      </w:r>
      <w:r w:rsidRPr="0005237B">
        <w:t xml:space="preserve"> погоду, не устраивайте купания у крутых обрывистых берегов с сильным течением, в заболоченных и заросших растительностью местах, не подплывайте к судам.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568"/>
        <w:jc w:val="both"/>
        <w:textAlignment w:val="baseline"/>
      </w:pPr>
      <w:r w:rsidRPr="0005237B">
        <w:t>Нельзя нырять в незнакомых местах. Не используйте для плавания самодельные устройства (плоты, камеры, пенопласт и т.п.), которые могут не выдержать ваш вес и перевернуться.</w:t>
      </w:r>
    </w:p>
    <w:p w:rsidR="001608BD" w:rsidRDefault="001608BD" w:rsidP="003C6A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</w:pPr>
      <w:r w:rsidRPr="0005237B">
        <w:t>Пресекайте игры и шалости детей на воде и ни в коем случае не оставляйте их без присмотра.</w:t>
      </w:r>
    </w:p>
    <w:p w:rsidR="001608BD" w:rsidRDefault="001608BD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</w:pPr>
      <w:r w:rsidRPr="0005237B">
        <w:t>Помните, что алкоголь на воде недопустим!</w:t>
      </w:r>
    </w:p>
    <w:p w:rsidR="00930392" w:rsidRPr="003C6AC0" w:rsidRDefault="00930392" w:rsidP="001608BD">
      <w:pPr>
        <w:pStyle w:val="a3"/>
        <w:shd w:val="clear" w:color="auto" w:fill="FFFFFF"/>
        <w:spacing w:before="0" w:beforeAutospacing="0" w:after="0" w:afterAutospacing="0"/>
        <w:ind w:left="-426" w:firstLine="568"/>
        <w:textAlignment w:val="baseline"/>
        <w:rPr>
          <w:sz w:val="16"/>
          <w:szCs w:val="16"/>
        </w:rPr>
      </w:pPr>
    </w:p>
    <w:p w:rsidR="001608BD" w:rsidRPr="00857D33" w:rsidRDefault="001608BD" w:rsidP="001608BD">
      <w:pPr>
        <w:shd w:val="clear" w:color="auto" w:fill="FFFFFF"/>
        <w:spacing w:after="0" w:line="240" w:lineRule="atLeast"/>
        <w:ind w:left="-42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1608BD" w:rsidRPr="00857D33" w:rsidRDefault="001608BD" w:rsidP="001608BD">
      <w:pPr>
        <w:shd w:val="clear" w:color="auto" w:fill="FFFFFF"/>
        <w:spacing w:after="0" w:line="240" w:lineRule="atLeast"/>
        <w:ind w:left="-5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1608B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Не разрешайте ребенку гулять у воды, не спускайте с него глаз, ребенок не всегда может правильно оценить ситуацию, поэтому лучше, если он будет отдыхать у воды под бдительным контролем с Вашей стороны.</w:t>
      </w:r>
    </w:p>
    <w:p w:rsidR="00A70CD7" w:rsidRDefault="00857D33" w:rsidP="00FA7BB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Берегите </w:t>
      </w:r>
      <w:r w:rsidR="00C04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и </w:t>
      </w:r>
      <w:r w:rsidRPr="009303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детей!</w:t>
      </w:r>
    </w:p>
    <w:p w:rsidR="00FA7BBE" w:rsidRPr="008B66DB" w:rsidRDefault="00FA7BBE" w:rsidP="00FA7BBE">
      <w:pPr>
        <w:shd w:val="clear" w:color="auto" w:fill="FFFFFF"/>
        <w:spacing w:before="100" w:beforeAutospacing="1" w:after="0" w:line="240" w:lineRule="atLeast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5FA9CFA" wp14:editId="4EC669CE">
            <wp:extent cx="5940425" cy="5940425"/>
            <wp:effectExtent l="0" t="0" r="0" b="0"/>
            <wp:docPr id="1" name="Рисунок 1" descr="https://znaki154.ru/upload/iblock/bc4/bc45f0edef275591ba09ca7e3301f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ki154.ru/upload/iblock/bc4/bc45f0edef275591ba09ca7e3301f43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7BBE" w:rsidRPr="008B66DB" w:rsidSect="00C045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71"/>
    <w:multiLevelType w:val="hybridMultilevel"/>
    <w:tmpl w:val="3D8A2F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1"/>
    <w:rsid w:val="0005237B"/>
    <w:rsid w:val="0015291A"/>
    <w:rsid w:val="001608BD"/>
    <w:rsid w:val="001B6C09"/>
    <w:rsid w:val="003C6AC0"/>
    <w:rsid w:val="006A4863"/>
    <w:rsid w:val="007E6878"/>
    <w:rsid w:val="00857D33"/>
    <w:rsid w:val="008B66DB"/>
    <w:rsid w:val="00930392"/>
    <w:rsid w:val="00A70CD7"/>
    <w:rsid w:val="00C04531"/>
    <w:rsid w:val="00F80521"/>
    <w:rsid w:val="00FA7BBE"/>
    <w:rsid w:val="00FB3DF8"/>
    <w:rsid w:val="00FE4C61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7D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Ивановка</cp:lastModifiedBy>
  <cp:revision>2</cp:revision>
  <cp:lastPrinted>2022-07-08T11:41:00Z</cp:lastPrinted>
  <dcterms:created xsi:type="dcterms:W3CDTF">2022-07-11T14:48:00Z</dcterms:created>
  <dcterms:modified xsi:type="dcterms:W3CDTF">2022-07-11T14:48:00Z</dcterms:modified>
</cp:coreProperties>
</file>