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CC2A7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917737">
        <w:rPr>
          <w:rFonts w:ascii="Times New Roman" w:hAnsi="Times New Roman" w:cs="Times New Roman"/>
          <w:bCs/>
          <w:color w:val="000000"/>
          <w:sz w:val="26"/>
          <w:szCs w:val="26"/>
        </w:rPr>
        <w:t xml:space="preserve">городского поселения город Давлеканово </w:t>
      </w:r>
      <w:r w:rsidRPr="00285CFB">
        <w:rPr>
          <w:rFonts w:ascii="Times New Roman" w:hAnsi="Times New Roman" w:cs="Times New Roman"/>
          <w:bCs/>
          <w:color w:val="000000"/>
          <w:sz w:val="26"/>
          <w:szCs w:val="26"/>
        </w:rPr>
        <w:t>муниципального района Давлекановский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83A13">
        <w:rPr>
          <w:rFonts w:ascii="Times New Roman" w:hAnsi="Times New Roman" w:cs="Times New Roman"/>
          <w:i/>
          <w:color w:val="FF0000"/>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917737">
        <w:rPr>
          <w:rFonts w:ascii="Times New Roman" w:hAnsi="Times New Roman" w:cs="Times New Roman"/>
          <w:sz w:val="26"/>
          <w:szCs w:val="26"/>
        </w:rPr>
        <w:t xml:space="preserve">городского </w:t>
      </w:r>
      <w:r w:rsidR="00917737" w:rsidRPr="00CC2A73">
        <w:rPr>
          <w:rFonts w:ascii="Times New Roman" w:hAnsi="Times New Roman" w:cs="Times New Roman"/>
          <w:sz w:val="26"/>
          <w:szCs w:val="26"/>
        </w:rPr>
        <w:t xml:space="preserve">поселения город Давлеканово </w:t>
      </w:r>
      <w:r w:rsidRPr="00CC2A73">
        <w:rPr>
          <w:rFonts w:ascii="Times New Roman" w:hAnsi="Times New Roman" w:cs="Times New Roman"/>
          <w:sz w:val="26"/>
          <w:szCs w:val="26"/>
        </w:rPr>
        <w:t xml:space="preserve">муниципального района Давлекановский район </w:t>
      </w:r>
      <w:r w:rsidR="005A5D5A" w:rsidRPr="00CC2A73">
        <w:rPr>
          <w:rFonts w:ascii="Times New Roman" w:hAnsi="Times New Roman" w:cs="Times New Roman"/>
          <w:sz w:val="26"/>
          <w:szCs w:val="26"/>
        </w:rPr>
        <w:t xml:space="preserve">Республики Башкортостан от </w:t>
      </w:r>
      <w:r w:rsidR="002A45AF" w:rsidRPr="00CC2A73">
        <w:rPr>
          <w:rFonts w:ascii="Times New Roman" w:hAnsi="Times New Roman" w:cs="Times New Roman"/>
          <w:sz w:val="26"/>
          <w:szCs w:val="26"/>
        </w:rPr>
        <w:t>«__» __________ 20__</w:t>
      </w:r>
      <w:r w:rsidR="005A5D5A" w:rsidRPr="00CC2A73">
        <w:rPr>
          <w:rFonts w:ascii="Times New Roman" w:hAnsi="Times New Roman" w:cs="Times New Roman"/>
          <w:sz w:val="26"/>
          <w:szCs w:val="26"/>
        </w:rPr>
        <w:t xml:space="preserve"> № </w:t>
      </w:r>
      <w:r w:rsidR="002A45AF" w:rsidRPr="00CC2A73">
        <w:rPr>
          <w:rFonts w:ascii="Times New Roman" w:hAnsi="Times New Roman" w:cs="Times New Roman"/>
          <w:sz w:val="26"/>
          <w:szCs w:val="26"/>
        </w:rPr>
        <w:t>____</w:t>
      </w:r>
      <w:r w:rsidR="005A5D5A" w:rsidRPr="00CC2A73">
        <w:rPr>
          <w:rFonts w:ascii="Times New Roman" w:hAnsi="Times New Roman" w:cs="Times New Roman"/>
          <w:sz w:val="26"/>
          <w:szCs w:val="26"/>
        </w:rPr>
        <w:t xml:space="preserve"> «</w:t>
      </w:r>
      <w:r w:rsidR="002A45AF" w:rsidRPr="00CC2A73">
        <w:rPr>
          <w:rFonts w:ascii="Times New Roman" w:hAnsi="Times New Roman" w:cs="Times New Roman"/>
          <w:sz w:val="26"/>
          <w:szCs w:val="26"/>
        </w:rPr>
        <w:t>_____________»</w:t>
      </w:r>
      <w:r w:rsidR="005A5D5A" w:rsidRPr="00CC2A73">
        <w:rPr>
          <w:rFonts w:ascii="Times New Roman" w:hAnsi="Times New Roman" w:cs="Times New Roman"/>
          <w:sz w:val="26"/>
          <w:szCs w:val="26"/>
        </w:rPr>
        <w:t xml:space="preserve">, протокола об итогах аукциона № </w:t>
      </w:r>
      <w:r w:rsidR="007932C9" w:rsidRPr="00CC2A73">
        <w:rPr>
          <w:rFonts w:ascii="Times New Roman" w:hAnsi="Times New Roman" w:cs="Times New Roman"/>
          <w:i/>
          <w:sz w:val="26"/>
          <w:szCs w:val="26"/>
        </w:rPr>
        <w:t>___</w:t>
      </w:r>
      <w:r w:rsidR="005A5D5A" w:rsidRPr="00CC2A73">
        <w:rPr>
          <w:rFonts w:ascii="Times New Roman" w:hAnsi="Times New Roman" w:cs="Times New Roman"/>
          <w:i/>
          <w:sz w:val="26"/>
          <w:szCs w:val="26"/>
        </w:rPr>
        <w:t xml:space="preserve"> </w:t>
      </w:r>
      <w:proofErr w:type="gramStart"/>
      <w:r w:rsidR="005A5D5A" w:rsidRPr="00CC2A73">
        <w:rPr>
          <w:rFonts w:ascii="Times New Roman" w:hAnsi="Times New Roman" w:cs="Times New Roman"/>
          <w:i/>
          <w:sz w:val="26"/>
          <w:szCs w:val="26"/>
        </w:rPr>
        <w:t>от</w:t>
      </w:r>
      <w:proofErr w:type="gramEnd"/>
      <w:r w:rsidR="00061E78" w:rsidRPr="00CC2A73">
        <w:rPr>
          <w:rFonts w:ascii="Times New Roman" w:hAnsi="Times New Roman" w:cs="Times New Roman"/>
          <w:i/>
          <w:sz w:val="26"/>
          <w:szCs w:val="26"/>
        </w:rPr>
        <w:t>__________________</w:t>
      </w:r>
      <w:r w:rsidR="005A5D5A" w:rsidRPr="00CC2A73">
        <w:rPr>
          <w:rFonts w:ascii="Times New Roman" w:hAnsi="Times New Roman" w:cs="Times New Roman"/>
          <w:sz w:val="26"/>
          <w:szCs w:val="26"/>
        </w:rPr>
        <w:t xml:space="preserve">, заключили </w:t>
      </w:r>
      <w:proofErr w:type="gramStart"/>
      <w:r w:rsidR="005A5D5A" w:rsidRPr="00CC2A73">
        <w:rPr>
          <w:rFonts w:ascii="Times New Roman" w:hAnsi="Times New Roman" w:cs="Times New Roman"/>
          <w:sz w:val="26"/>
          <w:szCs w:val="26"/>
        </w:rPr>
        <w:t>настоящий</w:t>
      </w:r>
      <w:proofErr w:type="gramEnd"/>
      <w:r w:rsidR="005A5D5A" w:rsidRPr="00CC2A7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CC2A73" w:rsidRDefault="005A5D5A" w:rsidP="005A5D5A">
      <w:pPr>
        <w:ind w:right="-83"/>
        <w:jc w:val="center"/>
        <w:rPr>
          <w:bCs/>
          <w:color w:val="000000"/>
          <w:sz w:val="26"/>
          <w:szCs w:val="26"/>
        </w:rPr>
      </w:pPr>
      <w:r w:rsidRPr="00CC2A73">
        <w:rPr>
          <w:bCs/>
          <w:color w:val="000000"/>
          <w:sz w:val="26"/>
          <w:szCs w:val="26"/>
        </w:rPr>
        <w:t>1. Предмет Договора</w:t>
      </w:r>
    </w:p>
    <w:p w:rsidR="005A5D5A" w:rsidRPr="00D53AC9" w:rsidRDefault="005A5D5A" w:rsidP="005A5D5A">
      <w:pPr>
        <w:ind w:right="-83"/>
        <w:jc w:val="center"/>
        <w:rPr>
          <w:bCs/>
          <w:color w:val="000000"/>
          <w:sz w:val="10"/>
          <w:szCs w:val="10"/>
        </w:rPr>
      </w:pPr>
    </w:p>
    <w:p w:rsidR="005A5D5A" w:rsidRPr="00CC2A73" w:rsidRDefault="005A5D5A" w:rsidP="005A5D5A">
      <w:pPr>
        <w:tabs>
          <w:tab w:val="left" w:pos="-1440"/>
        </w:tabs>
        <w:ind w:right="-83" w:firstLine="540"/>
        <w:jc w:val="both"/>
        <w:rPr>
          <w:color w:val="000000"/>
          <w:sz w:val="26"/>
          <w:szCs w:val="26"/>
        </w:rPr>
      </w:pPr>
      <w:r w:rsidRPr="00CC2A7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D53AC9" w:rsidRDefault="005C2707" w:rsidP="001552F4">
      <w:pPr>
        <w:ind w:right="-83" w:firstLine="540"/>
        <w:jc w:val="both"/>
        <w:rPr>
          <w:sz w:val="26"/>
          <w:szCs w:val="26"/>
        </w:rPr>
      </w:pPr>
      <w:r w:rsidRPr="00CC2A73">
        <w:rPr>
          <w:color w:val="000000"/>
          <w:sz w:val="26"/>
          <w:szCs w:val="26"/>
        </w:rPr>
        <w:t xml:space="preserve">1.2. </w:t>
      </w:r>
      <w:r w:rsidR="005A5D5A" w:rsidRPr="00CC2A73">
        <w:rPr>
          <w:sz w:val="26"/>
          <w:szCs w:val="26"/>
        </w:rPr>
        <w:t xml:space="preserve">В соответствии с условиями настоящего Договора Продавец </w:t>
      </w:r>
      <w:r w:rsidR="005A5D5A" w:rsidRPr="00CC2A73">
        <w:rPr>
          <w:sz w:val="26"/>
          <w:szCs w:val="26"/>
        </w:rPr>
        <w:br/>
        <w:t>продаёт, а Покупатель приобретает в собственность объект</w:t>
      </w:r>
      <w:r w:rsidR="00D53AC9">
        <w:rPr>
          <w:sz w:val="26"/>
          <w:szCs w:val="26"/>
        </w:rPr>
        <w:t>ы</w:t>
      </w:r>
      <w:r w:rsidR="005A5D5A" w:rsidRPr="00CC2A73">
        <w:rPr>
          <w:sz w:val="26"/>
          <w:szCs w:val="26"/>
        </w:rPr>
        <w:t xml:space="preserve"> муниципального нежилого фонда </w:t>
      </w:r>
      <w:proofErr w:type="gramStart"/>
      <w:r w:rsidR="005A5D5A" w:rsidRPr="00CC2A73">
        <w:rPr>
          <w:sz w:val="26"/>
          <w:szCs w:val="26"/>
        </w:rPr>
        <w:t>–</w:t>
      </w:r>
      <w:r w:rsidR="00D53AC9" w:rsidRPr="00D53AC9">
        <w:rPr>
          <w:color w:val="000000"/>
          <w:sz w:val="26"/>
          <w:szCs w:val="26"/>
        </w:rPr>
        <w:t>н</w:t>
      </w:r>
      <w:proofErr w:type="gramEnd"/>
      <w:r w:rsidR="00D53AC9" w:rsidRPr="00D53AC9">
        <w:rPr>
          <w:color w:val="000000"/>
          <w:sz w:val="26"/>
          <w:szCs w:val="26"/>
        </w:rPr>
        <w:t xml:space="preserve">ежилое здание, общей площадью 401,1 </w:t>
      </w:r>
      <w:proofErr w:type="spellStart"/>
      <w:r w:rsidR="00D53AC9" w:rsidRPr="00D53AC9">
        <w:rPr>
          <w:color w:val="000000"/>
          <w:sz w:val="26"/>
          <w:szCs w:val="26"/>
        </w:rPr>
        <w:t>кв.м</w:t>
      </w:r>
      <w:proofErr w:type="spellEnd"/>
      <w:r w:rsidR="00D53AC9" w:rsidRPr="00D53AC9">
        <w:rPr>
          <w:color w:val="000000"/>
          <w:sz w:val="26"/>
          <w:szCs w:val="26"/>
        </w:rPr>
        <w:t xml:space="preserve">., кадастровый номер 02:71:020104:124, </w:t>
      </w:r>
      <w:r w:rsidR="00D53AC9" w:rsidRPr="00D53AC9">
        <w:rPr>
          <w:sz w:val="26"/>
          <w:szCs w:val="26"/>
        </w:rPr>
        <w:t xml:space="preserve">расположенное по адресу: Российская Федерация, Республика Башкортостан, </w:t>
      </w:r>
      <w:proofErr w:type="spellStart"/>
      <w:r w:rsidR="00D53AC9" w:rsidRPr="00D53AC9">
        <w:rPr>
          <w:sz w:val="26"/>
          <w:szCs w:val="26"/>
        </w:rPr>
        <w:t>Давлекановский</w:t>
      </w:r>
      <w:proofErr w:type="spellEnd"/>
      <w:r w:rsidR="00D53AC9" w:rsidRPr="00D53AC9">
        <w:rPr>
          <w:sz w:val="26"/>
          <w:szCs w:val="26"/>
        </w:rPr>
        <w:t xml:space="preserve"> муниципальный район, городское поселение город Давлеканово, город Давлеканово, улица Российская, здание 5/1, строение 1; </w:t>
      </w:r>
      <w:r w:rsidR="00D53AC9" w:rsidRPr="00D53AC9">
        <w:rPr>
          <w:color w:val="000000"/>
          <w:sz w:val="26"/>
          <w:szCs w:val="26"/>
        </w:rPr>
        <w:t xml:space="preserve"> нежилое здание, общей площадью 365,4 кв. м., кадастровый номер 02:71:020104:125, </w:t>
      </w:r>
      <w:r w:rsidR="00D53AC9" w:rsidRPr="00D53AC9">
        <w:rPr>
          <w:sz w:val="26"/>
          <w:szCs w:val="26"/>
        </w:rPr>
        <w:t xml:space="preserve">расположенное по адресу: </w:t>
      </w:r>
      <w:proofErr w:type="gramStart"/>
      <w:r w:rsidR="00D53AC9" w:rsidRPr="00D53AC9">
        <w:rPr>
          <w:sz w:val="26"/>
          <w:szCs w:val="26"/>
        </w:rPr>
        <w:t xml:space="preserve">Российская Федерация, Республика Башкортостан, </w:t>
      </w:r>
      <w:proofErr w:type="spellStart"/>
      <w:r w:rsidR="00D53AC9" w:rsidRPr="00D53AC9">
        <w:rPr>
          <w:sz w:val="26"/>
          <w:szCs w:val="26"/>
        </w:rPr>
        <w:t>Давлекановский</w:t>
      </w:r>
      <w:proofErr w:type="spellEnd"/>
      <w:r w:rsidR="00D53AC9" w:rsidRPr="00D53AC9">
        <w:rPr>
          <w:sz w:val="26"/>
          <w:szCs w:val="26"/>
        </w:rPr>
        <w:t xml:space="preserve"> муниципальный район, городское поселение город Давлеканово, город Давлеканово, улица Российская, здание 5/1, строение 2, вместе с земельным участком, общей площадью 8964 кв. м. кадастровый номер </w:t>
      </w:r>
      <w:r w:rsidR="00D53AC9" w:rsidRPr="00D53AC9">
        <w:rPr>
          <w:color w:val="000000"/>
          <w:sz w:val="26"/>
          <w:szCs w:val="26"/>
        </w:rPr>
        <w:t>02:71:020204:86</w:t>
      </w:r>
      <w:r w:rsidR="00D53AC9" w:rsidRPr="00D53AC9">
        <w:rPr>
          <w:sz w:val="26"/>
          <w:szCs w:val="26"/>
        </w:rPr>
        <w:t>, категория земель – земли населенных пунктов, вид разрешенного использования: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roofErr w:type="gramEnd"/>
      <w:r w:rsidR="00D53AC9" w:rsidRPr="00D53AC9">
        <w:rPr>
          <w:sz w:val="26"/>
          <w:szCs w:val="26"/>
        </w:rPr>
        <w:t xml:space="preserve">, адрес: Российская Федерация, Республика Башкортостан, </w:t>
      </w:r>
      <w:proofErr w:type="spellStart"/>
      <w:r w:rsidR="00D53AC9" w:rsidRPr="00D53AC9">
        <w:rPr>
          <w:sz w:val="26"/>
          <w:szCs w:val="26"/>
        </w:rPr>
        <w:t>Давлекановский</w:t>
      </w:r>
      <w:proofErr w:type="spellEnd"/>
      <w:r w:rsidR="00D53AC9" w:rsidRPr="00D53AC9">
        <w:rPr>
          <w:sz w:val="26"/>
          <w:szCs w:val="26"/>
        </w:rPr>
        <w:t xml:space="preserve"> муниципальный район, городское поселение город Давлеканово, город Давлеканово, улица Российская, земельный участок 5/1</w:t>
      </w:r>
      <w:r w:rsidR="00CC2A73" w:rsidRPr="00D53AC9">
        <w:rPr>
          <w:sz w:val="26"/>
          <w:szCs w:val="26"/>
        </w:rPr>
        <w:t xml:space="preserve"> </w:t>
      </w:r>
      <w:r w:rsidR="003F22FA" w:rsidRPr="00D53AC9">
        <w:rPr>
          <w:sz w:val="26"/>
          <w:szCs w:val="26"/>
        </w:rPr>
        <w:t>(далее Объект).</w:t>
      </w:r>
    </w:p>
    <w:p w:rsidR="001552F4" w:rsidRPr="00CC2A73" w:rsidRDefault="001552F4" w:rsidP="001552F4">
      <w:pPr>
        <w:ind w:right="-83" w:firstLine="540"/>
        <w:jc w:val="both"/>
        <w:rPr>
          <w:sz w:val="26"/>
          <w:szCs w:val="26"/>
        </w:rPr>
      </w:pPr>
      <w:proofErr w:type="gramStart"/>
      <w:r w:rsidRPr="00CC2A73">
        <w:rPr>
          <w:bCs/>
          <w:sz w:val="26"/>
          <w:szCs w:val="26"/>
        </w:rPr>
        <w:t>Ограничения (</w:t>
      </w:r>
      <w:r w:rsidRPr="00CC2A73">
        <w:rPr>
          <w:sz w:val="26"/>
          <w:szCs w:val="26"/>
        </w:rPr>
        <w:t xml:space="preserve">обременения): </w:t>
      </w:r>
      <w:r w:rsidR="00D53AC9" w:rsidRPr="00D53AC9">
        <w:rPr>
          <w:sz w:val="26"/>
          <w:szCs w:val="26"/>
        </w:rPr>
        <w:t xml:space="preserve">часть земельного участка площадью   </w:t>
      </w:r>
      <w:r w:rsidR="00EF0106">
        <w:rPr>
          <w:sz w:val="26"/>
          <w:szCs w:val="26"/>
        </w:rPr>
        <w:t>2</w:t>
      </w:r>
      <w:bookmarkStart w:id="1" w:name="_GoBack"/>
      <w:bookmarkEnd w:id="1"/>
      <w:r w:rsidR="00D53AC9" w:rsidRPr="00D53AC9">
        <w:rPr>
          <w:sz w:val="26"/>
          <w:szCs w:val="26"/>
        </w:rPr>
        <w:t xml:space="preserve">37 </w:t>
      </w:r>
      <w:proofErr w:type="spellStart"/>
      <w:r w:rsidR="00D53AC9" w:rsidRPr="00D53AC9">
        <w:rPr>
          <w:sz w:val="26"/>
          <w:szCs w:val="26"/>
        </w:rPr>
        <w:t>кв.м</w:t>
      </w:r>
      <w:proofErr w:type="spellEnd"/>
      <w:r w:rsidR="00D53AC9" w:rsidRPr="00D53AC9">
        <w:rPr>
          <w:sz w:val="26"/>
          <w:szCs w:val="26"/>
        </w:rPr>
        <w:t xml:space="preserve">. (учетный номер части 02:71:020204:86/1, реестровый номер границы 02.71.2.176, срок действия: не установлен), площадью 1027 </w:t>
      </w:r>
      <w:proofErr w:type="spellStart"/>
      <w:r w:rsidR="00D53AC9" w:rsidRPr="00D53AC9">
        <w:rPr>
          <w:sz w:val="26"/>
          <w:szCs w:val="26"/>
        </w:rPr>
        <w:t>кв.м</w:t>
      </w:r>
      <w:proofErr w:type="spellEnd"/>
      <w:r w:rsidR="00D53AC9" w:rsidRPr="00D53AC9">
        <w:rPr>
          <w:sz w:val="26"/>
          <w:szCs w:val="26"/>
        </w:rPr>
        <w:t>. (учетный номер части 02:71:020204:86/2, реестровый номер 02.71.2.185, срок действия: не установлен) имеет ограничение прав, предусмотренные статьей 56 Земельного кодекса Российской Федерации, на основании постановления Правительства РФ № 160</w:t>
      </w:r>
      <w:proofErr w:type="gramEnd"/>
      <w:r w:rsidR="00D53AC9" w:rsidRPr="00D53AC9">
        <w:rPr>
          <w:sz w:val="26"/>
          <w:szCs w:val="26"/>
        </w:rPr>
        <w:t xml:space="preserve"> от 24.02.2009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CC2A73">
        <w:rPr>
          <w:sz w:val="26"/>
          <w:szCs w:val="26"/>
        </w:rPr>
        <w:t>.</w:t>
      </w:r>
    </w:p>
    <w:p w:rsidR="001552F4" w:rsidRPr="00CC2A73" w:rsidRDefault="005A5D5A" w:rsidP="001552F4">
      <w:pPr>
        <w:ind w:right="-83"/>
        <w:jc w:val="center"/>
        <w:rPr>
          <w:bCs/>
          <w:color w:val="000000"/>
          <w:sz w:val="26"/>
          <w:szCs w:val="26"/>
        </w:rPr>
      </w:pPr>
      <w:r w:rsidRPr="00CC2A73">
        <w:rPr>
          <w:bCs/>
          <w:color w:val="000000"/>
          <w:sz w:val="26"/>
          <w:szCs w:val="26"/>
        </w:rPr>
        <w:t>2. Стоимость Объекта</w:t>
      </w:r>
    </w:p>
    <w:p w:rsidR="005A5D5A" w:rsidRPr="00D53AC9" w:rsidRDefault="005A5D5A" w:rsidP="005A5D5A">
      <w:pPr>
        <w:ind w:right="-83"/>
        <w:jc w:val="center"/>
        <w:rPr>
          <w:bCs/>
          <w:color w:val="000000"/>
          <w:sz w:val="10"/>
          <w:szCs w:val="10"/>
        </w:rPr>
      </w:pPr>
    </w:p>
    <w:p w:rsidR="00080775" w:rsidRDefault="005A5D5A" w:rsidP="009412A8">
      <w:pPr>
        <w:widowControl w:val="0"/>
        <w:tabs>
          <w:tab w:val="left" w:pos="-426"/>
        </w:tabs>
        <w:ind w:right="-83" w:firstLine="567"/>
        <w:jc w:val="both"/>
        <w:rPr>
          <w:b/>
          <w:sz w:val="26"/>
          <w:szCs w:val="26"/>
        </w:rPr>
      </w:pPr>
      <w:r w:rsidRPr="00CC2A73">
        <w:rPr>
          <w:color w:val="000000"/>
          <w:sz w:val="26"/>
          <w:szCs w:val="26"/>
        </w:rPr>
        <w:t xml:space="preserve">2.1. </w:t>
      </w:r>
      <w:proofErr w:type="gramStart"/>
      <w:r w:rsidR="00080775" w:rsidRPr="00CC2A73">
        <w:rPr>
          <w:color w:val="000000"/>
          <w:sz w:val="26"/>
          <w:szCs w:val="26"/>
        </w:rPr>
        <w:t>Стоимость</w:t>
      </w:r>
      <w:r w:rsidR="00080775" w:rsidRPr="00CC2A73">
        <w:rPr>
          <w:sz w:val="26"/>
          <w:szCs w:val="26"/>
        </w:rPr>
        <w:t xml:space="preserve"> Объекта по настоящему Договору составляет __________ (сумма </w:t>
      </w:r>
      <w:r w:rsidR="00080775" w:rsidRPr="00CC2A73">
        <w:rPr>
          <w:sz w:val="26"/>
          <w:szCs w:val="26"/>
        </w:rPr>
        <w:lastRenderedPageBreak/>
        <w:t>прописью) рублей 00 копеек, в том числе НДС 20 % – __________ сумма прописью) рублей 00 копеек.</w:t>
      </w:r>
      <w:proofErr w:type="gramEnd"/>
      <w:r w:rsidR="00080775" w:rsidRPr="00CC2A73">
        <w:rPr>
          <w:sz w:val="26"/>
          <w:szCs w:val="26"/>
        </w:rPr>
        <w:t xml:space="preserve"> </w:t>
      </w:r>
      <w:r w:rsidR="00080775" w:rsidRPr="00CC2A73">
        <w:rPr>
          <w:b/>
          <w:sz w:val="26"/>
          <w:szCs w:val="26"/>
        </w:rPr>
        <w:t>НДС уплачивается Покупателем самостоятельно</w:t>
      </w:r>
      <w:r w:rsidR="00080775">
        <w:rPr>
          <w:b/>
          <w:sz w:val="26"/>
          <w:szCs w:val="26"/>
        </w:rPr>
        <w:t>.</w:t>
      </w:r>
    </w:p>
    <w:p w:rsidR="00287DA5" w:rsidRPr="009412A8" w:rsidRDefault="00287DA5" w:rsidP="009412A8">
      <w:pPr>
        <w:widowControl w:val="0"/>
        <w:tabs>
          <w:tab w:val="left" w:pos="-426"/>
        </w:tabs>
        <w:ind w:right="-83" w:firstLine="567"/>
        <w:jc w:val="both"/>
        <w:rPr>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41CFA" w:rsidRDefault="005A5D5A" w:rsidP="00080775">
      <w:pPr>
        <w:widowControl w:val="0"/>
        <w:tabs>
          <w:tab w:val="left" w:pos="-426"/>
        </w:tabs>
        <w:ind w:right="-83"/>
        <w:jc w:val="both"/>
        <w:rPr>
          <w:bCs/>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41CFA" w:rsidRDefault="005A5D5A" w:rsidP="005A5D5A">
      <w:pPr>
        <w:ind w:right="-83"/>
        <w:jc w:val="center"/>
        <w:rPr>
          <w:bCs/>
          <w:color w:val="000000"/>
          <w:sz w:val="12"/>
          <w:szCs w:val="12"/>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____________________ (</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B41CFA" w:rsidRPr="00B41CFA" w:rsidRDefault="00B41CFA" w:rsidP="00080775">
      <w:pPr>
        <w:widowControl w:val="0"/>
        <w:tabs>
          <w:tab w:val="left" w:pos="-426"/>
        </w:tabs>
        <w:ind w:right="-83" w:firstLine="567"/>
        <w:jc w:val="both"/>
        <w:rPr>
          <w:sz w:val="12"/>
          <w:szCs w:val="12"/>
        </w:rPr>
      </w:pPr>
    </w:p>
    <w:p w:rsidR="00B41CFA" w:rsidRPr="00B41CFA" w:rsidRDefault="00B41CFA" w:rsidP="00B41CFA">
      <w:pPr>
        <w:ind w:firstLine="709"/>
        <w:jc w:val="both"/>
        <w:rPr>
          <w:b/>
          <w:sz w:val="26"/>
          <w:szCs w:val="26"/>
        </w:rPr>
      </w:pPr>
      <w:r w:rsidRPr="00B41CFA">
        <w:rPr>
          <w:b/>
          <w:sz w:val="26"/>
          <w:szCs w:val="26"/>
        </w:rPr>
        <w:t>Реквизиты для оплаты за нежилое здание:</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УФК по Республике Башкортостан (Администрация муниципального района </w:t>
      </w:r>
      <w:proofErr w:type="spellStart"/>
      <w:r w:rsidRPr="00B41CFA">
        <w:rPr>
          <w:bCs/>
          <w:sz w:val="26"/>
          <w:szCs w:val="26"/>
        </w:rPr>
        <w:t>Давлекановский</w:t>
      </w:r>
      <w:proofErr w:type="spellEnd"/>
      <w:r w:rsidRPr="00B41CFA">
        <w:rPr>
          <w:bCs/>
          <w:sz w:val="26"/>
          <w:szCs w:val="26"/>
        </w:rPr>
        <w:t xml:space="preserve"> район Республики Башкортостан) </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получателя 03100643000000010100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ИНН 0259008159</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 КПП 025901001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Банк получателя: ОТДЕЛЕНИЕ-НБ РЕСПУБЛИКА БАШКОРТОСТАН БАНКА РОССИИ//УФК по Республике Башкортостан </w:t>
      </w:r>
      <w:proofErr w:type="spellStart"/>
      <w:r w:rsidRPr="00B41CFA">
        <w:rPr>
          <w:bCs/>
          <w:sz w:val="26"/>
          <w:szCs w:val="26"/>
        </w:rPr>
        <w:t>г</w:t>
      </w:r>
      <w:proofErr w:type="gramStart"/>
      <w:r w:rsidRPr="00B41CFA">
        <w:rPr>
          <w:bCs/>
          <w:sz w:val="26"/>
          <w:szCs w:val="26"/>
        </w:rPr>
        <w:t>.У</w:t>
      </w:r>
      <w:proofErr w:type="gramEnd"/>
      <w:r w:rsidRPr="00B41CFA">
        <w:rPr>
          <w:bCs/>
          <w:sz w:val="26"/>
          <w:szCs w:val="26"/>
        </w:rPr>
        <w:t>фа</w:t>
      </w:r>
      <w:proofErr w:type="spellEnd"/>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40102810045370000067</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лицевой счет 04013054180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БИК 018073401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ОКТМО 80622101 </w:t>
      </w:r>
    </w:p>
    <w:p w:rsidR="00B41CFA" w:rsidRPr="00B41CFA" w:rsidRDefault="00B41CFA" w:rsidP="00B41CFA">
      <w:pPr>
        <w:jc w:val="both"/>
        <w:rPr>
          <w:sz w:val="26"/>
          <w:szCs w:val="26"/>
        </w:rPr>
      </w:pPr>
      <w:r w:rsidRPr="00B41CFA">
        <w:rPr>
          <w:bCs/>
          <w:sz w:val="26"/>
          <w:szCs w:val="26"/>
        </w:rPr>
        <w:t xml:space="preserve">         КБК 706 114 02053 13 0000 410</w:t>
      </w:r>
    </w:p>
    <w:p w:rsidR="00B41CFA" w:rsidRPr="00B41CFA" w:rsidRDefault="00B41CFA" w:rsidP="00B41CFA">
      <w:pPr>
        <w:ind w:firstLine="709"/>
        <w:jc w:val="both"/>
        <w:rPr>
          <w:sz w:val="12"/>
          <w:szCs w:val="12"/>
        </w:rPr>
      </w:pPr>
    </w:p>
    <w:p w:rsidR="00B41CFA" w:rsidRPr="00B41CFA" w:rsidRDefault="00B41CFA" w:rsidP="00B41CFA">
      <w:pPr>
        <w:ind w:firstLine="709"/>
        <w:jc w:val="both"/>
        <w:rPr>
          <w:b/>
          <w:sz w:val="26"/>
          <w:szCs w:val="26"/>
        </w:rPr>
      </w:pPr>
      <w:r w:rsidRPr="00B41CFA">
        <w:rPr>
          <w:b/>
          <w:sz w:val="26"/>
          <w:szCs w:val="26"/>
        </w:rPr>
        <w:t>Реквизиты для оплаты за земельный участок под зданием:</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УФК по Республике Башкортостан (Администрация муниципального района </w:t>
      </w:r>
      <w:proofErr w:type="spellStart"/>
      <w:r w:rsidRPr="00B41CFA">
        <w:rPr>
          <w:bCs/>
          <w:sz w:val="26"/>
          <w:szCs w:val="26"/>
        </w:rPr>
        <w:t>Давлекановский</w:t>
      </w:r>
      <w:proofErr w:type="spellEnd"/>
      <w:r w:rsidRPr="00B41CFA">
        <w:rPr>
          <w:bCs/>
          <w:sz w:val="26"/>
          <w:szCs w:val="26"/>
        </w:rPr>
        <w:t xml:space="preserve"> район Республики Башкортостан) </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получателя 03100643000000010100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ИНН 0259008159</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 КПП 025901001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Банк получателя: ОТДЕЛЕНИЕ-НБ РЕСПУБЛИКА БАШКОРТОСТАН БАНКА РОССИИ//УФК по Республике Башкортостан </w:t>
      </w:r>
      <w:proofErr w:type="spellStart"/>
      <w:r w:rsidRPr="00B41CFA">
        <w:rPr>
          <w:bCs/>
          <w:sz w:val="26"/>
          <w:szCs w:val="26"/>
        </w:rPr>
        <w:t>г</w:t>
      </w:r>
      <w:proofErr w:type="gramStart"/>
      <w:r w:rsidRPr="00B41CFA">
        <w:rPr>
          <w:bCs/>
          <w:sz w:val="26"/>
          <w:szCs w:val="26"/>
        </w:rPr>
        <w:t>.У</w:t>
      </w:r>
      <w:proofErr w:type="gramEnd"/>
      <w:r w:rsidRPr="00B41CFA">
        <w:rPr>
          <w:bCs/>
          <w:sz w:val="26"/>
          <w:szCs w:val="26"/>
        </w:rPr>
        <w:t>фа</w:t>
      </w:r>
      <w:proofErr w:type="spellEnd"/>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40102810045370000067</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лицевой счет 04013054180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БИК 018073401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ОКТМО 80622101 </w:t>
      </w:r>
    </w:p>
    <w:p w:rsidR="009E5678" w:rsidRPr="00907B5A" w:rsidRDefault="00B41CFA" w:rsidP="00B41CFA">
      <w:pPr>
        <w:tabs>
          <w:tab w:val="left" w:pos="-1440"/>
        </w:tabs>
        <w:ind w:right="-83" w:firstLine="540"/>
        <w:jc w:val="both"/>
        <w:rPr>
          <w:bCs/>
          <w:sz w:val="26"/>
          <w:szCs w:val="26"/>
        </w:rPr>
      </w:pPr>
      <w:r>
        <w:rPr>
          <w:bCs/>
          <w:sz w:val="26"/>
          <w:szCs w:val="26"/>
        </w:rPr>
        <w:t xml:space="preserve"> </w:t>
      </w:r>
      <w:r w:rsidRPr="00B41CFA">
        <w:rPr>
          <w:bCs/>
          <w:sz w:val="26"/>
          <w:szCs w:val="26"/>
        </w:rPr>
        <w:t>КБК 706 114 06025 13 0000 430</w:t>
      </w:r>
    </w:p>
    <w:p w:rsidR="00907B5A" w:rsidRPr="00B41CFA" w:rsidRDefault="00907B5A" w:rsidP="00907B5A">
      <w:pPr>
        <w:tabs>
          <w:tab w:val="left" w:pos="-1440"/>
        </w:tabs>
        <w:ind w:right="-83" w:firstLine="540"/>
        <w:jc w:val="both"/>
        <w:rPr>
          <w:bCs/>
          <w:sz w:val="12"/>
          <w:szCs w:val="12"/>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D071E">
      <w:pPr>
        <w:tabs>
          <w:tab w:val="left" w:pos="-1440"/>
        </w:tabs>
        <w:ind w:right="-83" w:firstLine="540"/>
        <w:jc w:val="both"/>
        <w:rPr>
          <w:color w:val="000000"/>
          <w:sz w:val="26"/>
          <w:szCs w:val="26"/>
        </w:rPr>
      </w:pPr>
      <w:r>
        <w:rPr>
          <w:color w:val="000000"/>
          <w:sz w:val="26"/>
          <w:szCs w:val="26"/>
        </w:rPr>
        <w:t xml:space="preserve">3.2. </w:t>
      </w:r>
      <w:r w:rsidR="000D071E" w:rsidRPr="00CC4442">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A92B78" w:rsidRDefault="00A92B78" w:rsidP="000D071E">
      <w:pPr>
        <w:ind w:right="-83"/>
        <w:jc w:val="center"/>
        <w:rPr>
          <w:color w:val="000000"/>
          <w:sz w:val="26"/>
          <w:szCs w:val="26"/>
        </w:rPr>
      </w:pPr>
    </w:p>
    <w:p w:rsidR="00A92B78" w:rsidRDefault="00A92B78" w:rsidP="000D071E">
      <w:pPr>
        <w:ind w:right="-83"/>
        <w:jc w:val="center"/>
        <w:rPr>
          <w:color w:val="000000"/>
          <w:sz w:val="26"/>
          <w:szCs w:val="26"/>
        </w:rPr>
      </w:pPr>
    </w:p>
    <w:p w:rsidR="00A92B78" w:rsidRDefault="00A92B78" w:rsidP="000D071E">
      <w:pPr>
        <w:ind w:right="-83"/>
        <w:jc w:val="center"/>
        <w:rPr>
          <w:color w:val="000000"/>
          <w:sz w:val="26"/>
          <w:szCs w:val="26"/>
        </w:rPr>
      </w:pPr>
    </w:p>
    <w:p w:rsidR="000D071E" w:rsidRPr="00B83A13" w:rsidRDefault="000D071E" w:rsidP="000D071E">
      <w:pPr>
        <w:ind w:right="-83"/>
        <w:jc w:val="center"/>
        <w:rPr>
          <w:color w:val="000000"/>
          <w:sz w:val="26"/>
          <w:szCs w:val="26"/>
        </w:rPr>
      </w:pPr>
      <w:r w:rsidRPr="00B83A13">
        <w:rPr>
          <w:color w:val="000000"/>
          <w:sz w:val="26"/>
          <w:szCs w:val="26"/>
        </w:rPr>
        <w:lastRenderedPageBreak/>
        <w:t>4. Гарантии</w:t>
      </w:r>
    </w:p>
    <w:p w:rsidR="000D071E" w:rsidRPr="00B41CFA" w:rsidRDefault="000D071E" w:rsidP="000D071E">
      <w:pPr>
        <w:ind w:right="-83" w:firstLine="540"/>
        <w:jc w:val="center"/>
        <w:rPr>
          <w:color w:val="000000"/>
          <w:sz w:val="12"/>
          <w:szCs w:val="12"/>
        </w:rPr>
      </w:pPr>
    </w:p>
    <w:p w:rsidR="000D071E" w:rsidRPr="000D071E" w:rsidRDefault="000D071E" w:rsidP="000D071E">
      <w:pPr>
        <w:tabs>
          <w:tab w:val="left" w:pos="-1440"/>
        </w:tabs>
        <w:ind w:right="-83" w:firstLine="540"/>
        <w:jc w:val="both"/>
        <w:rPr>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5A5D5A" w:rsidRPr="00B41CFA" w:rsidRDefault="005A5D5A" w:rsidP="00080775">
      <w:pPr>
        <w:widowControl w:val="0"/>
        <w:tabs>
          <w:tab w:val="left" w:pos="-426"/>
        </w:tabs>
        <w:ind w:right="-83" w:firstLine="567"/>
        <w:jc w:val="both"/>
        <w:rPr>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41CFA" w:rsidRDefault="005A5D5A" w:rsidP="005A5D5A">
      <w:pPr>
        <w:ind w:right="-83"/>
        <w:jc w:val="center"/>
        <w:rPr>
          <w:bCs/>
          <w:color w:val="000000"/>
          <w:sz w:val="12"/>
          <w:szCs w:val="12"/>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0D071E" w:rsidRPr="00B41CFA" w:rsidRDefault="000D071E" w:rsidP="005A5D5A">
      <w:pPr>
        <w:ind w:right="-83"/>
        <w:jc w:val="center"/>
        <w:rPr>
          <w:bCs/>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41CFA" w:rsidRDefault="005A5D5A" w:rsidP="005A5D5A">
      <w:pPr>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0D071E"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5A5D5A" w:rsidRPr="00B41CFA" w:rsidRDefault="005A5D5A" w:rsidP="005A5D5A">
      <w:pPr>
        <w:tabs>
          <w:tab w:val="left" w:pos="-1440"/>
        </w:tabs>
        <w:ind w:right="-83" w:firstLine="540"/>
        <w:jc w:val="both"/>
        <w:rPr>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7. Права и обязательства сторон</w:t>
      </w:r>
    </w:p>
    <w:p w:rsidR="005A5D5A" w:rsidRPr="00B41CFA" w:rsidRDefault="005A5D5A" w:rsidP="005A5D5A">
      <w:pPr>
        <w:ind w:right="-83"/>
        <w:jc w:val="center"/>
        <w:rPr>
          <w:bCs/>
          <w:color w:val="000000"/>
          <w:sz w:val="12"/>
          <w:szCs w:val="12"/>
        </w:rPr>
      </w:pP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5A5D5A" w:rsidRPr="00B83A13" w:rsidRDefault="005A5D5A" w:rsidP="005A5D5A">
      <w:pPr>
        <w:tabs>
          <w:tab w:val="left" w:pos="-1440"/>
        </w:tabs>
        <w:ind w:right="-83" w:firstLine="540"/>
        <w:rPr>
          <w:color w:val="000000"/>
          <w:sz w:val="26"/>
          <w:szCs w:val="26"/>
        </w:rPr>
      </w:pPr>
      <w:r w:rsidRPr="00B83A13">
        <w:rPr>
          <w:color w:val="000000"/>
          <w:sz w:val="26"/>
          <w:szCs w:val="26"/>
        </w:rPr>
        <w:t>7.3. Покупатель обязан:</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lastRenderedPageBreak/>
        <w:t>8. Основания и порядок изменения и расторжения Договора</w:t>
      </w:r>
    </w:p>
    <w:p w:rsidR="005A5D5A" w:rsidRPr="00B41CFA" w:rsidRDefault="005A5D5A" w:rsidP="005A5D5A">
      <w:pPr>
        <w:tabs>
          <w:tab w:val="left" w:pos="-1440"/>
        </w:tabs>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5A5D5A" w:rsidRDefault="005A5D5A" w:rsidP="005A5D5A">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B41CFA" w:rsidRPr="00B41CFA" w:rsidRDefault="00B41CFA" w:rsidP="005A5D5A">
      <w:pPr>
        <w:tabs>
          <w:tab w:val="left" w:pos="-1440"/>
        </w:tabs>
        <w:ind w:right="-83" w:firstLine="540"/>
        <w:jc w:val="both"/>
        <w:rPr>
          <w:color w:val="000000"/>
          <w:sz w:val="12"/>
          <w:szCs w:val="12"/>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9. Ответственность сторон</w:t>
      </w:r>
    </w:p>
    <w:p w:rsidR="005A5D5A" w:rsidRPr="00B41CFA" w:rsidRDefault="005A5D5A" w:rsidP="005A5D5A">
      <w:pPr>
        <w:tabs>
          <w:tab w:val="left" w:pos="-1440"/>
        </w:tabs>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5A5D5A" w:rsidRPr="00CC2A73" w:rsidRDefault="005A5D5A" w:rsidP="005A5D5A">
      <w:pPr>
        <w:tabs>
          <w:tab w:val="left" w:pos="-1440"/>
        </w:tabs>
        <w:ind w:right="-83" w:firstLine="540"/>
        <w:jc w:val="both"/>
        <w:rPr>
          <w:color w:val="000000"/>
          <w:sz w:val="12"/>
          <w:szCs w:val="12"/>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5A5D5A" w:rsidRPr="00D53AC9" w:rsidRDefault="005A5D5A" w:rsidP="005A5D5A">
      <w:pPr>
        <w:tabs>
          <w:tab w:val="left" w:pos="-1440"/>
        </w:tabs>
        <w:ind w:right="-83"/>
        <w:jc w:val="center"/>
        <w:rPr>
          <w:bCs/>
          <w:color w:val="000000"/>
          <w:sz w:val="10"/>
          <w:szCs w:val="10"/>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5A5D5A" w:rsidRPr="00D53AC9" w:rsidRDefault="005A5D5A" w:rsidP="005A5D5A">
      <w:pPr>
        <w:tabs>
          <w:tab w:val="left" w:pos="-1440"/>
        </w:tabs>
        <w:ind w:right="-83"/>
        <w:jc w:val="center"/>
        <w:rPr>
          <w:bCs/>
          <w:color w:val="000000"/>
          <w:sz w:val="10"/>
          <w:szCs w:val="10"/>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11. Прочие положения</w:t>
      </w:r>
    </w:p>
    <w:p w:rsidR="005A5D5A" w:rsidRPr="00D53AC9" w:rsidRDefault="005A5D5A" w:rsidP="005A5D5A">
      <w:pPr>
        <w:tabs>
          <w:tab w:val="left" w:pos="-1440"/>
        </w:tabs>
        <w:ind w:right="-83"/>
        <w:jc w:val="center"/>
        <w:rPr>
          <w:bCs/>
          <w:color w:val="000000"/>
          <w:sz w:val="10"/>
          <w:szCs w:val="10"/>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524" w:type="dxa"/>
        <w:tblLook w:val="00A0" w:firstRow="1" w:lastRow="0" w:firstColumn="1" w:lastColumn="0" w:noHBand="0" w:noVBand="0"/>
      </w:tblPr>
      <w:tblGrid>
        <w:gridCol w:w="4998"/>
        <w:gridCol w:w="5526"/>
      </w:tblGrid>
      <w:tr w:rsidR="005A5D5A" w:rsidRPr="00B83A13" w:rsidTr="00D53AC9">
        <w:trPr>
          <w:trHeight w:val="370"/>
        </w:trPr>
        <w:tc>
          <w:tcPr>
            <w:tcW w:w="4998"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26"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D53AC9">
        <w:trPr>
          <w:trHeight w:val="702"/>
        </w:trPr>
        <w:tc>
          <w:tcPr>
            <w:tcW w:w="4998" w:type="dxa"/>
            <w:hideMark/>
          </w:tcPr>
          <w:p w:rsidR="00285CFB" w:rsidRDefault="00285CFB" w:rsidP="008E46DB">
            <w:pPr>
              <w:ind w:left="284" w:right="360"/>
              <w:rPr>
                <w:sz w:val="26"/>
                <w:szCs w:val="26"/>
              </w:rPr>
            </w:pPr>
            <w:r w:rsidRPr="00285CFB">
              <w:rPr>
                <w:bCs/>
                <w:sz w:val="26"/>
                <w:szCs w:val="26"/>
              </w:rPr>
              <w:t xml:space="preserve">Администрация </w:t>
            </w:r>
            <w:r w:rsidR="007F7753">
              <w:rPr>
                <w:bCs/>
                <w:sz w:val="26"/>
                <w:szCs w:val="26"/>
              </w:rPr>
              <w:t xml:space="preserve">городского поселения город Давлеканово </w:t>
            </w:r>
            <w:r w:rsidRPr="00285CFB">
              <w:rPr>
                <w:bCs/>
                <w:sz w:val="26"/>
                <w:szCs w:val="26"/>
              </w:rPr>
              <w:t>муниципального района Давлекановский район Республики Башкортостан</w:t>
            </w:r>
            <w:bookmarkStart w:id="2" w:name="Bookmark25"/>
            <w:r w:rsidRPr="00285CFB">
              <w:rPr>
                <w:sz w:val="26"/>
                <w:szCs w:val="26"/>
              </w:rPr>
              <w:t xml:space="preserve"> </w:t>
            </w:r>
          </w:p>
          <w:p w:rsidR="005A5D5A" w:rsidRPr="00B83A13" w:rsidRDefault="00285CFB" w:rsidP="008E46DB">
            <w:pPr>
              <w:ind w:left="284" w:right="360"/>
              <w:rPr>
                <w:sz w:val="26"/>
                <w:szCs w:val="26"/>
              </w:rPr>
            </w:pPr>
            <w:r>
              <w:rPr>
                <w:sz w:val="26"/>
                <w:szCs w:val="26"/>
              </w:rPr>
              <w:t>453400</w:t>
            </w:r>
            <w:r w:rsidR="005A5D5A" w:rsidRPr="00B83A13">
              <w:rPr>
                <w:sz w:val="26"/>
                <w:szCs w:val="26"/>
              </w:rPr>
              <w:t xml:space="preserve">, </w:t>
            </w:r>
            <w:r>
              <w:rPr>
                <w:sz w:val="26"/>
                <w:szCs w:val="26"/>
              </w:rPr>
              <w:t>Республика Башкортостан, г. Давлеканово</w:t>
            </w:r>
            <w:r w:rsidR="005A5D5A" w:rsidRPr="00B83A13">
              <w:rPr>
                <w:sz w:val="26"/>
                <w:szCs w:val="26"/>
              </w:rPr>
              <w:t xml:space="preserve">, </w:t>
            </w:r>
            <w:r>
              <w:rPr>
                <w:sz w:val="26"/>
                <w:szCs w:val="26"/>
              </w:rPr>
              <w:t xml:space="preserve">ул. </w:t>
            </w:r>
            <w:bookmarkEnd w:id="2"/>
            <w:r w:rsidR="007F7753">
              <w:rPr>
                <w:sz w:val="26"/>
                <w:szCs w:val="26"/>
              </w:rPr>
              <w:t>Карла Маркса, д.119</w:t>
            </w:r>
          </w:p>
          <w:p w:rsidR="005A5D5A" w:rsidRPr="00952E9E" w:rsidRDefault="007F7753" w:rsidP="00952E9E">
            <w:pPr>
              <w:ind w:left="284" w:right="360"/>
              <w:rPr>
                <w:sz w:val="26"/>
                <w:szCs w:val="26"/>
              </w:rPr>
            </w:pPr>
            <w:bookmarkStart w:id="3" w:name="Bookmark30"/>
            <w:r>
              <w:rPr>
                <w:sz w:val="26"/>
                <w:szCs w:val="26"/>
              </w:rPr>
              <w:t xml:space="preserve">ИНН/КПП </w:t>
            </w:r>
            <w:r w:rsidRPr="007F7753">
              <w:rPr>
                <w:sz w:val="26"/>
                <w:szCs w:val="26"/>
              </w:rPr>
              <w:t>0259008173/025901001</w:t>
            </w:r>
            <w:bookmarkEnd w:id="3"/>
          </w:p>
        </w:tc>
        <w:tc>
          <w:tcPr>
            <w:tcW w:w="5526"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D53AC9">
        <w:trPr>
          <w:trHeight w:val="702"/>
        </w:trPr>
        <w:tc>
          <w:tcPr>
            <w:tcW w:w="4998"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 </w:t>
            </w:r>
            <w:r w:rsidR="00061E78" w:rsidRPr="00B83A13">
              <w:rPr>
                <w:sz w:val="26"/>
                <w:szCs w:val="26"/>
              </w:rPr>
              <w:t>/_______________</w:t>
            </w:r>
            <w:r w:rsidRPr="00B83A13">
              <w:rPr>
                <w:sz w:val="26"/>
                <w:szCs w:val="26"/>
              </w:rPr>
              <w:t xml:space="preserve"> </w:t>
            </w:r>
          </w:p>
        </w:tc>
        <w:tc>
          <w:tcPr>
            <w:tcW w:w="5526"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D53AC9">
        <w:trPr>
          <w:trHeight w:val="326"/>
        </w:trPr>
        <w:tc>
          <w:tcPr>
            <w:tcW w:w="4998" w:type="dxa"/>
            <w:vAlign w:val="bottom"/>
          </w:tcPr>
          <w:p w:rsidR="005A5D5A" w:rsidRPr="00D53AC9" w:rsidRDefault="005A5D5A" w:rsidP="008E46DB">
            <w:pPr>
              <w:tabs>
                <w:tab w:val="left" w:pos="9637"/>
              </w:tabs>
              <w:ind w:left="284" w:right="97"/>
              <w:rPr>
                <w:sz w:val="18"/>
                <w:szCs w:val="18"/>
              </w:rPr>
            </w:pPr>
            <w:r w:rsidRPr="00D53AC9">
              <w:rPr>
                <w:sz w:val="18"/>
                <w:szCs w:val="18"/>
              </w:rPr>
              <w:t>М.П.</w:t>
            </w:r>
          </w:p>
        </w:tc>
        <w:tc>
          <w:tcPr>
            <w:tcW w:w="5526" w:type="dxa"/>
          </w:tcPr>
          <w:p w:rsidR="005A5D5A" w:rsidRPr="00D53AC9" w:rsidRDefault="002A45AF" w:rsidP="008E46DB">
            <w:pPr>
              <w:ind w:left="239"/>
              <w:rPr>
                <w:sz w:val="18"/>
                <w:szCs w:val="18"/>
              </w:rPr>
            </w:pPr>
            <w:r w:rsidRPr="00D53AC9">
              <w:rPr>
                <w:sz w:val="18"/>
                <w:szCs w:val="18"/>
              </w:rPr>
              <w:t>МП.</w:t>
            </w:r>
          </w:p>
        </w:tc>
      </w:tr>
    </w:tbl>
    <w:p w:rsidR="003F211F" w:rsidRPr="003F211F" w:rsidRDefault="003F211F" w:rsidP="00D53AC9">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222A"/>
    <w:rsid w:val="00096BE1"/>
    <w:rsid w:val="000B17BA"/>
    <w:rsid w:val="000B3196"/>
    <w:rsid w:val="000C11A7"/>
    <w:rsid w:val="000D071E"/>
    <w:rsid w:val="000D65F1"/>
    <w:rsid w:val="000F4FC0"/>
    <w:rsid w:val="00101A77"/>
    <w:rsid w:val="001020E5"/>
    <w:rsid w:val="00110F57"/>
    <w:rsid w:val="00123FB4"/>
    <w:rsid w:val="00130FA1"/>
    <w:rsid w:val="00132AD7"/>
    <w:rsid w:val="001552F4"/>
    <w:rsid w:val="00166580"/>
    <w:rsid w:val="00193D0C"/>
    <w:rsid w:val="00197924"/>
    <w:rsid w:val="001A0364"/>
    <w:rsid w:val="001A61A3"/>
    <w:rsid w:val="001B4286"/>
    <w:rsid w:val="001C351B"/>
    <w:rsid w:val="001D3CC2"/>
    <w:rsid w:val="001F4A9D"/>
    <w:rsid w:val="00212783"/>
    <w:rsid w:val="0022126B"/>
    <w:rsid w:val="002300DA"/>
    <w:rsid w:val="002337D4"/>
    <w:rsid w:val="002478B6"/>
    <w:rsid w:val="00253780"/>
    <w:rsid w:val="00255D1B"/>
    <w:rsid w:val="00256D63"/>
    <w:rsid w:val="00276EAE"/>
    <w:rsid w:val="00281108"/>
    <w:rsid w:val="00285CFB"/>
    <w:rsid w:val="00286BEA"/>
    <w:rsid w:val="00287DA5"/>
    <w:rsid w:val="00296E98"/>
    <w:rsid w:val="002A45AF"/>
    <w:rsid w:val="002B06F7"/>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F211F"/>
    <w:rsid w:val="003F22FA"/>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F0B4C"/>
    <w:rsid w:val="00503F3C"/>
    <w:rsid w:val="00510DD4"/>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3DC8"/>
    <w:rsid w:val="00731F0D"/>
    <w:rsid w:val="00735E35"/>
    <w:rsid w:val="00737020"/>
    <w:rsid w:val="007419B6"/>
    <w:rsid w:val="007562C9"/>
    <w:rsid w:val="0076447D"/>
    <w:rsid w:val="00772A0E"/>
    <w:rsid w:val="00780991"/>
    <w:rsid w:val="00782081"/>
    <w:rsid w:val="007932C9"/>
    <w:rsid w:val="007A19B0"/>
    <w:rsid w:val="007B3F1F"/>
    <w:rsid w:val="007C2353"/>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07B5A"/>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92B78"/>
    <w:rsid w:val="00AA6310"/>
    <w:rsid w:val="00AB5E56"/>
    <w:rsid w:val="00AE2CB0"/>
    <w:rsid w:val="00AE542E"/>
    <w:rsid w:val="00AE7386"/>
    <w:rsid w:val="00B024D8"/>
    <w:rsid w:val="00B0341B"/>
    <w:rsid w:val="00B05844"/>
    <w:rsid w:val="00B3286B"/>
    <w:rsid w:val="00B34789"/>
    <w:rsid w:val="00B41CFA"/>
    <w:rsid w:val="00B519FC"/>
    <w:rsid w:val="00B70C8A"/>
    <w:rsid w:val="00B75232"/>
    <w:rsid w:val="00B82321"/>
    <w:rsid w:val="00B83A13"/>
    <w:rsid w:val="00B93A13"/>
    <w:rsid w:val="00BA792B"/>
    <w:rsid w:val="00BB2A42"/>
    <w:rsid w:val="00BB40DE"/>
    <w:rsid w:val="00BD175E"/>
    <w:rsid w:val="00BF374C"/>
    <w:rsid w:val="00C11B02"/>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2A73"/>
    <w:rsid w:val="00CC3C20"/>
    <w:rsid w:val="00CC6547"/>
    <w:rsid w:val="00CF0AA4"/>
    <w:rsid w:val="00CF48B5"/>
    <w:rsid w:val="00D11245"/>
    <w:rsid w:val="00D168EC"/>
    <w:rsid w:val="00D200BE"/>
    <w:rsid w:val="00D23074"/>
    <w:rsid w:val="00D33821"/>
    <w:rsid w:val="00D53AC9"/>
    <w:rsid w:val="00D64920"/>
    <w:rsid w:val="00DA623C"/>
    <w:rsid w:val="00E21CBA"/>
    <w:rsid w:val="00E26214"/>
    <w:rsid w:val="00E33791"/>
    <w:rsid w:val="00E471E2"/>
    <w:rsid w:val="00E563DA"/>
    <w:rsid w:val="00E57AC5"/>
    <w:rsid w:val="00E67B14"/>
    <w:rsid w:val="00EA023C"/>
    <w:rsid w:val="00EA13BE"/>
    <w:rsid w:val="00EB3031"/>
    <w:rsid w:val="00EB69FF"/>
    <w:rsid w:val="00EB6E61"/>
    <w:rsid w:val="00EB78C2"/>
    <w:rsid w:val="00EE7EDE"/>
    <w:rsid w:val="00EF0106"/>
    <w:rsid w:val="00EF4216"/>
    <w:rsid w:val="00EF658E"/>
    <w:rsid w:val="00F00B0C"/>
    <w:rsid w:val="00F05397"/>
    <w:rsid w:val="00F309A4"/>
    <w:rsid w:val="00F35368"/>
    <w:rsid w:val="00F55FC2"/>
    <w:rsid w:val="00F607BB"/>
    <w:rsid w:val="00F707F7"/>
    <w:rsid w:val="00F72B9E"/>
    <w:rsid w:val="00FA2811"/>
    <w:rsid w:val="00FA5D36"/>
    <w:rsid w:val="00FB0767"/>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6D93-E1F7-4A9E-A3BB-6D3168D4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33</cp:revision>
  <cp:lastPrinted>2020-05-06T12:19:00Z</cp:lastPrinted>
  <dcterms:created xsi:type="dcterms:W3CDTF">2020-03-02T04:50:00Z</dcterms:created>
  <dcterms:modified xsi:type="dcterms:W3CDTF">2023-08-17T04:30:00Z</dcterms:modified>
</cp:coreProperties>
</file>