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4CE8">
        <w:rPr>
          <w:rFonts w:ascii="Times New Roman" w:hAnsi="Times New Roman"/>
          <w:sz w:val="28"/>
          <w:szCs w:val="28"/>
        </w:rPr>
        <w:t>ПРОЕКТ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</w:t>
      </w:r>
      <w:r w:rsidR="00E762BD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41A44" w:rsidRDefault="00B218B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DA1CA0" w:rsidRPr="00DA1CA0">
        <w:rPr>
          <w:rFonts w:ascii="Times New Roman" w:hAnsi="Times New Roman"/>
          <w:sz w:val="28"/>
          <w:szCs w:val="28"/>
        </w:rPr>
        <w:t>Порядок формирования</w:t>
      </w:r>
      <w:r w:rsidR="00DA1C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1CA0" w:rsidRPr="00DA1CA0">
        <w:rPr>
          <w:rFonts w:ascii="Times New Roman" w:hAnsi="Times New Roman"/>
          <w:sz w:val="28"/>
          <w:szCs w:val="28"/>
        </w:rPr>
        <w:t xml:space="preserve"> и использования бюджетных ассигнований Дорожного фонда</w:t>
      </w:r>
    </w:p>
    <w:p w:rsidR="00641A44" w:rsidRDefault="00DA1CA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DA1CA0">
        <w:rPr>
          <w:rFonts w:ascii="Times New Roman" w:hAnsi="Times New Roman"/>
          <w:sz w:val="28"/>
          <w:szCs w:val="28"/>
        </w:rPr>
        <w:t xml:space="preserve"> </w:t>
      </w:r>
      <w:r w:rsidRPr="00DA1CA0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762BD">
        <w:rPr>
          <w:rFonts w:ascii="Times New Roman" w:hAnsi="Times New Roman"/>
          <w:sz w:val="28"/>
          <w:szCs w:val="28"/>
        </w:rPr>
        <w:t xml:space="preserve">Курманкеевский </w:t>
      </w:r>
      <w:r w:rsidR="00B218B0"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</w:p>
    <w:p w:rsidR="00B218B0" w:rsidRPr="00DA1CA0" w:rsidRDefault="00B218B0" w:rsidP="00641A4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</w:t>
      </w:r>
      <w:r w:rsidRPr="00DA1CA0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района, руководствуясь </w:t>
      </w:r>
      <w:r w:rsidR="00DA1CA0" w:rsidRPr="00DA1CA0">
        <w:rPr>
          <w:rFonts w:ascii="Times New Roman" w:hAnsi="Times New Roman"/>
          <w:sz w:val="28"/>
          <w:szCs w:val="28"/>
        </w:rPr>
        <w:t xml:space="preserve"> пунктом 5 статьи 179.4 Бюджетного кодекса Российской Федерации </w:t>
      </w:r>
      <w:r w:rsidRPr="00DA1CA0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Pr="00A3427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823186" w:rsidRDefault="00B218B0" w:rsidP="00823186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D28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1CA0" w:rsidRPr="00DA1CA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ассигнований Дорожного фонда </w:t>
      </w:r>
      <w:r w:rsidR="00DA1CA0" w:rsidRPr="00823186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 </w:t>
      </w:r>
      <w:r w:rsidR="00E762BD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823186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</w:t>
      </w:r>
      <w:r w:rsidR="00E411F3">
        <w:rPr>
          <w:rFonts w:ascii="Times New Roman" w:hAnsi="Times New Roman" w:cs="Times New Roman"/>
          <w:sz w:val="28"/>
          <w:szCs w:val="28"/>
        </w:rPr>
        <w:t>ый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E762BD">
        <w:rPr>
          <w:rFonts w:ascii="Times New Roman" w:hAnsi="Times New Roman" w:cs="Times New Roman"/>
          <w:sz w:val="28"/>
          <w:szCs w:val="28"/>
        </w:rPr>
        <w:t>Курманкеевский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</w:t>
      </w:r>
      <w:r w:rsidR="006741D5">
        <w:rPr>
          <w:rFonts w:ascii="Times New Roman" w:hAnsi="Times New Roman" w:cs="Times New Roman"/>
          <w:sz w:val="28"/>
          <w:szCs w:val="28"/>
        </w:rPr>
        <w:t>айон от 28.10.2013 г. № 44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112DAE" w:rsidRPr="00823186">
        <w:rPr>
          <w:rFonts w:ascii="Times New Roman" w:hAnsi="Times New Roman" w:cs="Times New Roman"/>
          <w:bCs/>
          <w:sz w:val="28"/>
          <w:szCs w:val="28"/>
        </w:rPr>
        <w:t>рядок</w:t>
      </w:r>
      <w:r w:rsidRPr="0082318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DA1CA0" w:rsidRPr="00823186" w:rsidRDefault="00112DAE" w:rsidP="00823186">
      <w:pPr>
        <w:pStyle w:val="ConsNonformat"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6">
        <w:rPr>
          <w:rFonts w:ascii="Times New Roman" w:hAnsi="Times New Roman" w:cs="Times New Roman"/>
          <w:bCs/>
          <w:sz w:val="28"/>
          <w:szCs w:val="28"/>
        </w:rPr>
        <w:t>Пу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нкт 4 Поряд</w:t>
      </w:r>
      <w:r w:rsidRPr="00823186">
        <w:rPr>
          <w:rFonts w:ascii="Times New Roman" w:hAnsi="Times New Roman" w:cs="Times New Roman"/>
          <w:bCs/>
          <w:sz w:val="28"/>
          <w:szCs w:val="28"/>
        </w:rPr>
        <w:t>к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а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подпунктам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 xml:space="preserve"> четыре и пять следующего содержания</w:t>
      </w:r>
      <w:r w:rsidR="008231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D28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четыре</w:t>
      </w:r>
      <w:r w:rsidR="00641A44" w:rsidRPr="00641A44">
        <w:rPr>
          <w:rFonts w:ascii="Times New Roman" w:hAnsi="Times New Roman"/>
          <w:bCs/>
          <w:sz w:val="28"/>
          <w:szCs w:val="28"/>
        </w:rPr>
        <w:t xml:space="preserve"> </w:t>
      </w:r>
      <w:r w:rsidR="00641A44">
        <w:rPr>
          <w:rFonts w:ascii="Times New Roman" w:hAnsi="Times New Roman"/>
          <w:bCs/>
          <w:sz w:val="28"/>
          <w:szCs w:val="28"/>
        </w:rPr>
        <w:t>п</w:t>
      </w:r>
      <w:r w:rsidR="00641A44" w:rsidRPr="00823186">
        <w:rPr>
          <w:rFonts w:ascii="Times New Roman" w:hAnsi="Times New Roman"/>
          <w:bCs/>
          <w:sz w:val="28"/>
          <w:szCs w:val="28"/>
        </w:rPr>
        <w:t>ункт</w:t>
      </w:r>
      <w:r w:rsidR="00641A44">
        <w:rPr>
          <w:rFonts w:ascii="Times New Roman" w:hAnsi="Times New Roman"/>
          <w:bCs/>
          <w:sz w:val="28"/>
          <w:szCs w:val="28"/>
        </w:rPr>
        <w:t>а</w:t>
      </w:r>
      <w:r w:rsidR="00641A44" w:rsidRPr="00823186">
        <w:rPr>
          <w:rFonts w:ascii="Times New Roman" w:hAnsi="Times New Roman"/>
          <w:bCs/>
          <w:sz w:val="28"/>
          <w:szCs w:val="28"/>
        </w:rPr>
        <w:t xml:space="preserve"> 4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абзацем</w:t>
      </w:r>
      <w:r w:rsidR="00112DAE" w:rsidRPr="00823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шестым</w:t>
      </w:r>
      <w:r w:rsidR="00641A44">
        <w:rPr>
          <w:rFonts w:ascii="Times New Roman" w:hAnsi="Times New Roman"/>
          <w:bCs/>
          <w:sz w:val="28"/>
          <w:szCs w:val="28"/>
        </w:rPr>
        <w:t>.</w:t>
      </w:r>
    </w:p>
    <w:p w:rsidR="00F20F1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</w:t>
      </w:r>
      <w:r w:rsidR="00E762BD"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E762BD">
        <w:rPr>
          <w:rFonts w:ascii="Times New Roman" w:hAnsi="Times New Roman"/>
          <w:color w:val="00000A"/>
          <w:sz w:val="28"/>
          <w:szCs w:val="28"/>
        </w:rPr>
        <w:t xml:space="preserve">                ФИО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6" w:rsidRDefault="002A6E66" w:rsidP="00102D14">
      <w:pPr>
        <w:spacing w:after="0" w:line="240" w:lineRule="auto"/>
      </w:pPr>
      <w:r>
        <w:separator/>
      </w:r>
    </w:p>
  </w:endnote>
  <w:endnote w:type="continuationSeparator" w:id="0">
    <w:p w:rsidR="002A6E66" w:rsidRDefault="002A6E6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6" w:rsidRDefault="002A6E66" w:rsidP="00102D14">
      <w:pPr>
        <w:spacing w:after="0" w:line="240" w:lineRule="auto"/>
      </w:pPr>
      <w:r>
        <w:separator/>
      </w:r>
    </w:p>
  </w:footnote>
  <w:footnote w:type="continuationSeparator" w:id="0">
    <w:p w:rsidR="002A6E66" w:rsidRDefault="002A6E6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F00A5"/>
    <w:rsid w:val="00102D14"/>
    <w:rsid w:val="00112DAE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A6E66"/>
    <w:rsid w:val="002B1AA5"/>
    <w:rsid w:val="002B2661"/>
    <w:rsid w:val="002B2B42"/>
    <w:rsid w:val="002C7218"/>
    <w:rsid w:val="002D286B"/>
    <w:rsid w:val="002F4339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A5BD5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1A44"/>
    <w:rsid w:val="006446C9"/>
    <w:rsid w:val="006529B1"/>
    <w:rsid w:val="006741D5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23186"/>
    <w:rsid w:val="0085616D"/>
    <w:rsid w:val="00865F9C"/>
    <w:rsid w:val="00890EB8"/>
    <w:rsid w:val="008B15A5"/>
    <w:rsid w:val="008C556A"/>
    <w:rsid w:val="008D0A69"/>
    <w:rsid w:val="00904336"/>
    <w:rsid w:val="00930B18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E6888"/>
    <w:rsid w:val="00B218B0"/>
    <w:rsid w:val="00B30296"/>
    <w:rsid w:val="00B37E4A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06348"/>
    <w:rsid w:val="00C8307F"/>
    <w:rsid w:val="00C83739"/>
    <w:rsid w:val="00C85EE8"/>
    <w:rsid w:val="00C900AF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A1CA0"/>
    <w:rsid w:val="00DB7C78"/>
    <w:rsid w:val="00DE223B"/>
    <w:rsid w:val="00DE3EBA"/>
    <w:rsid w:val="00E411F3"/>
    <w:rsid w:val="00E74A0A"/>
    <w:rsid w:val="00E762BD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6BE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2023-08-23T10:03:00Z</cp:lastPrinted>
  <dcterms:created xsi:type="dcterms:W3CDTF">2023-08-23T10:14:00Z</dcterms:created>
  <dcterms:modified xsi:type="dcterms:W3CDTF">2023-08-23T10:14:00Z</dcterms:modified>
</cp:coreProperties>
</file>