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59" w:rsidRPr="00991D2C" w:rsidRDefault="004E6F59" w:rsidP="004E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r w:rsidRPr="002B789F">
        <w:rPr>
          <w:rFonts w:ascii="Times New Roman" w:hAnsi="Times New Roman" w:cs="Times New Roman"/>
          <w:bCs/>
          <w:sz w:val="28"/>
          <w:szCs w:val="28"/>
        </w:rPr>
        <w:t>Раевский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4E6F59" w:rsidRDefault="004E6F59" w:rsidP="004E6F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E6F59" w:rsidRDefault="004E6F59" w:rsidP="004E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D2C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4E6F59" w:rsidRPr="00991D2C" w:rsidRDefault="004E6F59" w:rsidP="004E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28 сентября 2022 года  № 50</w:t>
      </w:r>
    </w:p>
    <w:p w:rsidR="004E6F59" w:rsidRDefault="004E6F59" w:rsidP="004E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F59" w:rsidRDefault="004E6F59" w:rsidP="004E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F59" w:rsidRDefault="004E6F59" w:rsidP="004E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D2C">
        <w:rPr>
          <w:rFonts w:ascii="Times New Roman" w:hAnsi="Times New Roman" w:cs="Times New Roman"/>
          <w:bCs/>
          <w:sz w:val="28"/>
          <w:szCs w:val="28"/>
        </w:rPr>
        <w:t xml:space="preserve">Об установлении дополнительных оснований признания </w:t>
      </w:r>
      <w:proofErr w:type="gramStart"/>
      <w:r w:rsidRPr="00991D2C">
        <w:rPr>
          <w:rFonts w:ascii="Times New Roman" w:hAnsi="Times New Roman" w:cs="Times New Roman"/>
          <w:bCs/>
          <w:sz w:val="28"/>
          <w:szCs w:val="28"/>
        </w:rPr>
        <w:t>безнадежными</w:t>
      </w:r>
      <w:proofErr w:type="gramEnd"/>
    </w:p>
    <w:p w:rsidR="004E6F59" w:rsidRDefault="004E6F59" w:rsidP="004E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91D2C">
        <w:rPr>
          <w:rFonts w:ascii="Times New Roman" w:hAnsi="Times New Roman" w:cs="Times New Roman"/>
          <w:bCs/>
          <w:sz w:val="28"/>
          <w:szCs w:val="28"/>
        </w:rPr>
        <w:t>к взысканию недоимки по местным налогам (в том числе отмененным местным налогам), задолженности по пеням, штрафам по этим налогам, порядка их списания</w:t>
      </w:r>
    </w:p>
    <w:p w:rsidR="004E6F59" w:rsidRDefault="004E6F59" w:rsidP="004E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6F59" w:rsidRPr="00991D2C" w:rsidRDefault="004E6F59" w:rsidP="004E6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E6F59" w:rsidRPr="00991D2C" w:rsidRDefault="004E6F59" w:rsidP="004E6F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991D2C">
          <w:rPr>
            <w:rFonts w:ascii="Times New Roman" w:hAnsi="Times New Roman" w:cs="Times New Roman"/>
            <w:sz w:val="28"/>
            <w:szCs w:val="28"/>
          </w:rPr>
          <w:t>п. 3 ст. 59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Федеральным </w:t>
      </w:r>
      <w:hyperlink r:id="rId6" w:history="1">
        <w:r w:rsidRPr="00991D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1D2C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r w:rsidRPr="002B789F">
        <w:rPr>
          <w:rFonts w:ascii="Times New Roman" w:hAnsi="Times New Roman" w:cs="Times New Roman"/>
          <w:bCs/>
          <w:sz w:val="28"/>
          <w:szCs w:val="28"/>
        </w:rPr>
        <w:t>Раевский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>решил:</w:t>
      </w:r>
    </w:p>
    <w:p w:rsidR="004E6F59" w:rsidRPr="00991D2C" w:rsidRDefault="004E6F59" w:rsidP="004E6F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2"/>
      <w:bookmarkEnd w:id="1"/>
      <w:r w:rsidRPr="00991D2C">
        <w:rPr>
          <w:rFonts w:ascii="Times New Roman" w:hAnsi="Times New Roman" w:cs="Times New Roman"/>
          <w:sz w:val="28"/>
          <w:szCs w:val="28"/>
        </w:rPr>
        <w:t xml:space="preserve">1. Установить, что безнадежными к взысканию признаются недоимка и задолженность по пеням и штрафам по местным налогам, </w:t>
      </w:r>
      <w:proofErr w:type="gramStart"/>
      <w:r w:rsidRPr="00991D2C">
        <w:rPr>
          <w:rFonts w:ascii="Times New Roman" w:hAnsi="Times New Roman" w:cs="Times New Roman"/>
          <w:sz w:val="28"/>
          <w:szCs w:val="28"/>
        </w:rPr>
        <w:t>числящиеся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>за отдельными налогоплательщиками, взыскание которых оказалось невозможным в случаях:</w:t>
      </w:r>
    </w:p>
    <w:p w:rsidR="004E6F59" w:rsidRPr="00991D2C" w:rsidRDefault="004E6F59" w:rsidP="004E6F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"/>
      <w:bookmarkEnd w:id="2"/>
      <w:r w:rsidRPr="00991D2C">
        <w:rPr>
          <w:rFonts w:ascii="Times New Roman" w:hAnsi="Times New Roman" w:cs="Times New Roman"/>
          <w:sz w:val="28"/>
          <w:szCs w:val="28"/>
        </w:rPr>
        <w:t>1) наличия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4E6F59" w:rsidRPr="00991D2C" w:rsidRDefault="004E6F59" w:rsidP="004E6F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"/>
      <w:bookmarkEnd w:id="3"/>
      <w:r w:rsidRPr="00991D2C">
        <w:rPr>
          <w:rFonts w:ascii="Times New Roman" w:hAnsi="Times New Roman" w:cs="Times New Roman"/>
          <w:sz w:val="28"/>
          <w:szCs w:val="28"/>
        </w:rPr>
        <w:t xml:space="preserve">2)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7" w:history="1">
        <w:r w:rsidRPr="00991D2C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91D2C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91D2C">
        <w:rPr>
          <w:rFonts w:ascii="Times New Roman" w:hAnsi="Times New Roman" w:cs="Times New Roman"/>
          <w:sz w:val="28"/>
          <w:szCs w:val="28"/>
        </w:rPr>
        <w:t xml:space="preserve">229-ФЗ </w:t>
      </w:r>
      <w:r>
        <w:rPr>
          <w:rFonts w:ascii="Times New Roman" w:hAnsi="Times New Roman" w:cs="Times New Roman"/>
          <w:sz w:val="28"/>
          <w:szCs w:val="28"/>
        </w:rPr>
        <w:t>«Об исполнительном производстве»</w:t>
      </w:r>
      <w:r w:rsidRPr="00991D2C">
        <w:rPr>
          <w:rFonts w:ascii="Times New Roman" w:hAnsi="Times New Roman" w:cs="Times New Roman"/>
          <w:sz w:val="28"/>
          <w:szCs w:val="28"/>
        </w:rPr>
        <w:t>, но не ранее истечения срока, установленного для предъявления исполнительных документов к исполнению;</w:t>
      </w:r>
    </w:p>
    <w:p w:rsidR="004E6F59" w:rsidRPr="00991D2C" w:rsidRDefault="004E6F59" w:rsidP="004E6F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5"/>
      <w:bookmarkEnd w:id="4"/>
      <w:r w:rsidRPr="00991D2C">
        <w:rPr>
          <w:rFonts w:ascii="Times New Roman" w:hAnsi="Times New Roman" w:cs="Times New Roman"/>
          <w:sz w:val="28"/>
          <w:szCs w:val="28"/>
        </w:rPr>
        <w:t>3) наличия недоимки, задолженности по пеням и штрафам у умерших или объявленных умершими физических лиц, н</w:t>
      </w:r>
      <w:r>
        <w:rPr>
          <w:rFonts w:ascii="Times New Roman" w:hAnsi="Times New Roman" w:cs="Times New Roman"/>
          <w:sz w:val="28"/>
          <w:szCs w:val="28"/>
        </w:rPr>
        <w:t xml:space="preserve">аследники которых                           не вступили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91D2C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991D2C">
        <w:rPr>
          <w:rFonts w:ascii="Times New Roman" w:hAnsi="Times New Roman" w:cs="Times New Roman"/>
          <w:sz w:val="28"/>
          <w:szCs w:val="28"/>
        </w:rPr>
        <w:t xml:space="preserve"> наследования в установленный срок;</w:t>
      </w:r>
    </w:p>
    <w:p w:rsidR="004E6F59" w:rsidRPr="00991D2C" w:rsidRDefault="004E6F59" w:rsidP="004E6F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>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4E6F59" w:rsidRPr="00991D2C" w:rsidRDefault="004E6F59" w:rsidP="004E6F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 (согласно </w:t>
      </w:r>
      <w:hyperlink r:id="rId9" w:history="1">
        <w:r w:rsidRPr="00991D2C">
          <w:rPr>
            <w:rFonts w:ascii="Times New Roman" w:hAnsi="Times New Roman" w:cs="Times New Roman"/>
            <w:sz w:val="28"/>
            <w:szCs w:val="28"/>
          </w:rPr>
          <w:t>ст. 196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ГК РФ) с момента их возникновения;</w:t>
      </w:r>
    </w:p>
    <w:p w:rsidR="004E6F59" w:rsidRPr="00991D2C" w:rsidRDefault="004E6F59" w:rsidP="004E6F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6) наличия недоимки и задолженности по пеням и штрафам по местным налогам, числящиеся за налогоплательщиками, являющимися </w:t>
      </w:r>
      <w:r w:rsidRPr="00991D2C">
        <w:rPr>
          <w:rFonts w:ascii="Times New Roman" w:hAnsi="Times New Roman" w:cs="Times New Roman"/>
          <w:sz w:val="28"/>
          <w:szCs w:val="28"/>
        </w:rPr>
        <w:lastRenderedPageBreak/>
        <w:t>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01.01.2014;</w:t>
      </w:r>
    </w:p>
    <w:p w:rsidR="004E6F59" w:rsidRPr="00991D2C" w:rsidRDefault="004E6F59" w:rsidP="004E6F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9"/>
      <w:bookmarkEnd w:id="5"/>
      <w:r w:rsidRPr="00991D2C">
        <w:rPr>
          <w:rFonts w:ascii="Times New Roman" w:hAnsi="Times New Roman" w:cs="Times New Roman"/>
          <w:sz w:val="28"/>
          <w:szCs w:val="28"/>
        </w:rPr>
        <w:t>7) 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4E6F59" w:rsidRPr="00991D2C" w:rsidRDefault="004E6F59" w:rsidP="004E6F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>Суммы задолженности организаций и физических лиц по отмененным местным налогам, уплаченные до издания настоящего решения, возврату не подлежат.</w:t>
      </w:r>
    </w:p>
    <w:p w:rsidR="004E6F59" w:rsidRPr="00991D2C" w:rsidRDefault="004E6F59" w:rsidP="004E6F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hyperlink w:anchor="Par12" w:history="1">
        <w:r w:rsidRPr="00991D2C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решения, являются:</w:t>
      </w:r>
    </w:p>
    <w:p w:rsidR="004E6F59" w:rsidRPr="00991D2C" w:rsidRDefault="004E6F59" w:rsidP="004E6F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hyperlink w:anchor="Par13" w:history="1">
        <w:r w:rsidRPr="00991D2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" w:history="1">
        <w:r w:rsidRPr="00991D2C">
          <w:rPr>
            <w:rFonts w:ascii="Times New Roman" w:hAnsi="Times New Roman" w:cs="Times New Roman"/>
            <w:sz w:val="28"/>
            <w:szCs w:val="28"/>
          </w:rPr>
          <w:t>7 части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4E6F59" w:rsidRPr="00991D2C" w:rsidRDefault="004E6F59" w:rsidP="004E6F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hyperlink w:anchor="Par14" w:history="1">
        <w:r w:rsidRPr="00991D2C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4E6F59" w:rsidRPr="00991D2C" w:rsidRDefault="004E6F59" w:rsidP="004E6F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hyperlink w:anchor="Par15" w:history="1">
        <w:r w:rsidRPr="00991D2C">
          <w:rPr>
            <w:rFonts w:ascii="Times New Roman" w:hAnsi="Times New Roman" w:cs="Times New Roman"/>
            <w:sz w:val="28"/>
            <w:szCs w:val="28"/>
          </w:rPr>
          <w:t>пунктом 3 части 1</w:t>
        </w:r>
      </w:hyperlink>
      <w:r w:rsidRPr="00991D2C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4E6F59" w:rsidRPr="00991D2C" w:rsidRDefault="004E6F59" w:rsidP="004E6F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3. Решение о признании </w:t>
      </w:r>
      <w:proofErr w:type="gramStart"/>
      <w:r w:rsidRPr="00991D2C"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 w:rsidRPr="00991D2C">
        <w:rPr>
          <w:rFonts w:ascii="Times New Roman" w:hAnsi="Times New Roman" w:cs="Times New Roman"/>
          <w:sz w:val="28"/>
          <w:szCs w:val="28"/>
        </w:rPr>
        <w:t xml:space="preserve"> к взысканию и списании недоимки и задолженности по пеням и штрафам физических лиц по местным налогам принимается налоговым органом по месту учета организации, физического лица.</w:t>
      </w:r>
    </w:p>
    <w:p w:rsidR="004E6F59" w:rsidRPr="00991D2C" w:rsidRDefault="004E6F59" w:rsidP="004E6F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91D2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D2C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</w:t>
      </w:r>
      <w:r w:rsidRPr="002B789F">
        <w:rPr>
          <w:rFonts w:ascii="Times New Roman" w:hAnsi="Times New Roman" w:cs="Times New Roman"/>
          <w:bCs/>
          <w:sz w:val="28"/>
          <w:szCs w:val="28"/>
        </w:rPr>
        <w:t>Раевский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2B789F">
        <w:rPr>
          <w:rFonts w:ascii="Times New Roman" w:hAnsi="Times New Roman" w:cs="Times New Roman"/>
          <w:sz w:val="28"/>
          <w:szCs w:val="28"/>
        </w:rPr>
        <w:t>15.11.2012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78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 «</w:t>
      </w:r>
      <w:r w:rsidRPr="00991D2C">
        <w:rPr>
          <w:rFonts w:ascii="Times New Roman" w:hAnsi="Times New Roman" w:cs="Times New Roman"/>
          <w:sz w:val="28"/>
          <w:szCs w:val="28"/>
        </w:rPr>
        <w:t>О порядке признании безнадежными к взысканию и списания недоимки, задолженности по пеням, а также налоговым санкциям (штраф</w:t>
      </w:r>
      <w:r>
        <w:rPr>
          <w:rFonts w:ascii="Times New Roman" w:hAnsi="Times New Roman" w:cs="Times New Roman"/>
          <w:sz w:val="28"/>
          <w:szCs w:val="28"/>
        </w:rPr>
        <w:t>ам) по местным налогам и сборам».</w:t>
      </w:r>
      <w:proofErr w:type="gramEnd"/>
    </w:p>
    <w:p w:rsidR="004E6F59" w:rsidRDefault="004E6F59" w:rsidP="004E6F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D2C">
        <w:rPr>
          <w:rFonts w:ascii="Times New Roman" w:hAnsi="Times New Roman" w:cs="Times New Roman"/>
          <w:sz w:val="28"/>
          <w:szCs w:val="28"/>
        </w:rPr>
        <w:t xml:space="preserve">5. </w:t>
      </w:r>
      <w:r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не ранее чем по истечении одного месяца со дня</w:t>
      </w:r>
      <w:r w:rsidRPr="00982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8230D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4E6F59" w:rsidRPr="0098230D" w:rsidRDefault="004E6F59" w:rsidP="004E6F59">
      <w:pPr>
        <w:pStyle w:val="a3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6. </w:t>
      </w:r>
      <w:r w:rsidRPr="00DC3DC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Настоящее решение подлежит официальному опубликованию                          в местной печати и размещению на официальном сайте Совета муниципального района Давлекановский район Республики Башкортостан в сети </w:t>
      </w:r>
      <w:r w:rsidRPr="0098230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4E6F59" w:rsidRDefault="004E6F59" w:rsidP="004E6F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F59" w:rsidRDefault="004E6F59" w:rsidP="004E6F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6F59" w:rsidRDefault="004E6F59" w:rsidP="004E6F5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Р.Х.Шайхутдинов</w:t>
      </w:r>
    </w:p>
    <w:p w:rsidR="003904C3" w:rsidRDefault="003904C3"/>
    <w:sectPr w:rsidR="003904C3" w:rsidSect="00FC599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5D"/>
    <w:rsid w:val="003904C3"/>
    <w:rsid w:val="0046135D"/>
    <w:rsid w:val="004E6F59"/>
    <w:rsid w:val="009877FE"/>
    <w:rsid w:val="00FC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F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F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48869C116227F73301AD000A56E9907D82FE77CCB8B6FC0A23B042F5BF157AE4F874F2F8A96D620DD88FF4ED1752E57C4363177D98C22KFr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248869C116227F73301AD000A56E9907D82FE77CCB8B6FC0A23B042F5BF157AE4F874F2F8A96D621DD88FF4ED1752E57C4363177D98C22KFr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48869C116227F73301AD000A56E9907DA28EE7ECE8B6FC0A23B042F5BF157BC4FDF432D888BD221C8DEAE08K8r6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248869C116227F73301AD000A56E9907DB2BE279CF8B6FC0A23B042F5BF157AE4F874F2E8B90D97D8798FB07867A3255D2283B69D9K8rE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248869C116227F73301AD000A56E9907DB2DE57DCA8B6FC0A23B042F5BF157AE4F874B2F839E86789289A30886662C5DC434396BKDr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Раевский</dc:creator>
  <cp:lastModifiedBy>Раевский</cp:lastModifiedBy>
  <cp:revision>3</cp:revision>
  <cp:lastPrinted>2022-10-04T11:27:00Z</cp:lastPrinted>
  <dcterms:created xsi:type="dcterms:W3CDTF">2022-10-03T12:26:00Z</dcterms:created>
  <dcterms:modified xsi:type="dcterms:W3CDTF">2022-10-04T11:27:00Z</dcterms:modified>
</cp:coreProperties>
</file>