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09B" w:rsidRDefault="002B209B">
      <w:pPr>
        <w:spacing w:line="360" w:lineRule="auto"/>
        <w:rPr>
          <w:sz w:val="28"/>
        </w:rPr>
      </w:pPr>
      <w:bookmarkStart w:id="0" w:name="_GoBack"/>
      <w:bookmarkEnd w:id="0"/>
    </w:p>
    <w:p w:rsidR="002B209B" w:rsidRPr="009C418B" w:rsidRDefault="002B209B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Проект</w:t>
      </w:r>
    </w:p>
    <w:p w:rsidR="002B209B" w:rsidRDefault="002B209B" w:rsidP="00BC34D7">
      <w:pPr>
        <w:ind w:firstLine="6379"/>
        <w:rPr>
          <w:sz w:val="24"/>
          <w:szCs w:val="24"/>
        </w:rPr>
      </w:pPr>
      <w:r w:rsidRPr="009C418B">
        <w:rPr>
          <w:sz w:val="24"/>
          <w:szCs w:val="24"/>
        </w:rPr>
        <w:t>Внесен</w:t>
      </w:r>
      <w:r>
        <w:rPr>
          <w:sz w:val="24"/>
          <w:szCs w:val="24"/>
        </w:rPr>
        <w:t xml:space="preserve"> Постоянной комиссией</w:t>
      </w:r>
    </w:p>
    <w:p w:rsidR="002B209B" w:rsidRDefault="002B209B" w:rsidP="00B76879">
      <w:pPr>
        <w:ind w:firstLine="6379"/>
        <w:jc w:val="right"/>
        <w:rPr>
          <w:sz w:val="24"/>
          <w:szCs w:val="24"/>
        </w:rPr>
      </w:pPr>
      <w:r w:rsidRPr="009C418B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по бюджету, налогам, вопросам муниципальной собственности</w:t>
      </w:r>
    </w:p>
    <w:p w:rsidR="002B209B" w:rsidRDefault="002B209B">
      <w:pPr>
        <w:pStyle w:val="BodyTextIndent3"/>
        <w:ind w:firstLine="0"/>
        <w:jc w:val="right"/>
        <w:rPr>
          <w:sz w:val="24"/>
        </w:rPr>
      </w:pPr>
    </w:p>
    <w:p w:rsidR="002B209B" w:rsidRDefault="002B209B">
      <w:pPr>
        <w:pStyle w:val="BodyTextIndent3"/>
        <w:ind w:firstLine="0"/>
        <w:jc w:val="right"/>
        <w:rPr>
          <w:sz w:val="24"/>
        </w:rPr>
      </w:pPr>
    </w:p>
    <w:p w:rsidR="002B209B" w:rsidRDefault="002B209B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2B209B" w:rsidRDefault="002B209B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2A3F23">
        <w:rPr>
          <w:b/>
        </w:rPr>
        <w:t>Давлекановский</w:t>
      </w:r>
      <w:r>
        <w:rPr>
          <w:b/>
        </w:rPr>
        <w:t xml:space="preserve"> район Республики Башкортостан </w:t>
      </w:r>
    </w:p>
    <w:p w:rsidR="002B209B" w:rsidRDefault="002B209B">
      <w:pPr>
        <w:rPr>
          <w:b/>
          <w:sz w:val="28"/>
        </w:rPr>
      </w:pPr>
    </w:p>
    <w:p w:rsidR="002B209B" w:rsidRPr="003E61EE" w:rsidRDefault="002B209B">
      <w:pPr>
        <w:rPr>
          <w:sz w:val="28"/>
        </w:rPr>
      </w:pPr>
    </w:p>
    <w:p w:rsidR="002B209B" w:rsidRPr="003E61EE" w:rsidRDefault="002B209B" w:rsidP="00A656B5">
      <w:pPr>
        <w:pStyle w:val="BodyTextIndent3"/>
        <w:jc w:val="center"/>
      </w:pPr>
      <w:r w:rsidRPr="003E61EE">
        <w:t xml:space="preserve">Об утверждении решения  Постоянной комиссии  </w:t>
      </w:r>
      <w:r>
        <w:t>по социально-гуманитарным вопросам</w:t>
      </w:r>
      <w:r w:rsidRPr="003E61EE">
        <w:t xml:space="preserve"> Совета сельского поселения </w:t>
      </w:r>
      <w:r>
        <w:t>Сергиопольский</w:t>
      </w:r>
      <w:r w:rsidRPr="003E61EE">
        <w:t xml:space="preserve"> сельсовет муниципального района </w:t>
      </w:r>
      <w:r>
        <w:t>Давлекановский</w:t>
      </w:r>
      <w:r w:rsidRPr="003E61EE">
        <w:t xml:space="preserve"> район Республики Башкортостан об избрании председателя Постоянной комиссии  </w:t>
      </w:r>
    </w:p>
    <w:p w:rsidR="002B209B" w:rsidRDefault="002B209B">
      <w:pPr>
        <w:rPr>
          <w:sz w:val="28"/>
        </w:rPr>
      </w:pPr>
    </w:p>
    <w:p w:rsidR="002B209B" w:rsidRDefault="002B209B">
      <w:pPr>
        <w:rPr>
          <w:sz w:val="28"/>
        </w:rPr>
      </w:pPr>
    </w:p>
    <w:p w:rsidR="002B209B" w:rsidRDefault="002B209B" w:rsidP="00BC34D7">
      <w:pPr>
        <w:pStyle w:val="BodyTextIndent3"/>
        <w:jc w:val="both"/>
      </w:pPr>
      <w:r>
        <w:t>В соответствии со статьей 17Регламента Совета сельского поселения Сергиопольский сельсовет муниципального района Давлекановский район Республики Башкортостан Совет сельского поселения Сергиопольский сельсовет муниципального района Давлекановский район Республики Башкортостан р е ш и л:</w:t>
      </w:r>
    </w:p>
    <w:p w:rsidR="002B209B" w:rsidRDefault="002B209B" w:rsidP="00A656B5">
      <w:pPr>
        <w:pStyle w:val="BodyTextIndent3"/>
        <w:jc w:val="both"/>
      </w:pPr>
      <w:r>
        <w:t xml:space="preserve">утвердить решение Постоянной комиссии по социально-гуманитарным вопросам Совета сельского поселения Сергиопольский сельсовет муниципального района Давлекановский район Республики Башкортостан об избрании на должность председателя Постоянной комиссии </w:t>
      </w:r>
      <w:r>
        <w:rPr>
          <w:i/>
        </w:rPr>
        <w:t xml:space="preserve">Рихтер Наталью Владимировну </w:t>
      </w:r>
      <w:r>
        <w:t>– депутата от избирательного округа № 3.</w:t>
      </w:r>
    </w:p>
    <w:p w:rsidR="002B209B" w:rsidRDefault="002B209B" w:rsidP="00A656B5">
      <w:pPr>
        <w:pStyle w:val="BodyTextIndent3"/>
        <w:jc w:val="both"/>
      </w:pPr>
    </w:p>
    <w:p w:rsidR="002B209B" w:rsidRDefault="002B209B" w:rsidP="00B76879">
      <w:pPr>
        <w:pStyle w:val="BodyTextIndent3"/>
        <w:ind w:firstLine="0"/>
      </w:pPr>
      <w:r>
        <w:t>Глава</w:t>
      </w:r>
    </w:p>
    <w:p w:rsidR="002B209B" w:rsidRDefault="002B209B">
      <w:pPr>
        <w:pStyle w:val="BodyTextIndent3"/>
        <w:ind w:firstLine="0"/>
      </w:pPr>
      <w:r>
        <w:t xml:space="preserve">сельского поселения Сергиопольский сельсовет </w:t>
      </w:r>
    </w:p>
    <w:p w:rsidR="002B209B" w:rsidRDefault="002B209B">
      <w:pPr>
        <w:pStyle w:val="BodyTextIndent3"/>
        <w:ind w:firstLine="0"/>
      </w:pPr>
      <w:r>
        <w:t>муниципального района Давлекановский район</w:t>
      </w:r>
    </w:p>
    <w:p w:rsidR="002B209B" w:rsidRDefault="002B209B">
      <w:pPr>
        <w:pStyle w:val="BodyTextIndent3"/>
        <w:ind w:firstLine="0"/>
      </w:pPr>
      <w:r>
        <w:t>Республики Башкортостан                                                              А.З.Абдуллин</w:t>
      </w:r>
    </w:p>
    <w:p w:rsidR="002B209B" w:rsidRDefault="002B209B">
      <w:pPr>
        <w:pStyle w:val="BodyTextIndent3"/>
        <w:ind w:firstLine="0"/>
      </w:pPr>
    </w:p>
    <w:p w:rsidR="002B209B" w:rsidRDefault="002B209B" w:rsidP="007C65CC">
      <w:pPr>
        <w:pStyle w:val="BodyTextIndent3"/>
        <w:ind w:firstLine="0"/>
      </w:pPr>
      <w:r>
        <w:t>28 сентября 2015 года</w:t>
      </w:r>
    </w:p>
    <w:p w:rsidR="002B209B" w:rsidRDefault="002B209B" w:rsidP="00BC34D7">
      <w:pPr>
        <w:pStyle w:val="BodyTextIndent3"/>
        <w:spacing w:line="360" w:lineRule="auto"/>
        <w:ind w:firstLine="0"/>
      </w:pPr>
      <w:r>
        <w:t>№12</w:t>
      </w:r>
    </w:p>
    <w:p w:rsidR="002B209B" w:rsidRDefault="002B209B">
      <w:pPr>
        <w:pStyle w:val="BodyTextIndent3"/>
        <w:ind w:firstLine="0"/>
      </w:pPr>
    </w:p>
    <w:p w:rsidR="002B209B" w:rsidRDefault="002B209B">
      <w:pPr>
        <w:pStyle w:val="BodyTextIndent3"/>
        <w:ind w:firstLine="0"/>
        <w:rPr>
          <w:i/>
          <w:sz w:val="24"/>
        </w:rPr>
      </w:pPr>
      <w:r>
        <w:rPr>
          <w:b/>
          <w:i/>
          <w:sz w:val="24"/>
        </w:rPr>
        <w:t>Примечание:</w:t>
      </w:r>
      <w:r>
        <w:rPr>
          <w:i/>
          <w:sz w:val="24"/>
        </w:rPr>
        <w:t xml:space="preserve"> решение постоянных комиссий об избрании председателя Постоянной комиссии утверждаются Советом по каждой Постоянной комиссии.</w:t>
      </w:r>
    </w:p>
    <w:sectPr w:rsidR="002B209B" w:rsidSect="006B23BC">
      <w:footerReference w:type="default" r:id="rId6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09B" w:rsidRDefault="002B209B">
      <w:r>
        <w:separator/>
      </w:r>
    </w:p>
  </w:endnote>
  <w:endnote w:type="continuationSeparator" w:id="1">
    <w:p w:rsidR="002B209B" w:rsidRDefault="002B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09B" w:rsidRDefault="002B209B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9. Об утверждении председателей комиссий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09B" w:rsidRDefault="002B209B">
      <w:r>
        <w:separator/>
      </w:r>
    </w:p>
  </w:footnote>
  <w:footnote w:type="continuationSeparator" w:id="1">
    <w:p w:rsidR="002B209B" w:rsidRDefault="002B2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4D7"/>
    <w:rsid w:val="001710BF"/>
    <w:rsid w:val="001975F8"/>
    <w:rsid w:val="002708D8"/>
    <w:rsid w:val="002A3F23"/>
    <w:rsid w:val="002B209B"/>
    <w:rsid w:val="003E61EE"/>
    <w:rsid w:val="004A4A22"/>
    <w:rsid w:val="004F7CE0"/>
    <w:rsid w:val="006B23BC"/>
    <w:rsid w:val="007C65CC"/>
    <w:rsid w:val="009C418B"/>
    <w:rsid w:val="00A656B5"/>
    <w:rsid w:val="00AF1958"/>
    <w:rsid w:val="00B76879"/>
    <w:rsid w:val="00B82940"/>
    <w:rsid w:val="00BC34D7"/>
    <w:rsid w:val="00BF450D"/>
    <w:rsid w:val="00D76919"/>
    <w:rsid w:val="00E12702"/>
    <w:rsid w:val="00EB5E27"/>
    <w:rsid w:val="00FD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BC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B2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DD7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6B2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4DD7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B23BC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C65CC"/>
    <w:rPr>
      <w:sz w:val="28"/>
    </w:rPr>
  </w:style>
  <w:style w:type="paragraph" w:styleId="BalloonText">
    <w:name w:val="Balloon Text"/>
    <w:basedOn w:val="Normal"/>
    <w:link w:val="BalloonTextChar"/>
    <w:uiPriority w:val="99"/>
    <w:rsid w:val="00EB5E2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B5E2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215</Words>
  <Characters>1231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2015-09-28T04:47:00Z</cp:lastPrinted>
  <dcterms:created xsi:type="dcterms:W3CDTF">2015-09-28T04:47:00Z</dcterms:created>
  <dcterms:modified xsi:type="dcterms:W3CDTF">2015-09-28T04:47:00Z</dcterms:modified>
</cp:coreProperties>
</file>