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240D1" w14:textId="72B8257C" w:rsidR="008C58A0" w:rsidRDefault="008C58A0" w:rsidP="008C58A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14:paraId="1CB1C997" w14:textId="36C4515D" w:rsidR="00716F89" w:rsidRPr="00052071" w:rsidRDefault="00716F89" w:rsidP="008C58A0">
      <w:pPr>
        <w:spacing w:after="0" w:line="240" w:lineRule="auto"/>
        <w:jc w:val="center"/>
        <w:rPr>
          <w:rFonts w:ascii="Times New Roman" w:hAnsi="Times New Roman" w:cs="Times New Roman"/>
          <w:sz w:val="20"/>
          <w:szCs w:val="20"/>
        </w:rPr>
      </w:pPr>
      <w:r w:rsidRPr="00052071">
        <w:rPr>
          <w:rFonts w:ascii="Times New Roman" w:hAnsi="Times New Roman" w:cs="Times New Roman"/>
          <w:sz w:val="28"/>
          <w:szCs w:val="28"/>
        </w:rPr>
        <w:t xml:space="preserve">Администрация </w:t>
      </w:r>
      <w:r w:rsidR="008C58A0" w:rsidRPr="00052071">
        <w:rPr>
          <w:rFonts w:ascii="Times New Roman" w:hAnsi="Times New Roman" w:cs="Times New Roman"/>
          <w:sz w:val="28"/>
          <w:szCs w:val="28"/>
        </w:rPr>
        <w:t>сельского поселения Поляковский сельсовет муниципального района Давлекановский район Республики Башкортостан</w:t>
      </w:r>
    </w:p>
    <w:p w14:paraId="6B8F585B" w14:textId="77777777" w:rsidR="00716F89" w:rsidRPr="00052071" w:rsidRDefault="00716F89" w:rsidP="00716F89">
      <w:pPr>
        <w:spacing w:after="0" w:line="240" w:lineRule="auto"/>
        <w:jc w:val="center"/>
        <w:rPr>
          <w:rFonts w:ascii="Times New Roman" w:hAnsi="Times New Roman" w:cs="Times New Roman"/>
          <w:sz w:val="28"/>
          <w:szCs w:val="28"/>
        </w:rPr>
      </w:pPr>
    </w:p>
    <w:p w14:paraId="753D853B" w14:textId="77777777" w:rsidR="00716F89" w:rsidRPr="00052071" w:rsidRDefault="00716F89" w:rsidP="00716F89">
      <w:pPr>
        <w:spacing w:after="0" w:line="240" w:lineRule="auto"/>
        <w:jc w:val="center"/>
        <w:rPr>
          <w:rFonts w:ascii="Times New Roman" w:hAnsi="Times New Roman" w:cs="Times New Roman"/>
          <w:sz w:val="28"/>
          <w:szCs w:val="28"/>
        </w:rPr>
      </w:pPr>
      <w:r w:rsidRPr="00052071">
        <w:rPr>
          <w:rFonts w:ascii="Times New Roman" w:hAnsi="Times New Roman" w:cs="Times New Roman"/>
          <w:sz w:val="28"/>
          <w:szCs w:val="28"/>
        </w:rPr>
        <w:t>ПОСТАНОВЛЕНИЕ</w:t>
      </w:r>
    </w:p>
    <w:p w14:paraId="5FF62F91" w14:textId="77777777" w:rsidR="00716F89" w:rsidRPr="00052071" w:rsidRDefault="00716F89" w:rsidP="00716F89">
      <w:pPr>
        <w:widowControl w:val="0"/>
        <w:autoSpaceDE w:val="0"/>
        <w:autoSpaceDN w:val="0"/>
        <w:adjustRightInd w:val="0"/>
        <w:spacing w:after="0" w:line="240" w:lineRule="auto"/>
        <w:jc w:val="center"/>
        <w:rPr>
          <w:rFonts w:ascii="Times New Roman" w:hAnsi="Times New Roman" w:cs="Times New Roman"/>
          <w:sz w:val="28"/>
          <w:szCs w:val="28"/>
        </w:rPr>
      </w:pPr>
    </w:p>
    <w:p w14:paraId="028BCA10" w14:textId="383D2E8D" w:rsidR="00716F89" w:rsidRPr="00A9192D" w:rsidRDefault="00716F89" w:rsidP="00716F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192D">
        <w:rPr>
          <w:rFonts w:ascii="Times New Roman" w:hAnsi="Times New Roman" w:cs="Times New Roman"/>
          <w:sz w:val="28"/>
          <w:szCs w:val="28"/>
        </w:rPr>
        <w:t xml:space="preserve">Об утверждении </w:t>
      </w:r>
      <w:r w:rsidR="005F3368" w:rsidRPr="00A9192D">
        <w:rPr>
          <w:rFonts w:ascii="Times New Roman" w:hAnsi="Times New Roman" w:cs="Times New Roman"/>
          <w:sz w:val="28"/>
          <w:szCs w:val="28"/>
        </w:rPr>
        <w:t>а</w:t>
      </w:r>
      <w:r w:rsidRPr="00A9192D">
        <w:rPr>
          <w:rFonts w:ascii="Times New Roman" w:hAnsi="Times New Roman" w:cs="Times New Roman"/>
          <w:sz w:val="28"/>
          <w:szCs w:val="28"/>
        </w:rPr>
        <w:t xml:space="preserve">дминистративного регламента предоставления муниципальной услуги </w:t>
      </w:r>
      <w:r w:rsidRPr="00A9192D">
        <w:rPr>
          <w:rFonts w:ascii="Times New Roman" w:eastAsia="Times New Roman" w:hAnsi="Times New Roman" w:cs="Times New Roman"/>
          <w:sz w:val="28"/>
          <w:szCs w:val="28"/>
          <w:lang w:eastAsia="ru-RU"/>
        </w:rPr>
        <w:t>«</w:t>
      </w:r>
      <w:r w:rsidR="005F3368" w:rsidRPr="00A9192D">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A9192D">
        <w:rPr>
          <w:rFonts w:ascii="Times New Roman" w:eastAsia="Times New Roman" w:hAnsi="Times New Roman" w:cs="Times New Roman"/>
          <w:sz w:val="28"/>
          <w:szCs w:val="28"/>
          <w:lang w:eastAsia="ru-RU"/>
        </w:rPr>
        <w:t>»</w:t>
      </w:r>
    </w:p>
    <w:p w14:paraId="1470371E" w14:textId="419A025F" w:rsidR="00716F89" w:rsidRPr="00A9192D" w:rsidRDefault="00716F89" w:rsidP="008C58A0">
      <w:pPr>
        <w:widowControl w:val="0"/>
        <w:autoSpaceDE w:val="0"/>
        <w:autoSpaceDN w:val="0"/>
        <w:adjustRightInd w:val="0"/>
        <w:spacing w:after="0" w:line="240" w:lineRule="auto"/>
        <w:jc w:val="center"/>
        <w:rPr>
          <w:rFonts w:ascii="Times New Roman" w:hAnsi="Times New Roman" w:cs="Times New Roman"/>
          <w:bCs/>
          <w:sz w:val="20"/>
          <w:szCs w:val="20"/>
        </w:rPr>
      </w:pPr>
      <w:r w:rsidRPr="00A9192D">
        <w:rPr>
          <w:rFonts w:ascii="Times New Roman" w:hAnsi="Times New Roman" w:cs="Times New Roman"/>
          <w:bCs/>
          <w:sz w:val="28"/>
          <w:szCs w:val="28"/>
        </w:rPr>
        <w:t xml:space="preserve">в </w:t>
      </w:r>
      <w:r w:rsidR="008C58A0" w:rsidRPr="00A9192D">
        <w:rPr>
          <w:rFonts w:ascii="Times New Roman" w:hAnsi="Times New Roman" w:cs="Times New Roman"/>
          <w:bCs/>
          <w:sz w:val="28"/>
          <w:szCs w:val="28"/>
        </w:rPr>
        <w:t>сельском поселении Поляковский сельсовет муниципального района Давлекановский район Республики Башкортостан</w:t>
      </w:r>
    </w:p>
    <w:p w14:paraId="2FFF25A8" w14:textId="77777777" w:rsidR="00716F89" w:rsidRPr="009353C6" w:rsidRDefault="00716F89" w:rsidP="00716F89">
      <w:pPr>
        <w:spacing w:after="0" w:line="240" w:lineRule="auto"/>
        <w:jc w:val="center"/>
        <w:rPr>
          <w:rFonts w:ascii="Times New Roman" w:eastAsia="Calibri" w:hAnsi="Times New Roman" w:cs="Times New Roman"/>
          <w:b/>
          <w:sz w:val="28"/>
          <w:szCs w:val="28"/>
        </w:rPr>
      </w:pPr>
    </w:p>
    <w:p w14:paraId="01F5D517" w14:textId="77777777" w:rsidR="008C58A0" w:rsidRPr="00A9192D" w:rsidRDefault="00716F89" w:rsidP="008C58A0">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A9192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8C58A0" w:rsidRPr="00A9192D">
        <w:rPr>
          <w:rFonts w:ascii="Times New Roman" w:hAnsi="Times New Roman" w:cs="Times New Roman"/>
          <w:sz w:val="28"/>
          <w:szCs w:val="28"/>
        </w:rPr>
        <w:t xml:space="preserve">ения в Республике Башкортостан», </w:t>
      </w:r>
    </w:p>
    <w:p w14:paraId="3407D997" w14:textId="01F07CF1" w:rsidR="00716F89" w:rsidRPr="009353C6" w:rsidRDefault="008C58A0" w:rsidP="008C58A0">
      <w:pPr>
        <w:tabs>
          <w:tab w:val="left" w:pos="283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192D">
        <w:rPr>
          <w:rFonts w:ascii="Times New Roman" w:hAnsi="Times New Roman" w:cs="Times New Roman"/>
          <w:sz w:val="28"/>
          <w:szCs w:val="28"/>
        </w:rPr>
        <w:t>п о с т а н о в</w:t>
      </w:r>
      <w:r>
        <w:rPr>
          <w:rFonts w:ascii="Times New Roman" w:hAnsi="Times New Roman" w:cs="Times New Roman"/>
          <w:sz w:val="28"/>
          <w:szCs w:val="28"/>
        </w:rPr>
        <w:t xml:space="preserve"> л я ю:</w:t>
      </w:r>
    </w:p>
    <w:p w14:paraId="71015521" w14:textId="660A9E53" w:rsidR="00AE2BFD" w:rsidRDefault="00716F89" w:rsidP="008C58A0">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 Утвердить Административный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B647CB" w:rsidRPr="009353C6">
        <w:rPr>
          <w:rFonts w:ascii="Times New Roman" w:hAnsi="Times New Roman" w:cs="Times New Roman"/>
          <w:sz w:val="28"/>
          <w:szCs w:val="28"/>
        </w:rPr>
        <w:t xml:space="preserve"> </w:t>
      </w:r>
      <w:r w:rsidR="008C58A0">
        <w:rPr>
          <w:rFonts w:ascii="Times New Roman" w:hAnsi="Times New Roman" w:cs="Times New Roman"/>
          <w:sz w:val="28"/>
          <w:szCs w:val="28"/>
        </w:rPr>
        <w:t xml:space="preserve">в сельском поселении Поляковский сельсовет муниципального района Давлекановский район Республики Башкортостан. </w:t>
      </w:r>
    </w:p>
    <w:p w14:paraId="2FDF527D" w14:textId="1A191CA9" w:rsidR="008C58A0" w:rsidRPr="008C58A0" w:rsidRDefault="008C58A0" w:rsidP="008C58A0">
      <w:pPr>
        <w:autoSpaceDE w:val="0"/>
        <w:autoSpaceDN w:val="0"/>
        <w:adjustRightInd w:val="0"/>
        <w:spacing w:after="0" w:line="240" w:lineRule="auto"/>
        <w:ind w:firstLine="709"/>
        <w:jc w:val="both"/>
        <w:rPr>
          <w:rFonts w:ascii="Times New Roman" w:hAnsi="Times New Roman" w:cs="Times New Roman"/>
          <w:sz w:val="28"/>
          <w:szCs w:val="28"/>
        </w:rPr>
      </w:pPr>
      <w:r w:rsidRPr="008C58A0">
        <w:rPr>
          <w:rFonts w:ascii="Times New Roman" w:hAnsi="Times New Roman" w:cs="Times New Roman"/>
          <w:sz w:val="28"/>
          <w:szCs w:val="28"/>
        </w:rPr>
        <w:t>2.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29.12</w:t>
      </w:r>
      <w:r>
        <w:rPr>
          <w:rFonts w:ascii="Times New Roman" w:hAnsi="Times New Roman" w:cs="Times New Roman"/>
          <w:sz w:val="28"/>
          <w:szCs w:val="28"/>
        </w:rPr>
        <w:t>.2021 г. № 62</w:t>
      </w:r>
      <w:r w:rsidRPr="008C58A0">
        <w:rPr>
          <w:rFonts w:ascii="Times New Roman" w:hAnsi="Times New Roman" w:cs="Times New Roman"/>
          <w:sz w:val="28"/>
          <w:szCs w:val="28"/>
        </w:rPr>
        <w:t xml:space="preserve"> «Об утверждении Административного регламента по предоставлению</w:t>
      </w:r>
      <w:r w:rsidRPr="008C58A0">
        <w:rPr>
          <w:rFonts w:ascii="Times New Roman" w:eastAsia="Calibri" w:hAnsi="Times New Roman" w:cs="Times New Roman"/>
          <w:sz w:val="28"/>
          <w:szCs w:val="28"/>
        </w:rPr>
        <w:t xml:space="preserve"> </w:t>
      </w:r>
      <w:r w:rsidRPr="008C58A0">
        <w:rPr>
          <w:rFonts w:ascii="Times New Roman" w:hAnsi="Times New Roman" w:cs="Times New Roman"/>
          <w:sz w:val="28"/>
          <w:szCs w:val="28"/>
        </w:rPr>
        <w:t>муниципальной услуги Администрацией сельского поселения Поляковский  сельсовет муниципального района Давлекановский район Республики Башкортостан «</w:t>
      </w:r>
      <w:r w:rsidRPr="008C58A0">
        <w:rPr>
          <w:rFonts w:ascii="Times New Roman" w:eastAsia="Calibri"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8C58A0">
        <w:rPr>
          <w:rFonts w:ascii="Times New Roman" w:hAnsi="Times New Roman" w:cs="Times New Roman"/>
          <w:sz w:val="28"/>
          <w:szCs w:val="28"/>
        </w:rPr>
        <w:t xml:space="preserve">»» </w:t>
      </w:r>
    </w:p>
    <w:p w14:paraId="256C62FF" w14:textId="77777777" w:rsidR="008C58A0" w:rsidRPr="008C58A0" w:rsidRDefault="008C58A0" w:rsidP="008C58A0">
      <w:pPr>
        <w:spacing w:after="0" w:line="240" w:lineRule="auto"/>
        <w:ind w:firstLine="709"/>
        <w:rPr>
          <w:rFonts w:ascii="Times New Roman" w:hAnsi="Times New Roman" w:cs="Times New Roman"/>
          <w:sz w:val="28"/>
          <w:szCs w:val="28"/>
        </w:rPr>
      </w:pPr>
      <w:r w:rsidRPr="008C58A0">
        <w:rPr>
          <w:rFonts w:ascii="Times New Roman" w:hAnsi="Times New Roman" w:cs="Times New Roman"/>
          <w:sz w:val="28"/>
          <w:szCs w:val="28"/>
        </w:rPr>
        <w:t xml:space="preserve">3. Настоящее постановление вступает в силу на следующий день, после дня его официального обнародования. </w:t>
      </w:r>
    </w:p>
    <w:p w14:paraId="14BE44A9" w14:textId="77777777" w:rsidR="008C58A0" w:rsidRPr="008C58A0" w:rsidRDefault="008C58A0" w:rsidP="008C58A0">
      <w:pPr>
        <w:autoSpaceDE w:val="0"/>
        <w:autoSpaceDN w:val="0"/>
        <w:adjustRightInd w:val="0"/>
        <w:spacing w:after="0" w:line="240" w:lineRule="auto"/>
        <w:ind w:firstLine="709"/>
        <w:contextualSpacing/>
        <w:rPr>
          <w:rFonts w:ascii="Times New Roman" w:hAnsi="Times New Roman" w:cs="Times New Roman"/>
          <w:sz w:val="28"/>
          <w:szCs w:val="28"/>
        </w:rPr>
      </w:pPr>
      <w:r w:rsidRPr="008C58A0">
        <w:rPr>
          <w:rFonts w:ascii="Times New Roman" w:hAnsi="Times New Roman" w:cs="Times New Roman"/>
          <w:sz w:val="28"/>
          <w:szCs w:val="28"/>
        </w:rPr>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625CC1FD" w14:textId="12170843" w:rsidR="008C58A0" w:rsidRDefault="008C58A0" w:rsidP="008C58A0">
      <w:pPr>
        <w:autoSpaceDE w:val="0"/>
        <w:autoSpaceDN w:val="0"/>
        <w:adjustRightInd w:val="0"/>
        <w:ind w:firstLine="709"/>
        <w:rPr>
          <w:rFonts w:ascii="Times New Roman" w:hAnsi="Times New Roman" w:cs="Times New Roman"/>
          <w:sz w:val="28"/>
          <w:szCs w:val="28"/>
        </w:rPr>
      </w:pPr>
      <w:r w:rsidRPr="008C58A0">
        <w:rPr>
          <w:rFonts w:ascii="Times New Roman" w:hAnsi="Times New Roman" w:cs="Times New Roman"/>
          <w:sz w:val="28"/>
          <w:szCs w:val="28"/>
        </w:rPr>
        <w:t>5. Контроль за исполнением настоящего постановления оставляю за собой.</w:t>
      </w:r>
      <w:r w:rsidR="00052071">
        <w:rPr>
          <w:rFonts w:ascii="Times New Roman" w:hAnsi="Times New Roman" w:cs="Times New Roman"/>
          <w:sz w:val="28"/>
          <w:szCs w:val="28"/>
        </w:rPr>
        <w:t xml:space="preserve"> </w:t>
      </w:r>
    </w:p>
    <w:p w14:paraId="18A49AE1" w14:textId="5BBD9E18" w:rsidR="00052071" w:rsidRDefault="00052071" w:rsidP="0005207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Глава сельского поселения                                       Е.Е. Гладышев</w:t>
      </w:r>
    </w:p>
    <w:p w14:paraId="6913BD2A" w14:textId="77777777" w:rsidR="00AE2BFD" w:rsidRPr="009E3768" w:rsidRDefault="00AE2BFD" w:rsidP="0093163B">
      <w:pPr>
        <w:tabs>
          <w:tab w:val="left" w:pos="7425"/>
        </w:tabs>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lastRenderedPageBreak/>
        <w:t>Утвержден</w:t>
      </w:r>
    </w:p>
    <w:p w14:paraId="354CD4EB" w14:textId="027FDB85" w:rsidR="00AE2BFD" w:rsidRPr="009E3768" w:rsidRDefault="00203556"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п</w:t>
      </w:r>
      <w:r w:rsidR="00AE2BFD" w:rsidRPr="009E3768">
        <w:rPr>
          <w:rFonts w:ascii="Times New Roman" w:hAnsi="Times New Roman" w:cs="Times New Roman"/>
          <w:sz w:val="24"/>
          <w:szCs w:val="24"/>
        </w:rPr>
        <w:t>остановлением</w:t>
      </w:r>
      <w:r w:rsidR="000E2DC6" w:rsidRPr="009E3768">
        <w:rPr>
          <w:rFonts w:ascii="Times New Roman" w:hAnsi="Times New Roman" w:cs="Times New Roman"/>
          <w:sz w:val="24"/>
          <w:szCs w:val="24"/>
        </w:rPr>
        <w:t xml:space="preserve"> </w:t>
      </w:r>
      <w:r w:rsidR="00AE2BFD" w:rsidRPr="009E3768">
        <w:rPr>
          <w:rFonts w:ascii="Times New Roman" w:hAnsi="Times New Roman" w:cs="Times New Roman"/>
          <w:sz w:val="24"/>
          <w:szCs w:val="24"/>
        </w:rPr>
        <w:t>Администрации</w:t>
      </w:r>
    </w:p>
    <w:p w14:paraId="5F90FAFC" w14:textId="67A49B8A" w:rsidR="00CC2196" w:rsidRPr="009E3768" w:rsidRDefault="00052071"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сельского поселения Поляковский сельсовет муниципального района Давлекановский район Республики Башкортостан</w:t>
      </w:r>
    </w:p>
    <w:p w14:paraId="186C4C8B" w14:textId="77777777" w:rsidR="00AE2BFD" w:rsidRPr="009E3768" w:rsidRDefault="00920CBD"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от ____________20___</w:t>
      </w:r>
      <w:r w:rsidR="00AE2BFD" w:rsidRPr="009E3768">
        <w:rPr>
          <w:rFonts w:ascii="Times New Roman" w:hAnsi="Times New Roman" w:cs="Times New Roman"/>
          <w:sz w:val="24"/>
          <w:szCs w:val="24"/>
        </w:rPr>
        <w:t xml:space="preserve"> года №</w:t>
      </w:r>
      <w:r w:rsidRPr="009E3768">
        <w:rPr>
          <w:rFonts w:ascii="Times New Roman" w:hAnsi="Times New Roman" w:cs="Times New Roman"/>
          <w:sz w:val="24"/>
          <w:szCs w:val="24"/>
        </w:rPr>
        <w:t>_</w:t>
      </w:r>
      <w:r w:rsidR="00AE2BFD" w:rsidRPr="009E3768">
        <w:rPr>
          <w:rFonts w:ascii="Times New Roman" w:hAnsi="Times New Roman" w:cs="Times New Roman"/>
          <w:sz w:val="24"/>
          <w:szCs w:val="24"/>
        </w:rPr>
        <w:t>___</w:t>
      </w:r>
    </w:p>
    <w:p w14:paraId="0DC12EB1" w14:textId="77777777" w:rsidR="00AE2BFD" w:rsidRPr="009E3768" w:rsidRDefault="00AE2BFD" w:rsidP="0093163B">
      <w:pPr>
        <w:widowControl w:val="0"/>
        <w:spacing w:after="0" w:line="240" w:lineRule="auto"/>
        <w:ind w:firstLine="567"/>
        <w:contextualSpacing/>
        <w:jc w:val="center"/>
        <w:rPr>
          <w:rFonts w:ascii="Times New Roman" w:hAnsi="Times New Roman" w:cs="Times New Roman"/>
          <w:sz w:val="24"/>
          <w:szCs w:val="24"/>
        </w:rPr>
      </w:pPr>
    </w:p>
    <w:p w14:paraId="4F5D3BC5" w14:textId="77777777" w:rsidR="005F3368" w:rsidRPr="009E3768" w:rsidRDefault="00AE2BFD" w:rsidP="0093163B">
      <w:pPr>
        <w:widowControl w:val="0"/>
        <w:autoSpaceDE w:val="0"/>
        <w:autoSpaceDN w:val="0"/>
        <w:adjustRightInd w:val="0"/>
        <w:spacing w:after="0" w:line="240" w:lineRule="auto"/>
        <w:jc w:val="center"/>
        <w:rPr>
          <w:rFonts w:ascii="Times New Roman" w:hAnsi="Times New Roman" w:cs="Times New Roman"/>
          <w:bCs/>
          <w:sz w:val="24"/>
          <w:szCs w:val="24"/>
        </w:rPr>
      </w:pP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21509C" w:rsidRPr="009E3768">
        <w:rPr>
          <w:rFonts w:ascii="Times New Roman" w:hAnsi="Times New Roman" w:cs="Times New Roman"/>
          <w:bCs/>
          <w:sz w:val="24"/>
          <w:szCs w:val="24"/>
        </w:rPr>
        <w:t>«</w:t>
      </w:r>
      <w:r w:rsidR="005F3368" w:rsidRPr="009E3768">
        <w:rPr>
          <w:rFonts w:ascii="Times New Roman" w:hAnsi="Times New Roman" w:cs="Times New Roman"/>
          <w:bCs/>
          <w:sz w:val="24"/>
          <w:szCs w:val="24"/>
        </w:rPr>
        <w:t xml:space="preserve">Утверждение схемы расположения земельного участка или земельных участков, находящихся в муниципальной собственности, </w:t>
      </w:r>
    </w:p>
    <w:p w14:paraId="2C2A9710" w14:textId="45ABEB57" w:rsidR="00052071" w:rsidRPr="009E3768" w:rsidRDefault="005F3368" w:rsidP="0093163B">
      <w:pPr>
        <w:widowControl w:val="0"/>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Cs/>
          <w:sz w:val="24"/>
          <w:szCs w:val="24"/>
        </w:rPr>
        <w:t>на кадастровом плане территории</w:t>
      </w:r>
      <w:r w:rsidR="00A53BD3" w:rsidRPr="009E3768">
        <w:rPr>
          <w:rFonts w:ascii="Times New Roman" w:hAnsi="Times New Roman" w:cs="Times New Roman"/>
          <w:bCs/>
          <w:sz w:val="24"/>
          <w:szCs w:val="24"/>
        </w:rPr>
        <w:t xml:space="preserve">» </w:t>
      </w:r>
      <w:r w:rsidR="00AE2BFD" w:rsidRPr="009E3768">
        <w:rPr>
          <w:rFonts w:ascii="Times New Roman" w:hAnsi="Times New Roman" w:cs="Times New Roman"/>
          <w:bCs/>
          <w:sz w:val="24"/>
          <w:szCs w:val="24"/>
        </w:rPr>
        <w:t>в</w:t>
      </w:r>
      <w:r w:rsidR="00AE2BFD" w:rsidRPr="009E3768">
        <w:rPr>
          <w:rFonts w:ascii="Times New Roman" w:hAnsi="Times New Roman" w:cs="Times New Roman"/>
          <w:b/>
          <w:bCs/>
          <w:sz w:val="24"/>
          <w:szCs w:val="24"/>
        </w:rPr>
        <w:t xml:space="preserve"> </w:t>
      </w:r>
      <w:r w:rsidR="00052071" w:rsidRPr="009E3768">
        <w:rPr>
          <w:rFonts w:ascii="Times New Roman" w:hAnsi="Times New Roman" w:cs="Times New Roman"/>
          <w:bCs/>
          <w:sz w:val="24"/>
          <w:szCs w:val="24"/>
        </w:rPr>
        <w:t>сельском поселении Поляковский сельсовет муниципального района Давлекановский район Республики Башкортостан</w:t>
      </w:r>
      <w:r w:rsidR="00052071" w:rsidRPr="009E3768">
        <w:rPr>
          <w:rFonts w:ascii="Times New Roman" w:hAnsi="Times New Roman" w:cs="Times New Roman"/>
          <w:b/>
          <w:bCs/>
          <w:sz w:val="24"/>
          <w:szCs w:val="24"/>
        </w:rPr>
        <w:t xml:space="preserve"> </w:t>
      </w:r>
    </w:p>
    <w:p w14:paraId="17F429C1" w14:textId="77777777" w:rsidR="00AE2BFD" w:rsidRPr="009E3768" w:rsidRDefault="00AE2BFD" w:rsidP="0093163B">
      <w:pPr>
        <w:widowControl w:val="0"/>
        <w:tabs>
          <w:tab w:val="left" w:pos="567"/>
        </w:tabs>
        <w:spacing w:after="0" w:line="240" w:lineRule="auto"/>
        <w:ind w:firstLine="426"/>
        <w:contextualSpacing/>
        <w:jc w:val="both"/>
        <w:rPr>
          <w:rFonts w:ascii="Times New Roman" w:hAnsi="Times New Roman" w:cs="Times New Roman"/>
          <w:sz w:val="24"/>
          <w:szCs w:val="24"/>
        </w:rPr>
      </w:pPr>
    </w:p>
    <w:p w14:paraId="0CF27E26" w14:textId="77777777" w:rsidR="00AE2BFD" w:rsidRPr="009E3768" w:rsidRDefault="00AE2BFD" w:rsidP="003507B1">
      <w:pPr>
        <w:widowControl w:val="0"/>
        <w:tabs>
          <w:tab w:val="left" w:pos="567"/>
        </w:tabs>
        <w:spacing w:after="0" w:line="240" w:lineRule="auto"/>
        <w:contextualSpacing/>
        <w:jc w:val="center"/>
        <w:rPr>
          <w:rFonts w:ascii="Times New Roman" w:hAnsi="Times New Roman" w:cs="Times New Roman"/>
          <w:b/>
          <w:sz w:val="24"/>
          <w:szCs w:val="24"/>
        </w:rPr>
      </w:pPr>
      <w:r w:rsidRPr="009E3768">
        <w:rPr>
          <w:rFonts w:ascii="Times New Roman" w:hAnsi="Times New Roman" w:cs="Times New Roman"/>
          <w:b/>
          <w:sz w:val="24"/>
          <w:szCs w:val="24"/>
        </w:rPr>
        <w:t>I. Общие положения</w:t>
      </w:r>
    </w:p>
    <w:p w14:paraId="4DDE31A6" w14:textId="77777777" w:rsidR="00AE2BFD" w:rsidRPr="009E3768"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60238FD5" w14:textId="77777777" w:rsidR="00AE2BFD" w:rsidRPr="009E3768"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9E3768">
        <w:rPr>
          <w:rFonts w:ascii="Times New Roman" w:hAnsi="Times New Roman" w:cs="Times New Roman"/>
          <w:b/>
          <w:sz w:val="24"/>
          <w:szCs w:val="24"/>
        </w:rPr>
        <w:t>Предмет регулирования Административного регламента</w:t>
      </w:r>
    </w:p>
    <w:p w14:paraId="305FB81D" w14:textId="555C88E3" w:rsidR="0021509C" w:rsidRPr="009E3768" w:rsidRDefault="007A0AB8" w:rsidP="0005207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9E3768">
        <w:rPr>
          <w:rFonts w:ascii="Times New Roman" w:hAnsi="Times New Roman" w:cs="Times New Roman"/>
          <w:sz w:val="24"/>
          <w:szCs w:val="24"/>
        </w:rPr>
        <w:t xml:space="preserve">1.1. </w:t>
      </w:r>
      <w:r w:rsidR="00CE3FF1"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A53BD3" w:rsidRPr="009E3768">
        <w:rPr>
          <w:rFonts w:ascii="Times New Roman" w:hAnsi="Times New Roman" w:cs="Times New Roman"/>
          <w:sz w:val="24"/>
          <w:szCs w:val="24"/>
        </w:rPr>
        <w:t>«</w:t>
      </w:r>
      <w:r w:rsidR="005B7B3C"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E3768">
        <w:rPr>
          <w:rFonts w:ascii="Times New Roman" w:eastAsiaTheme="minorEastAsia" w:hAnsi="Times New Roman" w:cs="Times New Roman"/>
          <w:bCs/>
          <w:sz w:val="24"/>
          <w:szCs w:val="24"/>
          <w:lang w:eastAsia="ru-RU"/>
        </w:rPr>
        <w:t>»</w:t>
      </w:r>
      <w:r w:rsidR="006106E9" w:rsidRPr="009E3768">
        <w:rPr>
          <w:rFonts w:ascii="Times New Roman" w:hAnsi="Times New Roman" w:cs="Times New Roman"/>
          <w:sz w:val="24"/>
          <w:szCs w:val="24"/>
        </w:rPr>
        <w:t xml:space="preserve"> </w:t>
      </w:r>
      <w:r w:rsidR="006560B7" w:rsidRPr="009E3768">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E3768">
        <w:rPr>
          <w:rFonts w:ascii="Times New Roman" w:hAnsi="Times New Roman" w:cs="Times New Roman"/>
          <w:sz w:val="24"/>
          <w:szCs w:val="24"/>
        </w:rPr>
        <w:t>по</w:t>
      </w:r>
      <w:r w:rsidR="006560B7" w:rsidRPr="009E3768">
        <w:rPr>
          <w:rFonts w:ascii="Times New Roman" w:hAnsi="Times New Roman" w:cs="Times New Roman"/>
          <w:sz w:val="24"/>
          <w:szCs w:val="24"/>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E3768">
        <w:rPr>
          <w:rFonts w:ascii="Times New Roman" w:hAnsi="Times New Roman" w:cs="Times New Roman"/>
          <w:sz w:val="24"/>
          <w:szCs w:val="24"/>
        </w:rPr>
        <w:t xml:space="preserve">в </w:t>
      </w:r>
      <w:r w:rsidR="00052071" w:rsidRPr="009E3768">
        <w:rPr>
          <w:rFonts w:ascii="Times New Roman" w:hAnsi="Times New Roman" w:cs="Times New Roman"/>
          <w:bCs/>
          <w:sz w:val="24"/>
          <w:szCs w:val="24"/>
        </w:rPr>
        <w:t xml:space="preserve">сельском поселении Поляковский сельсовет муниципального района Давлекановский район Республики Башкортостан </w:t>
      </w:r>
      <w:r w:rsidR="00D77B5F" w:rsidRPr="009E3768">
        <w:rPr>
          <w:rFonts w:ascii="Times New Roman" w:hAnsi="Times New Roman" w:cs="Times New Roman"/>
          <w:sz w:val="24"/>
          <w:szCs w:val="24"/>
        </w:rPr>
        <w:t>(далее – Административный регламент).</w:t>
      </w:r>
    </w:p>
    <w:p w14:paraId="16871ED9" w14:textId="488E7C61" w:rsidR="007A0AB8" w:rsidRPr="009E3768"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03FB8F69" w14:textId="77777777" w:rsidR="007A0AB8" w:rsidRPr="009E3768"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Круг заявителей</w:t>
      </w:r>
    </w:p>
    <w:p w14:paraId="64B95CC6" w14:textId="6983F244" w:rsidR="004D789F" w:rsidRPr="009E3768" w:rsidRDefault="007A0AB8" w:rsidP="00E86F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1.2.  Заявителями муниципальной услуги являются физические лица</w:t>
      </w:r>
      <w:r w:rsidR="00E86F3B" w:rsidRPr="009E3768">
        <w:rPr>
          <w:rFonts w:ascii="Times New Roman" w:hAnsi="Times New Roman" w:cs="Times New Roman"/>
          <w:sz w:val="24"/>
          <w:szCs w:val="24"/>
        </w:rPr>
        <w:t>,</w:t>
      </w:r>
      <w:r w:rsidRPr="009E3768">
        <w:rPr>
          <w:rFonts w:ascii="Times New Roman" w:hAnsi="Times New Roman" w:cs="Times New Roman"/>
          <w:sz w:val="24"/>
          <w:szCs w:val="24"/>
        </w:rPr>
        <w:t xml:space="preserve"> </w:t>
      </w:r>
      <w:r w:rsidR="00E86F3B" w:rsidRPr="009E3768">
        <w:rPr>
          <w:rFonts w:ascii="Times New Roman" w:hAnsi="Times New Roman" w:cs="Times New Roman"/>
          <w:sz w:val="24"/>
          <w:szCs w:val="24"/>
        </w:rPr>
        <w:t xml:space="preserve">в том числе зарегистрированные в качестве индивидуальных предпринимателей, </w:t>
      </w:r>
      <w:r w:rsidR="006106E9" w:rsidRPr="009E3768">
        <w:rPr>
          <w:rFonts w:ascii="Times New Roman" w:hAnsi="Times New Roman" w:cs="Times New Roman"/>
          <w:sz w:val="24"/>
          <w:szCs w:val="24"/>
        </w:rPr>
        <w:t>и (или) юридические лица</w:t>
      </w:r>
      <w:r w:rsidR="00036DBA" w:rsidRPr="009E3768">
        <w:rPr>
          <w:rFonts w:ascii="Times New Roman" w:hAnsi="Times New Roman" w:cs="Times New Roman"/>
          <w:sz w:val="24"/>
          <w:szCs w:val="24"/>
        </w:rPr>
        <w:t>, являющиеся правообладателями земельного участка</w:t>
      </w:r>
      <w:r w:rsidR="006106E9" w:rsidRPr="009E3768">
        <w:rPr>
          <w:rFonts w:ascii="Times New Roman" w:hAnsi="Times New Roman" w:cs="Times New Roman"/>
          <w:sz w:val="24"/>
          <w:szCs w:val="24"/>
        </w:rPr>
        <w:t xml:space="preserve"> </w:t>
      </w:r>
      <w:r w:rsidR="00676376" w:rsidRPr="009E3768">
        <w:rPr>
          <w:rFonts w:ascii="Times New Roman" w:hAnsi="Times New Roman" w:cs="Times New Roman"/>
          <w:sz w:val="24"/>
          <w:szCs w:val="24"/>
        </w:rPr>
        <w:t xml:space="preserve">(далее – </w:t>
      </w:r>
      <w:r w:rsidR="00A54A9B" w:rsidRPr="009E3768">
        <w:rPr>
          <w:rFonts w:ascii="Times New Roman" w:hAnsi="Times New Roman" w:cs="Times New Roman"/>
          <w:sz w:val="24"/>
          <w:szCs w:val="24"/>
        </w:rPr>
        <w:t>з</w:t>
      </w:r>
      <w:r w:rsidR="00676376" w:rsidRPr="009E3768">
        <w:rPr>
          <w:rFonts w:ascii="Times New Roman" w:hAnsi="Times New Roman" w:cs="Times New Roman"/>
          <w:sz w:val="24"/>
          <w:szCs w:val="24"/>
        </w:rPr>
        <w:t>аявитель).</w:t>
      </w:r>
      <w:r w:rsidR="00CF56AE" w:rsidRPr="009E3768">
        <w:rPr>
          <w:rFonts w:ascii="Times New Roman" w:hAnsi="Times New Roman" w:cs="Times New Roman"/>
          <w:sz w:val="24"/>
          <w:szCs w:val="24"/>
        </w:rPr>
        <w:t xml:space="preserve"> </w:t>
      </w:r>
    </w:p>
    <w:p w14:paraId="5F5F1B3E" w14:textId="79EED8C0" w:rsidR="00D53150" w:rsidRPr="009E3768"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E376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9E3768" w:rsidRDefault="006133B5" w:rsidP="0093163B">
      <w:pPr>
        <w:autoSpaceDE w:val="0"/>
        <w:autoSpaceDN w:val="0"/>
        <w:adjustRightInd w:val="0"/>
        <w:spacing w:after="0" w:line="240" w:lineRule="auto"/>
        <w:jc w:val="both"/>
        <w:rPr>
          <w:rFonts w:ascii="Times New Roman" w:eastAsia="Calibri" w:hAnsi="Times New Roman" w:cs="Times New Roman"/>
          <w:b/>
          <w:sz w:val="24"/>
          <w:szCs w:val="24"/>
        </w:rPr>
      </w:pPr>
    </w:p>
    <w:p w14:paraId="5EA4F0E3" w14:textId="77777777" w:rsidR="00A53BD3"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Требования к порядку</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информирования о предоставлении </w:t>
      </w:r>
      <w:r w:rsidR="009A15ED" w:rsidRPr="009E3768">
        <w:rPr>
          <w:rFonts w:ascii="Times New Roman" w:eastAsia="Calibri" w:hAnsi="Times New Roman" w:cs="Times New Roman"/>
          <w:b/>
          <w:sz w:val="24"/>
          <w:szCs w:val="24"/>
        </w:rPr>
        <w:t>муниципальн</w:t>
      </w:r>
      <w:r w:rsidRPr="009E3768">
        <w:rPr>
          <w:rFonts w:ascii="Times New Roman" w:eastAsia="Calibri" w:hAnsi="Times New Roman" w:cs="Times New Roman"/>
          <w:b/>
          <w:sz w:val="24"/>
          <w:szCs w:val="24"/>
        </w:rPr>
        <w:t>ой услуги</w:t>
      </w:r>
    </w:p>
    <w:p w14:paraId="50EA2490" w14:textId="77777777" w:rsidR="00897C3F" w:rsidRPr="009E3768" w:rsidRDefault="00510C9D" w:rsidP="00897C3F">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1.4. </w:t>
      </w:r>
      <w:r w:rsidR="00897C3F" w:rsidRPr="009E3768">
        <w:rPr>
          <w:rFonts w:ascii="Times New Roman" w:hAnsi="Times New Roman" w:cs="Times New Roman"/>
          <w:sz w:val="24"/>
          <w:szCs w:val="24"/>
        </w:rPr>
        <w:t>Информирование о порядке предоставления муниципальной услуги осуществляется:</w:t>
      </w:r>
    </w:p>
    <w:p w14:paraId="292B5847" w14:textId="38D01F34" w:rsidR="00A54A9B" w:rsidRPr="009E3768" w:rsidRDefault="00897C3F" w:rsidP="00A54A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 xml:space="preserve">непосредственно при личном приеме </w:t>
      </w:r>
      <w:r w:rsidR="00A54A9B" w:rsidRPr="009E3768">
        <w:rPr>
          <w:rFonts w:ascii="Times New Roman" w:hAnsi="Times New Roman" w:cs="Times New Roman"/>
          <w:sz w:val="24"/>
          <w:szCs w:val="24"/>
        </w:rPr>
        <w:t>з</w:t>
      </w:r>
      <w:r w:rsidRPr="009E3768">
        <w:rPr>
          <w:rFonts w:ascii="Times New Roman" w:hAnsi="Times New Roman" w:cs="Times New Roman"/>
          <w:sz w:val="24"/>
          <w:szCs w:val="24"/>
        </w:rPr>
        <w:t xml:space="preserve">аявителя в </w:t>
      </w:r>
      <w:r w:rsidRPr="009E3768">
        <w:rPr>
          <w:rFonts w:ascii="Times New Roman" w:eastAsia="Calibri" w:hAnsi="Times New Roman" w:cs="Times New Roman"/>
          <w:sz w:val="24"/>
          <w:szCs w:val="24"/>
        </w:rPr>
        <w:t xml:space="preserve">Администрации </w:t>
      </w:r>
      <w:r w:rsidR="00052071" w:rsidRPr="009E3768">
        <w:rPr>
          <w:rFonts w:ascii="Times New Roman" w:hAnsi="Times New Roman" w:cs="Times New Roman"/>
          <w:bCs/>
          <w:sz w:val="24"/>
          <w:szCs w:val="24"/>
        </w:rPr>
        <w:t>сельского поселения Поляковский сельсовет муниципального района Давлекановский район Республики Башкортостан</w:t>
      </w:r>
      <w:r w:rsidR="00052071" w:rsidRPr="009E3768">
        <w:rPr>
          <w:rFonts w:ascii="Times New Roman" w:hAnsi="Times New Roman" w:cs="Times New Roman"/>
          <w:sz w:val="24"/>
          <w:szCs w:val="24"/>
        </w:rPr>
        <w:t xml:space="preserve"> </w:t>
      </w:r>
      <w:r w:rsidRPr="009E3768">
        <w:rPr>
          <w:rFonts w:ascii="Times New Roman" w:hAnsi="Times New Roman" w:cs="Times New Roman"/>
          <w:sz w:val="24"/>
          <w:szCs w:val="24"/>
        </w:rPr>
        <w:t>(далее – Администрация</w:t>
      </w:r>
      <w:r w:rsidR="00A833EF" w:rsidRPr="009E3768">
        <w:rPr>
          <w:rFonts w:ascii="Times New Roman" w:hAnsi="Times New Roman" w:cs="Times New Roman"/>
          <w:sz w:val="24"/>
          <w:szCs w:val="24"/>
        </w:rPr>
        <w:t xml:space="preserve"> </w:t>
      </w:r>
      <w:r w:rsidRPr="009E3768">
        <w:rPr>
          <w:rFonts w:ascii="Times New Roman" w:hAnsi="Times New Roman" w:cs="Times New Roman"/>
          <w:sz w:val="24"/>
          <w:szCs w:val="24"/>
        </w:rPr>
        <w:t>(Уполномоченный орган)</w:t>
      </w:r>
      <w:r w:rsidR="00A54A9B" w:rsidRPr="009E3768">
        <w:rPr>
          <w:rFonts w:ascii="Times New Roman" w:hAnsi="Times New Roman" w:cs="Times New Roman"/>
          <w:sz w:val="24"/>
          <w:szCs w:val="24"/>
        </w:rPr>
        <w:t>)</w:t>
      </w:r>
      <w:r w:rsidRPr="009E3768">
        <w:rPr>
          <w:rFonts w:ascii="Times New Roman" w:hAnsi="Times New Roman" w:cs="Times New Roman"/>
          <w:sz w:val="24"/>
          <w:szCs w:val="24"/>
        </w:rPr>
        <w:t xml:space="preserve"> или </w:t>
      </w:r>
      <w:r w:rsidR="00A54A9B" w:rsidRPr="009E3768">
        <w:rPr>
          <w:rFonts w:ascii="Times New Roman" w:hAnsi="Times New Roman" w:cs="Times New Roman"/>
          <w:sz w:val="24"/>
          <w:szCs w:val="24"/>
        </w:rPr>
        <w:t xml:space="preserve">многофункциональном центре предоставления государственных и муниципальных услуг (далее – многофункциональный центр); </w:t>
      </w:r>
    </w:p>
    <w:p w14:paraId="30286422" w14:textId="41AFC494"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телефону в Администрации (Уполномоченном органе) или многофункциональном центре;</w:t>
      </w:r>
    </w:p>
    <w:p w14:paraId="189647FE" w14:textId="3CAADA56"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письменно, в том числе посредством электронной почты, факсимильной связи;</w:t>
      </w:r>
    </w:p>
    <w:p w14:paraId="5854945E" w14:textId="2D670EA5"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посредством размещения в открытой и доступной форме информации:</w:t>
      </w:r>
    </w:p>
    <w:p w14:paraId="3FCCC3B9" w14:textId="6E192793"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на Портале государственных и муниципальных услуг (функций) Республики Башкортостан (</w:t>
      </w:r>
      <w:r w:rsidR="0087747C" w:rsidRPr="009E3768">
        <w:rPr>
          <w:rFonts w:ascii="Times New Roman" w:hAnsi="Times New Roman" w:cs="Times New Roman"/>
          <w:sz w:val="24"/>
          <w:szCs w:val="24"/>
        </w:rPr>
        <w:t>https://gosuslugi.bashkortostan.ru</w:t>
      </w:r>
      <w:r w:rsidRPr="009E3768">
        <w:rPr>
          <w:rFonts w:ascii="Times New Roman" w:hAnsi="Times New Roman" w:cs="Times New Roman"/>
          <w:sz w:val="24"/>
          <w:szCs w:val="24"/>
        </w:rPr>
        <w:t>) (далее – РПГУ);</w:t>
      </w:r>
    </w:p>
    <w:p w14:paraId="12CBF856" w14:textId="4B0EA4D6" w:rsidR="00052071" w:rsidRPr="009E3768" w:rsidRDefault="00A54A9B" w:rsidP="00052071">
      <w:pPr>
        <w:autoSpaceDE w:val="0"/>
        <w:autoSpaceDN w:val="0"/>
        <w:adjustRightInd w:val="0"/>
        <w:ind w:firstLine="709"/>
        <w:jc w:val="both"/>
        <w:rPr>
          <w:sz w:val="24"/>
          <w:szCs w:val="24"/>
        </w:rPr>
      </w:pPr>
      <w:r w:rsidRPr="009E3768">
        <w:rPr>
          <w:rFonts w:ascii="Times New Roman" w:hAnsi="Times New Roman" w:cs="Times New Roman"/>
          <w:sz w:val="24"/>
          <w:szCs w:val="24"/>
        </w:rPr>
        <w:t>на официальных сайтах Администрации (Уполномоченного органа)</w:t>
      </w:r>
      <w:r w:rsidR="00052071" w:rsidRPr="009E3768">
        <w:rPr>
          <w:rFonts w:ascii="Times New Roman" w:hAnsi="Times New Roman" w:cs="Times New Roman"/>
          <w:sz w:val="24"/>
          <w:szCs w:val="24"/>
        </w:rPr>
        <w:t xml:space="preserve"> </w:t>
      </w:r>
      <w:r w:rsidR="00052071" w:rsidRPr="009E3768">
        <w:rPr>
          <w:sz w:val="24"/>
          <w:szCs w:val="24"/>
        </w:rPr>
        <w:t>ttp://sovet-davlekanovo.ru/rural/polyakovskiy/</w:t>
      </w:r>
      <w:r w:rsidR="00052071" w:rsidRPr="009E3768">
        <w:rPr>
          <w:color w:val="0000FF"/>
          <w:sz w:val="24"/>
          <w:szCs w:val="24"/>
          <w:u w:val="single"/>
        </w:rPr>
        <w:t>;</w:t>
      </w:r>
    </w:p>
    <w:p w14:paraId="3EF5848F" w14:textId="34235189"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 </w:t>
      </w:r>
      <w:r w:rsidR="00A54A9B" w:rsidRPr="009E3768">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1.5. Информирование осуществляется по вопросам, касающимся:</w:t>
      </w:r>
    </w:p>
    <w:p w14:paraId="38EEB6BD" w14:textId="2FBB1FBE"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способов подачи заявления о предоставлении муниципальной услуги;</w:t>
      </w:r>
    </w:p>
    <w:p w14:paraId="38E544A8" w14:textId="29A082EF"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 xml:space="preserve">адресов Администрации (Уполномоченного органа) и многофункциональных центров, в которые необходимо </w:t>
      </w:r>
      <w:r w:rsidRPr="009E3768">
        <w:rPr>
          <w:rFonts w:ascii="Times New Roman" w:hAnsi="Times New Roman" w:cs="Times New Roman"/>
          <w:sz w:val="24"/>
          <w:szCs w:val="24"/>
        </w:rPr>
        <w:t xml:space="preserve">обращаться </w:t>
      </w:r>
      <w:r w:rsidR="00A54A9B" w:rsidRPr="009E3768">
        <w:rPr>
          <w:rFonts w:ascii="Times New Roman" w:hAnsi="Times New Roman" w:cs="Times New Roman"/>
          <w:sz w:val="24"/>
          <w:szCs w:val="24"/>
        </w:rPr>
        <w:t>для предоставления муниципальной услуги;</w:t>
      </w:r>
    </w:p>
    <w:p w14:paraId="4E87AC42" w14:textId="589BE797"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справочной информации о работе Администрации (Уполномоченного органа);</w:t>
      </w:r>
    </w:p>
    <w:p w14:paraId="45E847E7" w14:textId="70106983"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документов, необходимых для предоставления муниципальной услуги;</w:t>
      </w:r>
    </w:p>
    <w:p w14:paraId="7B1B4048" w14:textId="40ACC8BE"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и сроков предоставления муниципальной услуги;</w:t>
      </w:r>
    </w:p>
    <w:p w14:paraId="5F7E026A" w14:textId="3F9DE821"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1.6. При устном обращении заявителя (лично или по телефону)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или </w:t>
      </w:r>
      <w:r w:rsidR="00B76E22" w:rsidRPr="009E3768">
        <w:rPr>
          <w:rFonts w:ascii="Times New Roman" w:hAnsi="Times New Roman" w:cs="Times New Roman"/>
          <w:sz w:val="24"/>
          <w:szCs w:val="24"/>
        </w:rPr>
        <w:t xml:space="preserve">работник </w:t>
      </w:r>
      <w:r w:rsidRPr="009E3768">
        <w:rPr>
          <w:rFonts w:ascii="Times New Roman" w:hAnsi="Times New Roman" w:cs="Times New Roman"/>
          <w:sz w:val="24"/>
          <w:szCs w:val="24"/>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9A026A2" w14:textId="7DC48BD6"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E3768">
        <w:rPr>
          <w:rFonts w:ascii="Times New Roman" w:hAnsi="Times New Roman" w:cs="Times New Roman"/>
          <w:sz w:val="24"/>
          <w:szCs w:val="24"/>
        </w:rPr>
        <w:t>лица</w:t>
      </w:r>
      <w:r w:rsidRPr="009E3768">
        <w:rPr>
          <w:rFonts w:ascii="Times New Roman" w:hAnsi="Times New Roman" w:cs="Times New Roman"/>
          <w:sz w:val="24"/>
          <w:szCs w:val="24"/>
        </w:rPr>
        <w:t>, принявшего телефонный звонок.</w:t>
      </w:r>
    </w:p>
    <w:p w14:paraId="1FF6E8C6" w14:textId="47C043D8"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Если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xml:space="preserve"> или </w:t>
      </w:r>
      <w:r w:rsidR="00B76E22" w:rsidRPr="009E3768">
        <w:rPr>
          <w:rFonts w:ascii="Times New Roman" w:hAnsi="Times New Roman" w:cs="Times New Roman"/>
          <w:sz w:val="24"/>
          <w:szCs w:val="24"/>
        </w:rPr>
        <w:t xml:space="preserve">работник </w:t>
      </w:r>
      <w:r w:rsidR="00CD7AB0"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 xml:space="preserve">изложить обращение в письменной форме; </w:t>
      </w:r>
    </w:p>
    <w:p w14:paraId="63D06D09" w14:textId="12D8F6F3"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назначить другое время для консультаций.</w:t>
      </w:r>
    </w:p>
    <w:p w14:paraId="4DF3EE0D" w14:textId="72F8525F" w:rsidR="00A54A9B" w:rsidRPr="009E3768" w:rsidRDefault="005B7B3C"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Должностное лицо</w:t>
      </w:r>
      <w:r w:rsidR="00A54A9B"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осуществляющий консультирование,</w:t>
      </w:r>
      <w:r w:rsidR="00A54A9B" w:rsidRPr="009E3768">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Продолжительность информирования по телефону не должна превышать 10 минут.</w:t>
      </w:r>
    </w:p>
    <w:p w14:paraId="7F6DDB5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Информирование осуществляется в соответствии с графиком приема граждан.</w:t>
      </w:r>
    </w:p>
    <w:p w14:paraId="34840400" w14:textId="341BB7FB"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1.7. По письменному обращению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w:t>
      </w:r>
      <w:r w:rsidR="00B76E22" w:rsidRPr="009E3768">
        <w:rPr>
          <w:rFonts w:ascii="Times New Roman" w:hAnsi="Times New Roman" w:cs="Times New Roman"/>
          <w:sz w:val="24"/>
          <w:szCs w:val="24"/>
        </w:rPr>
        <w:t>работник многофункционального центра</w:t>
      </w:r>
      <w:r w:rsidRPr="009E3768">
        <w:rPr>
          <w:rFonts w:ascii="Times New Roman" w:hAnsi="Times New Roman" w:cs="Times New Roman"/>
          <w:sz w:val="24"/>
          <w:szCs w:val="24"/>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1.8. </w:t>
      </w:r>
      <w:r w:rsidR="00D777DC" w:rsidRPr="009E3768">
        <w:rPr>
          <w:rFonts w:ascii="Times New Roman" w:hAnsi="Times New Roman" w:cs="Times New Roman"/>
          <w:sz w:val="24"/>
          <w:szCs w:val="24"/>
        </w:rPr>
        <w:t xml:space="preserve">На РПГУ размещаются сведения, предусмотренные </w:t>
      </w:r>
      <w:hyperlink r:id="rId8" w:history="1">
        <w:r w:rsidR="00D777DC" w:rsidRPr="009E3768">
          <w:rPr>
            <w:rFonts w:ascii="Times New Roman" w:hAnsi="Times New Roman" w:cs="Times New Roman"/>
            <w:sz w:val="24"/>
            <w:szCs w:val="24"/>
          </w:rPr>
          <w:t>Положением</w:t>
        </w:r>
      </w:hyperlink>
      <w:r w:rsidR="00D777DC" w:rsidRPr="009E3768">
        <w:rPr>
          <w:rFonts w:ascii="Times New Roman" w:hAnsi="Times New Roman" w:cs="Times New Roman"/>
          <w:sz w:val="24"/>
          <w:szCs w:val="24"/>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E3768">
        <w:rPr>
          <w:rFonts w:ascii="Times New Roman" w:hAnsi="Times New Roman" w:cs="Times New Roman"/>
          <w:sz w:val="24"/>
          <w:szCs w:val="24"/>
        </w:rPr>
        <w:t>№</w:t>
      </w:r>
      <w:r w:rsidR="00D777DC" w:rsidRPr="009E3768">
        <w:rPr>
          <w:rFonts w:ascii="Times New Roman" w:hAnsi="Times New Roman" w:cs="Times New Roman"/>
          <w:sz w:val="24"/>
          <w:szCs w:val="24"/>
        </w:rPr>
        <w:t xml:space="preserve"> 84 (с последующими изменениями).</w:t>
      </w:r>
    </w:p>
    <w:p w14:paraId="0F5646C9" w14:textId="2EB223A6" w:rsidR="00A54A9B"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подачи заявления о предоставлении муниципальной услуги;</w:t>
      </w:r>
    </w:p>
    <w:p w14:paraId="4D981F0A" w14:textId="0300F584"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5FEB9307" w14:textId="56D77AC8"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9E3768"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14:paraId="5B7F8166" w14:textId="6FE34063"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45941EFD"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сроки предоставления Муниципальной услуги;</w:t>
      </w:r>
    </w:p>
    <w:p w14:paraId="1FFA7DCA"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образцы заполнения Заявления и приложений к Заявлениям;</w:t>
      </w:r>
    </w:p>
    <w:p w14:paraId="67B87E2E"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2BCD95B6"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403D718B"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подачи Заявления о предоставлении Муниципальной услуги;</w:t>
      </w:r>
    </w:p>
    <w:p w14:paraId="1039B8CA"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0047111E"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записи на личный прием к должностным лицам;</w:t>
      </w:r>
    </w:p>
    <w:p w14:paraId="5540B730"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9E3768" w:rsidRDefault="00A54A9B"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Административный регламент, которые по требованию заявителя предоставляются ему для ознакомления.</w:t>
      </w:r>
    </w:p>
    <w:p w14:paraId="76130317" w14:textId="1182F968"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E3768">
        <w:rPr>
          <w:rFonts w:ascii="Times New Roman" w:hAnsi="Times New Roman" w:cs="Times New Roman"/>
          <w:sz w:val="24"/>
          <w:szCs w:val="24"/>
        </w:rPr>
        <w:t xml:space="preserve">настоящим </w:t>
      </w:r>
      <w:r w:rsidRPr="009E3768">
        <w:rPr>
          <w:rFonts w:ascii="Times New Roman" w:hAnsi="Times New Roman" w:cs="Times New Roman"/>
          <w:sz w:val="24"/>
          <w:szCs w:val="24"/>
        </w:rPr>
        <w:t>Административным регламентом.</w:t>
      </w:r>
    </w:p>
    <w:p w14:paraId="21AF270C" w14:textId="5B3C2333" w:rsidR="00897C3F"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при обращении заявителя лично, по телефону, посредством электронной почты.</w:t>
      </w:r>
    </w:p>
    <w:p w14:paraId="3521CFE8" w14:textId="77777777" w:rsidR="00A54A9B" w:rsidRPr="009E3768" w:rsidRDefault="00A54A9B" w:rsidP="00897C3F">
      <w:pPr>
        <w:autoSpaceDE w:val="0"/>
        <w:autoSpaceDN w:val="0"/>
        <w:adjustRightInd w:val="0"/>
        <w:spacing w:after="0" w:line="240" w:lineRule="auto"/>
        <w:ind w:firstLine="709"/>
        <w:jc w:val="both"/>
        <w:rPr>
          <w:rFonts w:ascii="Times New Roman" w:hAnsi="Times New Roman" w:cs="Times New Roman"/>
          <w:sz w:val="24"/>
          <w:szCs w:val="24"/>
        </w:rPr>
      </w:pPr>
    </w:p>
    <w:p w14:paraId="5779C210" w14:textId="77777777" w:rsidR="00897C3F" w:rsidRPr="009E3768" w:rsidRDefault="00897C3F" w:rsidP="00A54A9B">
      <w:pPr>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Порядок, форма, место размещения и способы получения справочной информации</w:t>
      </w:r>
    </w:p>
    <w:p w14:paraId="2B46B5A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14:paraId="52B2FFBC" w14:textId="0E4BAAC2"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информационных стендах Администрации (Уполномоченного органа);</w:t>
      </w:r>
    </w:p>
    <w:p w14:paraId="3809C11D" w14:textId="3A7A65A5" w:rsidR="00A54A9B" w:rsidRPr="009E3768" w:rsidRDefault="00A54A9B" w:rsidP="002F6ECB">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официальном сайте Администрации (Уполномоченного органа) в информационно-телекоммуникационной сети Интернет</w:t>
      </w:r>
      <w:r w:rsidR="00FE5EC7" w:rsidRPr="009E3768">
        <w:rPr>
          <w:rFonts w:ascii="Times New Roman" w:hAnsi="Times New Roman" w:cs="Times New Roman"/>
          <w:sz w:val="24"/>
          <w:szCs w:val="24"/>
        </w:rPr>
        <w:t xml:space="preserve"> </w:t>
      </w:r>
      <w:r w:rsidR="00FE5EC7" w:rsidRPr="009E3768">
        <w:rPr>
          <w:sz w:val="24"/>
          <w:szCs w:val="24"/>
        </w:rPr>
        <w:t xml:space="preserve"> </w:t>
      </w:r>
      <w:r w:rsidR="00052071" w:rsidRPr="009E3768">
        <w:rPr>
          <w:rFonts w:ascii="Times New Roman" w:hAnsi="Times New Roman" w:cs="Times New Roman"/>
          <w:sz w:val="24"/>
          <w:szCs w:val="24"/>
        </w:rPr>
        <w:t xml:space="preserve"> </w:t>
      </w:r>
      <w:hyperlink r:id="rId9" w:history="1">
        <w:r w:rsidR="00052071" w:rsidRPr="009E3768">
          <w:rPr>
            <w:snapToGrid w:val="0"/>
            <w:color w:val="0000FF"/>
            <w:sz w:val="24"/>
            <w:szCs w:val="24"/>
            <w:u w:val="single"/>
          </w:rPr>
          <w:t>http://sovet-davlekanovo.ru</w:t>
        </w:r>
      </w:hyperlink>
      <w:r w:rsidR="00052071" w:rsidRPr="009E3768">
        <w:rPr>
          <w:snapToGrid w:val="0"/>
          <w:color w:val="0000FF"/>
          <w:sz w:val="24"/>
          <w:szCs w:val="24"/>
          <w:u w:val="single"/>
        </w:rPr>
        <w:t xml:space="preserve"> </w:t>
      </w:r>
      <w:r w:rsidRPr="009E3768">
        <w:rPr>
          <w:rFonts w:ascii="Times New Roman" w:hAnsi="Times New Roman" w:cs="Times New Roman"/>
          <w:sz w:val="24"/>
          <w:szCs w:val="24"/>
        </w:rPr>
        <w:t>(далее – официальный сайт);</w:t>
      </w:r>
    </w:p>
    <w:p w14:paraId="69424C00" w14:textId="74074CE0"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Справочной является информация:</w:t>
      </w:r>
    </w:p>
    <w:p w14:paraId="25BE222C"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9E3768" w:rsidRDefault="0055750F" w:rsidP="0093163B">
      <w:pPr>
        <w:tabs>
          <w:tab w:val="left" w:pos="7425"/>
        </w:tabs>
        <w:spacing w:after="0" w:line="240" w:lineRule="auto"/>
        <w:ind w:firstLine="709"/>
        <w:jc w:val="both"/>
        <w:rPr>
          <w:rFonts w:ascii="Times New Roman" w:hAnsi="Times New Roman" w:cs="Times New Roman"/>
          <w:sz w:val="24"/>
          <w:szCs w:val="24"/>
        </w:rPr>
      </w:pPr>
    </w:p>
    <w:p w14:paraId="734A2EDE" w14:textId="77777777" w:rsidR="00AD4E99" w:rsidRPr="009E3768"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2A03C7EE" w14:textId="77777777" w:rsidR="0055750F" w:rsidRPr="009E3768"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E3768">
        <w:rPr>
          <w:rFonts w:ascii="Times New Roman" w:hAnsi="Times New Roman" w:cs="Times New Roman"/>
          <w:b/>
          <w:sz w:val="24"/>
          <w:szCs w:val="24"/>
        </w:rPr>
        <w:t xml:space="preserve">II. Стандарт предоставления </w:t>
      </w:r>
      <w:r w:rsidR="00A436DF" w:rsidRPr="009E3768">
        <w:rPr>
          <w:rFonts w:ascii="Times New Roman" w:hAnsi="Times New Roman" w:cs="Times New Roman"/>
          <w:b/>
          <w:sz w:val="24"/>
          <w:szCs w:val="24"/>
        </w:rPr>
        <w:t>муниципальной</w:t>
      </w:r>
      <w:r w:rsidRPr="009E3768">
        <w:rPr>
          <w:rFonts w:ascii="Times New Roman" w:hAnsi="Times New Roman" w:cs="Times New Roman"/>
          <w:b/>
          <w:sz w:val="24"/>
          <w:szCs w:val="24"/>
        </w:rPr>
        <w:t xml:space="preserve"> услуги</w:t>
      </w:r>
    </w:p>
    <w:p w14:paraId="6E19BA8B" w14:textId="77777777" w:rsidR="0055750F" w:rsidRPr="009E3768"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37AEB88B" w14:textId="77777777" w:rsidR="00442573" w:rsidRPr="009E3768"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C165277" w14:textId="77777777"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Наименование </w:t>
      </w:r>
      <w:r w:rsidR="00A436DF" w:rsidRPr="009E3768">
        <w:rPr>
          <w:rFonts w:ascii="Times New Roman" w:hAnsi="Times New Roman" w:cs="Times New Roman"/>
          <w:b/>
          <w:sz w:val="24"/>
          <w:szCs w:val="24"/>
        </w:rPr>
        <w:t>муниципальной</w:t>
      </w:r>
      <w:r w:rsidRPr="009E3768">
        <w:rPr>
          <w:rFonts w:ascii="Times New Roman" w:eastAsia="Calibri" w:hAnsi="Times New Roman" w:cs="Times New Roman"/>
          <w:b/>
          <w:sz w:val="24"/>
          <w:szCs w:val="24"/>
        </w:rPr>
        <w:t xml:space="preserve"> услуги</w:t>
      </w:r>
    </w:p>
    <w:p w14:paraId="2F6695B2" w14:textId="4B235389" w:rsidR="008C0D40" w:rsidRPr="009E3768"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2.1. </w:t>
      </w:r>
      <w:r w:rsidR="005F3368"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E3768">
        <w:rPr>
          <w:rFonts w:ascii="Times New Roman" w:hAnsi="Times New Roman" w:cs="Times New Roman"/>
          <w:sz w:val="24"/>
          <w:szCs w:val="24"/>
        </w:rPr>
        <w:t>.</w:t>
      </w:r>
    </w:p>
    <w:p w14:paraId="4867F54F" w14:textId="77777777" w:rsidR="00B576D5" w:rsidRPr="009E3768"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702EC81C" w14:textId="77777777"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Наименование органа</w:t>
      </w:r>
      <w:r w:rsidR="001A2E92" w:rsidRPr="009E3768">
        <w:rPr>
          <w:rFonts w:ascii="Times New Roman" w:eastAsia="Calibri" w:hAnsi="Times New Roman" w:cs="Times New Roman"/>
          <w:b/>
          <w:sz w:val="24"/>
          <w:szCs w:val="24"/>
        </w:rPr>
        <w:t xml:space="preserve"> местного самоуправления (организации)</w:t>
      </w:r>
      <w:r w:rsidRPr="009E3768">
        <w:rPr>
          <w:rFonts w:ascii="Times New Roman" w:eastAsia="Calibri" w:hAnsi="Times New Roman" w:cs="Times New Roman"/>
          <w:b/>
          <w:sz w:val="24"/>
          <w:szCs w:val="24"/>
        </w:rPr>
        <w:t>,</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предоставляющего </w:t>
      </w:r>
      <w:r w:rsidR="00A436DF" w:rsidRPr="009E3768">
        <w:rPr>
          <w:rFonts w:ascii="Times New Roman" w:eastAsiaTheme="minorEastAsia" w:hAnsi="Times New Roman" w:cs="Times New Roman"/>
          <w:b/>
          <w:bCs/>
          <w:sz w:val="24"/>
          <w:szCs w:val="24"/>
          <w:lang w:eastAsia="ru-RU"/>
        </w:rPr>
        <w:t xml:space="preserve">муниципальную </w:t>
      </w:r>
      <w:r w:rsidRPr="009E3768">
        <w:rPr>
          <w:rFonts w:ascii="Times New Roman" w:eastAsia="Calibri" w:hAnsi="Times New Roman" w:cs="Times New Roman"/>
          <w:b/>
          <w:sz w:val="24"/>
          <w:szCs w:val="24"/>
        </w:rPr>
        <w:t>услугу</w:t>
      </w:r>
    </w:p>
    <w:p w14:paraId="1EEF5857" w14:textId="77777777" w:rsidR="00F945A7" w:rsidRPr="009E3768"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76200506" w14:textId="2E67D993" w:rsidR="00A54A9B" w:rsidRPr="009E3768" w:rsidRDefault="00A54A9B" w:rsidP="00A54A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2.2. Муниципальная услуга предоставляется Администрацией</w:t>
      </w:r>
      <w:r w:rsidR="00052071" w:rsidRPr="009E3768">
        <w:rPr>
          <w:rFonts w:ascii="Times New Roman" w:eastAsia="Calibri" w:hAnsi="Times New Roman" w:cs="Times New Roman"/>
          <w:sz w:val="24"/>
          <w:szCs w:val="24"/>
        </w:rPr>
        <w:t xml:space="preserve"> сельского поселения Поляковский сельсовет муниципального района Давлекановский район Республики Башкортостан</w:t>
      </w:r>
      <w:r w:rsidRPr="009E3768">
        <w:rPr>
          <w:rFonts w:ascii="Times New Roman" w:eastAsia="Calibri" w:hAnsi="Times New Roman" w:cs="Times New Roman"/>
          <w:sz w:val="24"/>
          <w:szCs w:val="24"/>
        </w:rPr>
        <w:t xml:space="preserve">. </w:t>
      </w:r>
    </w:p>
    <w:p w14:paraId="5F8550CD" w14:textId="1D96DD71"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2.3. В предоставлении муниципальной услуги принимают участие</w:t>
      </w:r>
      <w:r w:rsidR="008B0DA3" w:rsidRPr="009E3768">
        <w:rPr>
          <w:rFonts w:ascii="Times New Roman" w:hAnsi="Times New Roman" w:cs="Times New Roman"/>
          <w:sz w:val="24"/>
          <w:szCs w:val="24"/>
        </w:rPr>
        <w:t xml:space="preserve">, </w:t>
      </w:r>
      <w:r w:rsidRPr="009E3768">
        <w:rPr>
          <w:rFonts w:ascii="Times New Roman" w:hAnsi="Times New Roman" w:cs="Times New Roman"/>
          <w:sz w:val="24"/>
          <w:szCs w:val="24"/>
        </w:rPr>
        <w:t>многофункциональные центры</w:t>
      </w:r>
      <w:r w:rsidR="00B3087E"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при наличии соответствующего соглашения о взаимодействии.</w:t>
      </w:r>
    </w:p>
    <w:p w14:paraId="57F18576" w14:textId="070E9E20"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 xml:space="preserve"> При предоставлении муниципальной услуги Администрация (Уполномоченный орган) взаимодействует с</w:t>
      </w:r>
      <w:r w:rsidR="00141F35" w:rsidRPr="009E3768">
        <w:rPr>
          <w:rFonts w:ascii="Times New Roman" w:hAnsi="Times New Roman" w:cs="Times New Roman"/>
          <w:sz w:val="24"/>
          <w:szCs w:val="24"/>
        </w:rPr>
        <w:t xml:space="preserve"> </w:t>
      </w:r>
      <w:r w:rsidRPr="009E3768">
        <w:rPr>
          <w:rFonts w:ascii="Times New Roman" w:hAnsi="Times New Roman" w:cs="Times New Roman"/>
          <w:sz w:val="24"/>
          <w:szCs w:val="24"/>
        </w:rPr>
        <w:t>Федеральной службой государственной регистрации, кадастра и картографии</w:t>
      </w:r>
      <w:r w:rsidR="008B0DA3" w:rsidRPr="009E3768">
        <w:rPr>
          <w:rFonts w:ascii="Times New Roman" w:hAnsi="Times New Roman" w:cs="Times New Roman"/>
          <w:sz w:val="24"/>
          <w:szCs w:val="24"/>
        </w:rPr>
        <w:t>.</w:t>
      </w:r>
    </w:p>
    <w:p w14:paraId="72BC3D98" w14:textId="2AAAECA6" w:rsidR="00ED6157" w:rsidRPr="009E3768" w:rsidRDefault="00C96851" w:rsidP="00B66E3C">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9E3768"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7503E6E" w14:textId="77777777" w:rsidR="0055750F" w:rsidRPr="009E3768"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Описание р</w:t>
      </w:r>
      <w:r w:rsidR="0055750F" w:rsidRPr="009E3768">
        <w:rPr>
          <w:rFonts w:ascii="Times New Roman" w:eastAsia="Calibri" w:hAnsi="Times New Roman" w:cs="Times New Roman"/>
          <w:b/>
          <w:sz w:val="24"/>
          <w:szCs w:val="24"/>
        </w:rPr>
        <w:t>езультат</w:t>
      </w:r>
      <w:r w:rsidRPr="009E3768">
        <w:rPr>
          <w:rFonts w:ascii="Times New Roman" w:eastAsia="Calibri" w:hAnsi="Times New Roman" w:cs="Times New Roman"/>
          <w:b/>
          <w:sz w:val="24"/>
          <w:szCs w:val="24"/>
        </w:rPr>
        <w:t>а</w:t>
      </w:r>
      <w:r w:rsidR="0055750F" w:rsidRPr="009E3768">
        <w:rPr>
          <w:rFonts w:ascii="Times New Roman" w:eastAsia="Calibri" w:hAnsi="Times New Roman" w:cs="Times New Roman"/>
          <w:b/>
          <w:sz w:val="24"/>
          <w:szCs w:val="24"/>
        </w:rPr>
        <w:t xml:space="preserve"> предоставления </w:t>
      </w:r>
      <w:r w:rsidR="00A436DF" w:rsidRPr="009E3768">
        <w:rPr>
          <w:rFonts w:ascii="Times New Roman" w:hAnsi="Times New Roman" w:cs="Times New Roman"/>
          <w:b/>
          <w:sz w:val="24"/>
          <w:szCs w:val="24"/>
        </w:rPr>
        <w:t>муниципальной</w:t>
      </w:r>
      <w:r w:rsidR="0055750F" w:rsidRPr="009E3768">
        <w:rPr>
          <w:rFonts w:ascii="Times New Roman" w:eastAsia="Calibri" w:hAnsi="Times New Roman" w:cs="Times New Roman"/>
          <w:b/>
          <w:sz w:val="24"/>
          <w:szCs w:val="24"/>
        </w:rPr>
        <w:t xml:space="preserve"> услуги</w:t>
      </w:r>
    </w:p>
    <w:p w14:paraId="40E33E20" w14:textId="77777777" w:rsidR="000315AA" w:rsidRPr="009E3768"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C77E8EA" w14:textId="77777777" w:rsidR="0055750F" w:rsidRPr="009E3768"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285292" w:rsidRPr="009E3768">
        <w:rPr>
          <w:rFonts w:ascii="Times New Roman" w:hAnsi="Times New Roman" w:cs="Times New Roman"/>
          <w:sz w:val="24"/>
          <w:szCs w:val="24"/>
        </w:rPr>
        <w:t>5</w:t>
      </w:r>
      <w:r w:rsidRPr="009E3768">
        <w:rPr>
          <w:rFonts w:ascii="Times New Roman" w:hAnsi="Times New Roman" w:cs="Times New Roman"/>
          <w:sz w:val="24"/>
          <w:szCs w:val="24"/>
        </w:rPr>
        <w:t xml:space="preserve">. Результатом предоставления </w:t>
      </w:r>
      <w:r w:rsidR="00A436DF" w:rsidRPr="009E3768">
        <w:rPr>
          <w:rFonts w:ascii="Times New Roman" w:hAnsi="Times New Roman" w:cs="Times New Roman"/>
          <w:sz w:val="24"/>
          <w:szCs w:val="24"/>
        </w:rPr>
        <w:t>муниципальной</w:t>
      </w:r>
      <w:r w:rsidRPr="009E3768">
        <w:rPr>
          <w:rFonts w:ascii="Times New Roman" w:hAnsi="Times New Roman" w:cs="Times New Roman"/>
          <w:sz w:val="24"/>
          <w:szCs w:val="24"/>
        </w:rPr>
        <w:t xml:space="preserve"> услуги является:</w:t>
      </w:r>
    </w:p>
    <w:p w14:paraId="2F5E8217" w14:textId="75BDE349"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решение Администрации </w:t>
      </w:r>
      <w:r w:rsidR="00DA292E" w:rsidRPr="009E3768">
        <w:rPr>
          <w:rFonts w:ascii="Times New Roman" w:hAnsi="Times New Roman" w:cs="Times New Roman"/>
          <w:sz w:val="24"/>
          <w:szCs w:val="24"/>
        </w:rPr>
        <w:t xml:space="preserve">(Уполномоченный орган) </w:t>
      </w:r>
      <w:r w:rsidRPr="009E3768">
        <w:rPr>
          <w:rFonts w:ascii="Times New Roman" w:eastAsia="Calibri" w:hAnsi="Times New Roman" w:cs="Times New Roman"/>
          <w:sz w:val="24"/>
          <w:szCs w:val="24"/>
        </w:rPr>
        <w:t xml:space="preserve">об </w:t>
      </w:r>
      <w:r w:rsidR="005F3368" w:rsidRPr="009E3768">
        <w:rPr>
          <w:rFonts w:ascii="Times New Roman" w:eastAsia="Calibri" w:hAnsi="Times New Roman" w:cs="Times New Roman"/>
          <w:sz w:val="24"/>
          <w:szCs w:val="24"/>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E3768">
        <w:rPr>
          <w:rFonts w:ascii="Times New Roman" w:hAnsi="Times New Roman" w:cs="Times New Roman"/>
          <w:sz w:val="24"/>
          <w:szCs w:val="24"/>
        </w:rPr>
        <w:t xml:space="preserve">с приложением схемы расположения земельного участка </w:t>
      </w:r>
      <w:r w:rsidR="00C96851" w:rsidRPr="009E3768">
        <w:rPr>
          <w:rFonts w:ascii="Times New Roman" w:eastAsia="Calibri" w:hAnsi="Times New Roman" w:cs="Times New Roman"/>
          <w:sz w:val="24"/>
          <w:szCs w:val="24"/>
        </w:rPr>
        <w:t xml:space="preserve">или земельных участков на кадастровом плане территории </w:t>
      </w:r>
      <w:r w:rsidRPr="009E3768">
        <w:rPr>
          <w:rFonts w:ascii="Times New Roman" w:eastAsia="Calibri" w:hAnsi="Times New Roman" w:cs="Times New Roman"/>
          <w:sz w:val="24"/>
          <w:szCs w:val="24"/>
        </w:rPr>
        <w:t xml:space="preserve">(далее </w:t>
      </w:r>
      <w:r w:rsidR="005C751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схема расположения земельного участка);</w:t>
      </w:r>
    </w:p>
    <w:p w14:paraId="26CE6A4C" w14:textId="41F57624"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мотивированный отказ в </w:t>
      </w:r>
      <w:r w:rsidR="00510C9D" w:rsidRPr="009E3768">
        <w:rPr>
          <w:rFonts w:ascii="Times New Roman" w:eastAsia="Calibri" w:hAnsi="Times New Roman" w:cs="Times New Roman"/>
          <w:sz w:val="24"/>
          <w:szCs w:val="24"/>
        </w:rPr>
        <w:t>утверждении схемы расположения земельного участка</w:t>
      </w:r>
      <w:r w:rsidRPr="009E3768">
        <w:rPr>
          <w:rFonts w:ascii="Times New Roman" w:eastAsia="Calibri" w:hAnsi="Times New Roman" w:cs="Times New Roman"/>
          <w:sz w:val="24"/>
          <w:szCs w:val="24"/>
        </w:rPr>
        <w:t>.</w:t>
      </w:r>
    </w:p>
    <w:p w14:paraId="7819B75D" w14:textId="77777777"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0D9C60A7" w14:textId="77777777"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43911B1D" w14:textId="77777777" w:rsidR="002A58AB" w:rsidRPr="009E3768" w:rsidRDefault="002A58AB" w:rsidP="002A58AB">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C670C45" w14:textId="77777777" w:rsidR="00F945A7" w:rsidRPr="009E3768" w:rsidRDefault="00F945A7" w:rsidP="002A58AB">
      <w:pPr>
        <w:autoSpaceDE w:val="0"/>
        <w:autoSpaceDN w:val="0"/>
        <w:adjustRightInd w:val="0"/>
        <w:spacing w:after="0" w:line="240" w:lineRule="auto"/>
        <w:jc w:val="center"/>
        <w:rPr>
          <w:rFonts w:ascii="Times New Roman" w:hAnsi="Times New Roman" w:cs="Times New Roman"/>
          <w:b/>
          <w:bCs/>
          <w:sz w:val="24"/>
          <w:szCs w:val="24"/>
        </w:rPr>
      </w:pPr>
    </w:p>
    <w:p w14:paraId="5156E9ED" w14:textId="20E3872B" w:rsidR="00A21E2E" w:rsidRPr="009E3768" w:rsidRDefault="00494D76"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11A96"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r w:rsidR="00A21E2E" w:rsidRPr="009E3768">
        <w:rPr>
          <w:rFonts w:ascii="Times New Roman" w:hAnsi="Times New Roman" w:cs="Times New Roman"/>
          <w:sz w:val="24"/>
          <w:szCs w:val="24"/>
        </w:rPr>
        <w:t>Срок принятия решения об утверждении (об отказе в утверждении)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муниципальной услуги посредством личного обращения заявителя в Администрацию (Уполномоченный орган), в том числе через многофункциональный центр, посредством почтового отправления, в форме электронного документа с использованием РПГУ или в форме электронного документа на электронную почту Администрации (Уполномоченного органа) и не должен превышать десяти рабочих дней.</w:t>
      </w:r>
    </w:p>
    <w:p w14:paraId="0614F6E9" w14:textId="4EE1601B"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Датой поступления заявления о предоставлении муниципальной услуги считается:</w:t>
      </w:r>
    </w:p>
    <w:p w14:paraId="1D244A91" w14:textId="37249923"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личном обращении Заявителя в Администрацию (Уполномоченный орган) – день подачи Заявления и документов, подлежащих представлению Заявителем;</w:t>
      </w:r>
    </w:p>
    <w:p w14:paraId="6A51D211" w14:textId="62B3EA15"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Заявителя в многофункциональный центр – день передачи многофункциональным центром в Администрацию (Уполномоченный орган) заявления и документов, подлежащих представлению Заявителем;</w:t>
      </w:r>
    </w:p>
    <w:p w14:paraId="47702AAD" w14:textId="4BF77E83"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подаче почтовым отправлением – день фактического поступления в Администрацию (Уполномоченный орган) письма с приложением Заявления и документов, подлежащих представлению Заявителем;</w:t>
      </w:r>
    </w:p>
    <w:p w14:paraId="78410925" w14:textId="509D629D" w:rsidR="00DE432A"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направлении Заявления в форме электронного документа на официальный адрес электронной почты Администрации (Уполномоченного органа) либо посредством РПГУ – день направления 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его получения, а также перечень наименований файлов, представленных в форме электронных документов, с указанием их объема.</w:t>
      </w:r>
    </w:p>
    <w:p w14:paraId="48CD1BDC" w14:textId="77777777" w:rsidR="00C9750B" w:rsidRPr="009E3768" w:rsidRDefault="00C9750B" w:rsidP="008E7DA9">
      <w:pPr>
        <w:autoSpaceDE w:val="0"/>
        <w:autoSpaceDN w:val="0"/>
        <w:adjustRightInd w:val="0"/>
        <w:spacing w:after="0" w:line="240" w:lineRule="auto"/>
        <w:ind w:firstLine="709"/>
        <w:jc w:val="both"/>
        <w:rPr>
          <w:rFonts w:ascii="Times New Roman" w:hAnsi="Times New Roman" w:cs="Times New Roman"/>
          <w:sz w:val="24"/>
          <w:szCs w:val="24"/>
        </w:rPr>
      </w:pPr>
    </w:p>
    <w:p w14:paraId="46229F7A" w14:textId="77777777" w:rsidR="00E90C5A" w:rsidRPr="009E3768"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w:t>
      </w:r>
      <w:r w:rsidR="0055750F" w:rsidRPr="009E3768">
        <w:rPr>
          <w:rFonts w:ascii="Times New Roman" w:eastAsia="Calibri" w:hAnsi="Times New Roman" w:cs="Times New Roman"/>
          <w:b/>
          <w:sz w:val="24"/>
          <w:szCs w:val="24"/>
        </w:rPr>
        <w:t>ормативны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правовы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акт</w:t>
      </w:r>
      <w:r w:rsidRPr="009E3768">
        <w:rPr>
          <w:rFonts w:ascii="Times New Roman" w:eastAsia="Calibri" w:hAnsi="Times New Roman" w:cs="Times New Roman"/>
          <w:b/>
          <w:sz w:val="24"/>
          <w:szCs w:val="24"/>
        </w:rPr>
        <w:t>ы</w:t>
      </w:r>
      <w:r w:rsidR="0055750F" w:rsidRPr="009E3768">
        <w:rPr>
          <w:rFonts w:ascii="Times New Roman" w:eastAsia="Calibri" w:hAnsi="Times New Roman" w:cs="Times New Roman"/>
          <w:b/>
          <w:sz w:val="24"/>
          <w:szCs w:val="24"/>
        </w:rPr>
        <w:t>,</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регулирующие</w:t>
      </w:r>
    </w:p>
    <w:p w14:paraId="48EEDBF5" w14:textId="3D035709" w:rsidR="0055750F" w:rsidRPr="009E3768"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предоставление </w:t>
      </w:r>
      <w:r w:rsidRPr="009E3768">
        <w:rPr>
          <w:rFonts w:ascii="Times New Roman" w:eastAsiaTheme="minorEastAsia" w:hAnsi="Times New Roman" w:cs="Times New Roman"/>
          <w:b/>
          <w:bCs/>
          <w:sz w:val="24"/>
          <w:szCs w:val="24"/>
          <w:lang w:eastAsia="ru-RU"/>
        </w:rPr>
        <w:t>муниципальной</w:t>
      </w:r>
      <w:r w:rsidRPr="009E3768">
        <w:rPr>
          <w:rFonts w:ascii="Times New Roman" w:eastAsia="Calibri" w:hAnsi="Times New Roman" w:cs="Times New Roman"/>
          <w:b/>
          <w:sz w:val="24"/>
          <w:szCs w:val="24"/>
        </w:rPr>
        <w:t xml:space="preserve"> услуги</w:t>
      </w:r>
    </w:p>
    <w:p w14:paraId="54EA5677" w14:textId="77777777" w:rsidR="00776E43" w:rsidRPr="009E3768"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169A7CD4" w14:textId="77777777" w:rsidR="008E7DA9" w:rsidRPr="009E3768"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2.7. </w:t>
      </w:r>
      <w:r w:rsidR="008E7DA9" w:rsidRPr="009E3768">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9E3768"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073C53B7" w14:textId="77777777" w:rsidR="005F3368" w:rsidRPr="009E3768"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6CF4252C" w14:textId="442EB682" w:rsidR="002B4B39" w:rsidRPr="009E3768"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r w:rsidRPr="009E376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0405F2" w14:textId="77777777" w:rsidR="00776E43" w:rsidRPr="009E3768"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73552B37" w14:textId="77777777" w:rsidR="0088747A" w:rsidRPr="009E3768" w:rsidRDefault="0088747A"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9E3768" w:rsidRDefault="00ED7F43"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 xml:space="preserve">1) </w:t>
      </w:r>
      <w:r w:rsidR="00FC20C0" w:rsidRPr="009E3768">
        <w:rPr>
          <w:rFonts w:ascii="Times New Roman" w:hAnsi="Times New Roman" w:cs="Times New Roman"/>
          <w:bCs/>
          <w:sz w:val="24"/>
          <w:szCs w:val="24"/>
        </w:rPr>
        <w:t>З</w:t>
      </w:r>
      <w:r w:rsidR="00231975" w:rsidRPr="009E3768">
        <w:rPr>
          <w:rFonts w:ascii="Times New Roman" w:hAnsi="Times New Roman" w:cs="Times New Roman"/>
          <w:bCs/>
          <w:sz w:val="24"/>
          <w:szCs w:val="24"/>
        </w:rPr>
        <w:t xml:space="preserve">аявление о предоставлении муниципальной услуги по форме, согласно приложению № </w:t>
      </w:r>
      <w:r w:rsidR="00C95BF7" w:rsidRPr="009E3768">
        <w:rPr>
          <w:rFonts w:ascii="Times New Roman" w:hAnsi="Times New Roman" w:cs="Times New Roman"/>
          <w:bCs/>
          <w:sz w:val="24"/>
          <w:szCs w:val="24"/>
        </w:rPr>
        <w:t>2</w:t>
      </w:r>
      <w:r w:rsidR="00231975" w:rsidRPr="009E3768">
        <w:rPr>
          <w:rFonts w:ascii="Times New Roman" w:hAnsi="Times New Roman" w:cs="Times New Roman"/>
          <w:bCs/>
          <w:sz w:val="24"/>
          <w:szCs w:val="24"/>
        </w:rPr>
        <w:t xml:space="preserve"> к </w:t>
      </w:r>
      <w:r w:rsidR="004A1E78" w:rsidRPr="009E3768">
        <w:rPr>
          <w:rFonts w:ascii="Times New Roman" w:hAnsi="Times New Roman" w:cs="Times New Roman"/>
          <w:bCs/>
          <w:sz w:val="24"/>
          <w:szCs w:val="24"/>
        </w:rPr>
        <w:t xml:space="preserve">настоящему </w:t>
      </w:r>
      <w:r w:rsidR="00231975" w:rsidRPr="009E3768">
        <w:rPr>
          <w:rFonts w:ascii="Times New Roman" w:hAnsi="Times New Roman" w:cs="Times New Roman"/>
          <w:bCs/>
          <w:sz w:val="24"/>
          <w:szCs w:val="24"/>
        </w:rPr>
        <w:t>Административному регламенту, поданное в адрес Администрации (Уполномоченного органа) следующими способами</w:t>
      </w:r>
      <w:r w:rsidR="00214F19" w:rsidRPr="009E3768">
        <w:rPr>
          <w:rFonts w:ascii="Times New Roman" w:hAnsi="Times New Roman" w:cs="Times New Roman"/>
          <w:bCs/>
          <w:sz w:val="24"/>
          <w:szCs w:val="24"/>
        </w:rPr>
        <w:t>:</w:t>
      </w:r>
    </w:p>
    <w:p w14:paraId="75B37CED" w14:textId="2CE969E0"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а) </w:t>
      </w:r>
      <w:r w:rsidR="00C57F2E" w:rsidRPr="009E3768">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9E3768">
        <w:rPr>
          <w:rFonts w:ascii="Times New Roman" w:hAnsi="Times New Roman" w:cs="Times New Roman"/>
          <w:sz w:val="24"/>
          <w:szCs w:val="24"/>
        </w:rPr>
        <w:t>,</w:t>
      </w:r>
      <w:r w:rsidR="00397A63" w:rsidRPr="009E3768">
        <w:rPr>
          <w:sz w:val="24"/>
          <w:szCs w:val="24"/>
        </w:rPr>
        <w:t xml:space="preserve"> </w:t>
      </w:r>
      <w:r w:rsidR="00397A63" w:rsidRPr="009E3768">
        <w:rPr>
          <w:rFonts w:ascii="Times New Roman" w:hAnsi="Times New Roman" w:cs="Times New Roman"/>
          <w:sz w:val="24"/>
          <w:szCs w:val="24"/>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E3768">
        <w:rPr>
          <w:rFonts w:ascii="Times New Roman" w:hAnsi="Times New Roman" w:cs="Times New Roman"/>
          <w:sz w:val="24"/>
          <w:szCs w:val="24"/>
        </w:rPr>
        <w:t>;</w:t>
      </w:r>
    </w:p>
    <w:p w14:paraId="01CC79E7" w14:textId="60CD2624"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б) </w:t>
      </w:r>
      <w:r w:rsidR="0013774C" w:rsidRPr="009E3768">
        <w:rPr>
          <w:rFonts w:ascii="Times New Roman" w:hAnsi="Times New Roman" w:cs="Times New Roman"/>
          <w:sz w:val="24"/>
          <w:szCs w:val="24"/>
        </w:rPr>
        <w:t xml:space="preserve">в электронной форме  – </w:t>
      </w:r>
      <w:r w:rsidR="00C57F2E" w:rsidRPr="009E3768">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14:paraId="52387E09" w14:textId="76A0FF7B"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r w:rsidR="00A6448F" w:rsidRPr="009E3768">
        <w:rPr>
          <w:rFonts w:ascii="Times New Roman" w:hAnsi="Times New Roman" w:cs="Times New Roman"/>
          <w:sz w:val="24"/>
          <w:szCs w:val="24"/>
        </w:rPr>
        <w:t>в форме электронного документа на официальную электронную почту Администрации (Уполномоченного органа)</w:t>
      </w:r>
      <w:r w:rsidR="00C57F2E" w:rsidRPr="009E3768">
        <w:rPr>
          <w:rFonts w:ascii="Times New Roman" w:hAnsi="Times New Roman" w:cs="Times New Roman"/>
          <w:sz w:val="24"/>
          <w:szCs w:val="24"/>
        </w:rPr>
        <w:t>.</w:t>
      </w:r>
    </w:p>
    <w:p w14:paraId="10B5B764" w14:textId="77777777"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посредством почтового отправления вложения и уведомлением о вручении (далее – почтовое отправление);</w:t>
      </w:r>
    </w:p>
    <w:p w14:paraId="7827B008" w14:textId="1C3676FB"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E3768">
        <w:rPr>
          <w:rFonts w:ascii="Times New Roman" w:hAnsi="Times New Roman" w:cs="Times New Roman"/>
          <w:sz w:val="24"/>
          <w:szCs w:val="24"/>
        </w:rPr>
        <w:t>;</w:t>
      </w:r>
    </w:p>
    <w:p w14:paraId="707F42F6" w14:textId="1819CC90" w:rsidR="00346029" w:rsidRPr="009E3768" w:rsidRDefault="00346029"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9E3768"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hAnsi="Times New Roman" w:cs="Times New Roman"/>
          <w:sz w:val="24"/>
          <w:szCs w:val="24"/>
        </w:rPr>
        <w:t>2</w:t>
      </w:r>
      <w:r w:rsidR="003669AE" w:rsidRPr="009E3768">
        <w:rPr>
          <w:rFonts w:ascii="Times New Roman" w:hAnsi="Times New Roman" w:cs="Times New Roman"/>
          <w:sz w:val="24"/>
          <w:szCs w:val="24"/>
        </w:rPr>
        <w:t xml:space="preserve">) </w:t>
      </w:r>
      <w:r w:rsidR="000C39F9" w:rsidRPr="009E3768">
        <w:rPr>
          <w:rFonts w:ascii="Times New Roman" w:eastAsia="Calibri" w:hAnsi="Times New Roman" w:cs="Times New Roman"/>
          <w:sz w:val="24"/>
          <w:szCs w:val="24"/>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r w:rsidR="007774F3" w:rsidRPr="009E3768">
        <w:rPr>
          <w:rFonts w:ascii="Times New Roman" w:eastAsia="Calibri" w:hAnsi="Times New Roman" w:cs="Times New Roman"/>
          <w:sz w:val="24"/>
          <w:szCs w:val="24"/>
        </w:rPr>
        <w:t xml:space="preserve"> (</w:t>
      </w:r>
      <w:r w:rsidR="00ED5F54" w:rsidRPr="009E3768">
        <w:rPr>
          <w:rFonts w:ascii="Times New Roman" w:eastAsia="Calibri" w:hAnsi="Times New Roman" w:cs="Times New Roman"/>
          <w:sz w:val="24"/>
          <w:szCs w:val="24"/>
        </w:rPr>
        <w:t xml:space="preserve">далее – </w:t>
      </w:r>
      <w:r w:rsidR="00FC20C0" w:rsidRPr="009E3768">
        <w:rPr>
          <w:rFonts w:ascii="Times New Roman" w:eastAsia="Calibri" w:hAnsi="Times New Roman" w:cs="Times New Roman"/>
          <w:sz w:val="24"/>
          <w:szCs w:val="24"/>
        </w:rPr>
        <w:t>ЕГРН).</w:t>
      </w:r>
    </w:p>
    <w:p w14:paraId="69F12CC9" w14:textId="214D27EF" w:rsidR="004640E5" w:rsidRPr="009E3768"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w:t>
      </w:r>
      <w:r w:rsidRPr="009E3768">
        <w:rPr>
          <w:rFonts w:ascii="Times New Roman" w:eastAsia="Calibri" w:hAnsi="Times New Roman" w:cs="Times New Roman"/>
          <w:sz w:val="24"/>
          <w:szCs w:val="24"/>
        </w:rPr>
        <w:lastRenderedPageBreak/>
        <w:t>Российской Федерации);</w:t>
      </w:r>
    </w:p>
    <w:p w14:paraId="25739E98" w14:textId="4EEB2CAC" w:rsidR="00FC20C0" w:rsidRPr="009E3768"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4</w:t>
      </w:r>
      <w:r w:rsidR="00FC20C0" w:rsidRPr="009E3768">
        <w:rPr>
          <w:rFonts w:ascii="Times New Roman" w:hAnsi="Times New Roman" w:cs="Times New Roman"/>
          <w:sz w:val="24"/>
          <w:szCs w:val="24"/>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9E3768"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личного обращения в Администрацию (Уполномоченный орган), </w:t>
      </w:r>
      <w:r w:rsidR="00DA292E" w:rsidRPr="009E3768">
        <w:rPr>
          <w:rFonts w:ascii="Times New Roman" w:hAnsi="Times New Roman" w:cs="Times New Roman"/>
          <w:sz w:val="24"/>
          <w:szCs w:val="24"/>
        </w:rPr>
        <w:t xml:space="preserve">многофункциональный центр </w:t>
      </w:r>
      <w:r w:rsidRPr="009E3768">
        <w:rPr>
          <w:rFonts w:ascii="Times New Roman" w:hAnsi="Times New Roman" w:cs="Times New Roman"/>
          <w:sz w:val="24"/>
          <w:szCs w:val="24"/>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14:paraId="35C15B45"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9E3768" w:rsidRDefault="00396192" w:rsidP="006A1F0D">
      <w:pPr>
        <w:autoSpaceDE w:val="0"/>
        <w:autoSpaceDN w:val="0"/>
        <w:adjustRightInd w:val="0"/>
        <w:spacing w:after="0" w:line="240" w:lineRule="auto"/>
        <w:jc w:val="center"/>
        <w:rPr>
          <w:rFonts w:ascii="Times New Roman" w:hAnsi="Times New Roman" w:cs="Times New Roman"/>
          <w:b/>
          <w:bCs/>
          <w:sz w:val="24"/>
          <w:szCs w:val="24"/>
        </w:rPr>
      </w:pPr>
    </w:p>
    <w:p w14:paraId="6D42FE8B" w14:textId="3E2C1A8D" w:rsidR="002B4B39" w:rsidRPr="009E3768" w:rsidRDefault="006A1F0D" w:rsidP="006A1F0D">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E64F246" w14:textId="77777777" w:rsidR="00776E43" w:rsidRPr="009E3768" w:rsidRDefault="00776E43" w:rsidP="006A1F0D">
      <w:pPr>
        <w:autoSpaceDE w:val="0"/>
        <w:autoSpaceDN w:val="0"/>
        <w:adjustRightInd w:val="0"/>
        <w:spacing w:after="0" w:line="240" w:lineRule="auto"/>
        <w:jc w:val="center"/>
        <w:rPr>
          <w:rFonts w:ascii="Times New Roman" w:hAnsi="Times New Roman" w:cs="Times New Roman"/>
          <w:b/>
          <w:bCs/>
          <w:sz w:val="24"/>
          <w:szCs w:val="24"/>
        </w:rPr>
      </w:pPr>
    </w:p>
    <w:p w14:paraId="3DC1C11C" w14:textId="77777777" w:rsidR="00B14C63" w:rsidRPr="009E3768" w:rsidRDefault="00863366" w:rsidP="00B14C6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E3768">
        <w:rPr>
          <w:rFonts w:ascii="Times New Roman" w:hAnsi="Times New Roman" w:cs="Times New Roman"/>
          <w:sz w:val="24"/>
          <w:szCs w:val="24"/>
        </w:rPr>
        <w:t xml:space="preserve">2.9. </w:t>
      </w:r>
      <w:r w:rsidR="00B14C63" w:rsidRPr="009E3768">
        <w:rPr>
          <w:rFonts w:ascii="Times New Roman" w:eastAsia="Times New Roman" w:hAnsi="Times New Roman" w:cs="Times New Roman"/>
          <w:sz w:val="24"/>
          <w:szCs w:val="24"/>
          <w:lang w:eastAsia="ru-RU"/>
        </w:rPr>
        <w:t>Для предоставления муниципальной услуги заявитель вправе представить:</w:t>
      </w:r>
    </w:p>
    <w:p w14:paraId="57CBA024" w14:textId="5F3E84FF"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выписк</w:t>
      </w:r>
      <w:r w:rsidRPr="009E3768">
        <w:rPr>
          <w:rFonts w:ascii="Times New Roman" w:hAnsi="Times New Roman" w:cs="Times New Roman"/>
          <w:sz w:val="24"/>
          <w:szCs w:val="24"/>
        </w:rPr>
        <w:t>у</w:t>
      </w:r>
      <w:r w:rsidR="006B64E7" w:rsidRPr="009E3768">
        <w:rPr>
          <w:rFonts w:ascii="Times New Roman" w:hAnsi="Times New Roman" w:cs="Times New Roman"/>
          <w:sz w:val="24"/>
          <w:szCs w:val="24"/>
        </w:rPr>
        <w:t xml:space="preserve"> из </w:t>
      </w:r>
      <w:r w:rsidR="00AB165B"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об основных характеристиках и зарегистрированных правах на земельный участок либо уведомление об отсутствии в </w:t>
      </w:r>
      <w:r w:rsidR="00CB476F"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запрашиваемых сведений;</w:t>
      </w:r>
    </w:p>
    <w:p w14:paraId="39CB7219" w14:textId="2205BF8D"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w:t>
      </w:r>
      <w:r w:rsidR="00696E98" w:rsidRPr="009E3768">
        <w:rPr>
          <w:rFonts w:ascii="Times New Roman" w:hAnsi="Times New Roman" w:cs="Times New Roman"/>
          <w:sz w:val="24"/>
          <w:szCs w:val="24"/>
        </w:rPr>
        <w:t>выписк</w:t>
      </w:r>
      <w:r w:rsidRPr="009E3768">
        <w:rPr>
          <w:rFonts w:ascii="Times New Roman" w:hAnsi="Times New Roman" w:cs="Times New Roman"/>
          <w:sz w:val="24"/>
          <w:szCs w:val="24"/>
        </w:rPr>
        <w:t>у</w:t>
      </w:r>
      <w:r w:rsidR="00696E98" w:rsidRPr="009E3768">
        <w:rPr>
          <w:rFonts w:ascii="Times New Roman" w:hAnsi="Times New Roman" w:cs="Times New Roman"/>
          <w:sz w:val="24"/>
          <w:szCs w:val="24"/>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E3768">
        <w:rPr>
          <w:rFonts w:ascii="Times New Roman" w:hAnsi="Times New Roman" w:cs="Times New Roman"/>
          <w:sz w:val="24"/>
          <w:szCs w:val="24"/>
        </w:rPr>
        <w:t>.</w:t>
      </w:r>
    </w:p>
    <w:p w14:paraId="0A547666" w14:textId="44EA8FED" w:rsidR="00863366" w:rsidRPr="009E3768" w:rsidRDefault="00863366" w:rsidP="00442573">
      <w:pPr>
        <w:autoSpaceDE w:val="0"/>
        <w:autoSpaceDN w:val="0"/>
        <w:adjustRightInd w:val="0"/>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2.1</w:t>
      </w:r>
      <w:r w:rsidR="0040672E" w:rsidRPr="009E3768">
        <w:rPr>
          <w:rFonts w:ascii="Times New Roman" w:hAnsi="Times New Roman" w:cs="Times New Roman"/>
          <w:sz w:val="24"/>
          <w:szCs w:val="24"/>
        </w:rPr>
        <w:t>0</w:t>
      </w:r>
      <w:r w:rsidRPr="009E3768">
        <w:rPr>
          <w:rFonts w:ascii="Times New Roman" w:hAnsi="Times New Roman" w:cs="Times New Roman"/>
          <w:sz w:val="24"/>
          <w:szCs w:val="24"/>
        </w:rPr>
        <w:t xml:space="preserve">. Непредставление </w:t>
      </w:r>
      <w:r w:rsidR="002226DB" w:rsidRPr="009E3768">
        <w:rPr>
          <w:rFonts w:ascii="Times New Roman" w:hAnsi="Times New Roman" w:cs="Times New Roman"/>
          <w:sz w:val="24"/>
          <w:szCs w:val="24"/>
        </w:rPr>
        <w:t>з</w:t>
      </w:r>
      <w:r w:rsidR="00AC43FD" w:rsidRPr="009E3768">
        <w:rPr>
          <w:rFonts w:ascii="Times New Roman" w:hAnsi="Times New Roman" w:cs="Times New Roman"/>
          <w:sz w:val="24"/>
          <w:szCs w:val="24"/>
        </w:rPr>
        <w:t xml:space="preserve">аявителем </w:t>
      </w:r>
      <w:r w:rsidRPr="009E3768">
        <w:rPr>
          <w:rFonts w:ascii="Times New Roman" w:hAnsi="Times New Roman" w:cs="Times New Roman"/>
          <w:sz w:val="24"/>
          <w:szCs w:val="24"/>
        </w:rPr>
        <w:t>документов, указанных в пункте 2.</w:t>
      </w:r>
      <w:r w:rsidR="00AC43FD" w:rsidRPr="009E3768">
        <w:rPr>
          <w:rFonts w:ascii="Times New Roman" w:hAnsi="Times New Roman" w:cs="Times New Roman"/>
          <w:sz w:val="24"/>
          <w:szCs w:val="24"/>
        </w:rPr>
        <w:t>9</w:t>
      </w:r>
      <w:r w:rsidRPr="009E3768">
        <w:rPr>
          <w:rFonts w:ascii="Times New Roman" w:hAnsi="Times New Roman" w:cs="Times New Roman"/>
          <w:sz w:val="24"/>
          <w:szCs w:val="24"/>
        </w:rPr>
        <w:t xml:space="preserve"> </w:t>
      </w:r>
      <w:r w:rsidR="004A1E78" w:rsidRPr="009E3768">
        <w:rPr>
          <w:rFonts w:ascii="Times New Roman" w:hAnsi="Times New Roman" w:cs="Times New Roman"/>
          <w:sz w:val="24"/>
          <w:szCs w:val="24"/>
        </w:rPr>
        <w:t xml:space="preserve">настоящего </w:t>
      </w:r>
      <w:r w:rsidRPr="009E3768">
        <w:rPr>
          <w:rFonts w:ascii="Times New Roman" w:hAnsi="Times New Roman" w:cs="Times New Roman"/>
          <w:sz w:val="24"/>
          <w:szCs w:val="24"/>
        </w:rPr>
        <w:t>Административного регламента, не является основанием для отказа в предоставлении муниципальной услуги.</w:t>
      </w:r>
    </w:p>
    <w:p w14:paraId="78D987AF" w14:textId="77777777" w:rsidR="00694215" w:rsidRPr="009E3768" w:rsidRDefault="00694215" w:rsidP="0093163B">
      <w:pPr>
        <w:autoSpaceDE w:val="0"/>
        <w:autoSpaceDN w:val="0"/>
        <w:adjustRightInd w:val="0"/>
        <w:spacing w:after="0" w:line="240" w:lineRule="auto"/>
        <w:ind w:firstLine="709"/>
        <w:jc w:val="center"/>
        <w:rPr>
          <w:rFonts w:ascii="Times New Roman" w:hAnsi="Times New Roman" w:cs="Times New Roman"/>
          <w:b/>
          <w:sz w:val="24"/>
          <w:szCs w:val="24"/>
        </w:rPr>
      </w:pPr>
    </w:p>
    <w:p w14:paraId="1E44B805" w14:textId="77777777" w:rsidR="00863366" w:rsidRPr="009E3768" w:rsidRDefault="00863366" w:rsidP="0093163B">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Указание на запрет требовать от заявителя</w:t>
      </w:r>
    </w:p>
    <w:p w14:paraId="12FABFA9" w14:textId="26258136"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 При предоставлении муниципальной услуги запрещается требовать от заявителя:</w:t>
      </w:r>
    </w:p>
    <w:p w14:paraId="389761EE" w14:textId="6C1E9EFD"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2.11.2. </w:t>
      </w:r>
      <w:r w:rsidR="000867E5"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2BE5CB7F" w14:textId="0DA4BCEF" w:rsidR="00D35220" w:rsidRPr="009E3768" w:rsidRDefault="00D35220"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2.11.3.</w:t>
      </w:r>
      <w:r w:rsidR="000867E5"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о</w:t>
      </w:r>
      <w:r w:rsidRPr="009E3768">
        <w:rPr>
          <w:rFonts w:ascii="Times New Roman" w:hAnsi="Times New Roman" w:cs="Times New Roman"/>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E3768">
        <w:rPr>
          <w:rFonts w:ascii="Times New Roman" w:hAnsi="Times New Roman" w:cs="Times New Roman"/>
          <w:sz w:val="24"/>
          <w:szCs w:val="24"/>
        </w:rPr>
        <w:t>;</w:t>
      </w:r>
    </w:p>
    <w:p w14:paraId="42C16CB9" w14:textId="2B1B06CA" w:rsidR="00B01156" w:rsidRPr="009E3768"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2.11.4.</w:t>
      </w:r>
      <w:r w:rsidR="000867E5"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E3768">
        <w:rPr>
          <w:rFonts w:ascii="Times New Roman" w:hAnsi="Times New Roman" w:cs="Times New Roman"/>
          <w:sz w:val="24"/>
          <w:szCs w:val="24"/>
        </w:rPr>
        <w:t xml:space="preserve"> № 210-ФЗ</w:t>
      </w:r>
      <w:r w:rsidRPr="009E376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290CC46" w14:textId="27CB749C" w:rsidR="00D35220"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w:t>
      </w:r>
      <w:r w:rsidR="00B01156"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п</w:t>
      </w:r>
      <w:r w:rsidR="00D35220" w:rsidRPr="009E3768">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w:t>
      </w:r>
      <w:r w:rsidRPr="009E3768">
        <w:rPr>
          <w:rFonts w:ascii="Times New Roman" w:hAnsi="Times New Roman" w:cs="Times New Roman"/>
          <w:sz w:val="24"/>
          <w:szCs w:val="24"/>
        </w:rPr>
        <w:lastRenderedPageBreak/>
        <w:t xml:space="preserve">органа), руководителя </w:t>
      </w:r>
      <w:r w:rsidR="000867E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14:paraId="5E8F1250"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9BF620C" w14:textId="5905894A" w:rsidR="0040672E"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
    <w:p w14:paraId="1A3DBA5F" w14:textId="77777777" w:rsidR="003605BD" w:rsidRPr="009E3768" w:rsidRDefault="003605BD" w:rsidP="003605BD">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9E3768" w:rsidRDefault="00E759C8" w:rsidP="003605BD">
      <w:pPr>
        <w:autoSpaceDE w:val="0"/>
        <w:autoSpaceDN w:val="0"/>
        <w:adjustRightInd w:val="0"/>
        <w:spacing w:after="0" w:line="240" w:lineRule="auto"/>
        <w:jc w:val="center"/>
        <w:rPr>
          <w:rFonts w:ascii="Times New Roman" w:hAnsi="Times New Roman" w:cs="Times New Roman"/>
          <w:b/>
          <w:bCs/>
          <w:sz w:val="24"/>
          <w:szCs w:val="24"/>
        </w:rPr>
      </w:pPr>
    </w:p>
    <w:p w14:paraId="7095C18F" w14:textId="77777777" w:rsidR="0099380C" w:rsidRPr="009E3768" w:rsidRDefault="00A90EF3"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3605BD" w:rsidRPr="009E3768">
        <w:rPr>
          <w:rFonts w:ascii="Times New Roman" w:hAnsi="Times New Roman" w:cs="Times New Roman"/>
          <w:sz w:val="24"/>
          <w:szCs w:val="24"/>
        </w:rPr>
        <w:t>3</w:t>
      </w:r>
      <w:r w:rsidRPr="009E3768">
        <w:rPr>
          <w:rFonts w:ascii="Times New Roman" w:hAnsi="Times New Roman" w:cs="Times New Roman"/>
          <w:sz w:val="24"/>
          <w:szCs w:val="24"/>
        </w:rPr>
        <w:t xml:space="preserve">. </w:t>
      </w:r>
      <w:r w:rsidR="0099380C" w:rsidRPr="009E376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C2F8070"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 заявлением обратилось ненадлежащее лицо;</w:t>
      </w:r>
    </w:p>
    <w:p w14:paraId="53BE1F63" w14:textId="055F1B56"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заявление подано в орган, не уполномоченный на его рассмотрение;</w:t>
      </w:r>
    </w:p>
    <w:p w14:paraId="26925BA9"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 имеет место:</w:t>
      </w:r>
    </w:p>
    <w:p w14:paraId="5D72CA34" w14:textId="22098B23"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E3768">
        <w:rPr>
          <w:rFonts w:ascii="Times New Roman" w:hAnsi="Times New Roman" w:cs="Times New Roman"/>
          <w:sz w:val="24"/>
          <w:szCs w:val="24"/>
        </w:rPr>
        <w:t>.</w:t>
      </w:r>
    </w:p>
    <w:p w14:paraId="4F3810AE" w14:textId="77777777" w:rsidR="0099380C" w:rsidRPr="009E3768" w:rsidRDefault="0099380C" w:rsidP="00A90EF3">
      <w:pPr>
        <w:autoSpaceDE w:val="0"/>
        <w:autoSpaceDN w:val="0"/>
        <w:adjustRightInd w:val="0"/>
        <w:spacing w:after="0" w:line="240" w:lineRule="auto"/>
        <w:ind w:firstLine="709"/>
        <w:jc w:val="both"/>
        <w:rPr>
          <w:rFonts w:ascii="Times New Roman" w:hAnsi="Times New Roman" w:cs="Times New Roman"/>
          <w:sz w:val="24"/>
          <w:szCs w:val="24"/>
        </w:rPr>
      </w:pPr>
    </w:p>
    <w:p w14:paraId="6CA46CE7" w14:textId="77777777"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7AF2DD57" w14:textId="5213F787" w:rsidR="00863366" w:rsidRPr="009E3768" w:rsidRDefault="00863366"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4</w:t>
      </w:r>
      <w:r w:rsidRPr="009E3768">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9E3768">
        <w:rPr>
          <w:rFonts w:ascii="Times New Roman" w:hAnsi="Times New Roman" w:cs="Times New Roman"/>
          <w:i/>
          <w:sz w:val="24"/>
          <w:szCs w:val="24"/>
        </w:rPr>
        <w:t>.</w:t>
      </w:r>
    </w:p>
    <w:p w14:paraId="52224386" w14:textId="1B629622" w:rsidR="00863366" w:rsidRPr="009E3768" w:rsidRDefault="00245080"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863366" w:rsidRPr="009E3768">
        <w:rPr>
          <w:rFonts w:ascii="Times New Roman" w:hAnsi="Times New Roman" w:cs="Times New Roman"/>
          <w:sz w:val="24"/>
          <w:szCs w:val="24"/>
        </w:rPr>
        <w:t>Основания для отказа в предоставлении муниципальной услуги:</w:t>
      </w:r>
    </w:p>
    <w:p w14:paraId="07853B55" w14:textId="2AB88D15"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hAnsi="Times New Roman" w:cs="Times New Roman"/>
          <w:sz w:val="24"/>
          <w:szCs w:val="24"/>
        </w:rPr>
        <w:t xml:space="preserve">1) </w:t>
      </w:r>
      <w:r w:rsidR="006B64E7" w:rsidRPr="009E3768">
        <w:rPr>
          <w:rFonts w:ascii="Times New Roman" w:eastAsia="Calibri" w:hAnsi="Times New Roman" w:cs="Times New Roman"/>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2) </w:t>
      </w:r>
      <w:r w:rsidR="006B64E7" w:rsidRPr="009E3768">
        <w:rPr>
          <w:rFonts w:ascii="Times New Roman" w:eastAsia="Calibri" w:hAnsi="Times New Roman" w:cs="Times New Roman"/>
          <w:sz w:val="24"/>
          <w:szCs w:val="24"/>
          <w:lang w:eastAsia="ru-RU"/>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006B64E7" w:rsidRPr="009E3768">
        <w:rPr>
          <w:rFonts w:ascii="Times New Roman" w:eastAsia="Calibri" w:hAnsi="Times New Roman" w:cs="Times New Roman"/>
          <w:sz w:val="24"/>
          <w:szCs w:val="24"/>
          <w:lang w:eastAsia="ru-RU"/>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3)</w:t>
      </w:r>
      <w:r w:rsidR="006B64E7" w:rsidRPr="009E3768">
        <w:rPr>
          <w:rFonts w:ascii="Times New Roman" w:eastAsia="Calibri" w:hAnsi="Times New Roman" w:cs="Times New Roman"/>
          <w:sz w:val="24"/>
          <w:szCs w:val="24"/>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4)</w:t>
      </w:r>
      <w:r w:rsidR="006B64E7" w:rsidRPr="009E3768">
        <w:rPr>
          <w:rFonts w:ascii="Times New Roman" w:eastAsia="Calibri" w:hAnsi="Times New Roman" w:cs="Times New Roman"/>
          <w:sz w:val="24"/>
          <w:szCs w:val="24"/>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5) </w:t>
      </w:r>
      <w:r w:rsidR="006B64E7" w:rsidRPr="009E3768">
        <w:rPr>
          <w:rFonts w:ascii="Times New Roman" w:eastAsia="Calibri" w:hAnsi="Times New Roman" w:cs="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E3768">
        <w:rPr>
          <w:rFonts w:ascii="Times New Roman" w:eastAsia="Calibri" w:hAnsi="Times New Roman" w:cs="Times New Roman"/>
          <w:sz w:val="24"/>
          <w:szCs w:val="24"/>
          <w:lang w:eastAsia="ru-RU"/>
        </w:rPr>
        <w:t>.</w:t>
      </w:r>
    </w:p>
    <w:p w14:paraId="5CABBFDD" w14:textId="77777777" w:rsidR="00C9750B" w:rsidRPr="009E3768" w:rsidRDefault="00C9750B" w:rsidP="0093163B">
      <w:pPr>
        <w:autoSpaceDE w:val="0"/>
        <w:autoSpaceDN w:val="0"/>
        <w:adjustRightInd w:val="0"/>
        <w:spacing w:after="0" w:line="240" w:lineRule="auto"/>
        <w:ind w:firstLine="709"/>
        <w:jc w:val="both"/>
        <w:rPr>
          <w:rFonts w:ascii="Times New Roman" w:hAnsi="Times New Roman" w:cs="Times New Roman"/>
          <w:sz w:val="24"/>
          <w:szCs w:val="24"/>
        </w:rPr>
      </w:pPr>
    </w:p>
    <w:p w14:paraId="04A86915" w14:textId="77777777"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4D3B1DB5" w:rsidR="009D05E1" w:rsidRPr="009E3768" w:rsidRDefault="00863366" w:rsidP="009D05E1">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r w:rsidR="009D05E1" w:rsidRPr="009E376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E3768">
        <w:rPr>
          <w:rFonts w:ascii="Times New Roman" w:hAnsi="Times New Roman" w:cs="Times New Roman"/>
          <w:sz w:val="24"/>
          <w:szCs w:val="24"/>
        </w:rPr>
        <w:t xml:space="preserve"> и</w:t>
      </w:r>
      <w:r w:rsidR="009D05E1" w:rsidRPr="009E3768">
        <w:rPr>
          <w:rFonts w:ascii="Times New Roman" w:hAnsi="Times New Roman" w:cs="Times New Roman"/>
          <w:sz w:val="24"/>
          <w:szCs w:val="24"/>
        </w:rPr>
        <w:t xml:space="preserve"> </w:t>
      </w:r>
      <w:r w:rsidR="00CC7412" w:rsidRPr="009E3768">
        <w:rPr>
          <w:rFonts w:ascii="Times New Roman" w:hAnsi="Times New Roman" w:cs="Times New Roman"/>
          <w:sz w:val="24"/>
          <w:szCs w:val="24"/>
        </w:rPr>
        <w:t>Адм инистрацией сельского поселения Поляковский сельсовет муниципального района Давлекановский район Республики Башкортостан</w:t>
      </w:r>
      <w:r w:rsidR="009D05E1" w:rsidRPr="009E3768">
        <w:rPr>
          <w:rFonts w:ascii="Times New Roman" w:hAnsi="Times New Roman" w:cs="Times New Roman"/>
          <w:sz w:val="24"/>
          <w:szCs w:val="24"/>
        </w:rPr>
        <w:t xml:space="preserve"> не предусмотрены.</w:t>
      </w:r>
    </w:p>
    <w:p w14:paraId="4F1C6295" w14:textId="77777777" w:rsidR="002B4B39" w:rsidRPr="009E3768" w:rsidRDefault="002B4B39" w:rsidP="009D05E1">
      <w:pPr>
        <w:spacing w:after="0" w:line="240" w:lineRule="auto"/>
        <w:ind w:firstLine="709"/>
        <w:rPr>
          <w:rFonts w:ascii="Times New Roman" w:hAnsi="Times New Roman" w:cs="Times New Roman"/>
          <w:b/>
          <w:bCs/>
          <w:sz w:val="24"/>
          <w:szCs w:val="24"/>
        </w:rPr>
      </w:pPr>
    </w:p>
    <w:p w14:paraId="349911EA" w14:textId="77777777" w:rsidR="009D05E1" w:rsidRPr="009E3768" w:rsidRDefault="009D05E1" w:rsidP="009D05E1">
      <w:pPr>
        <w:spacing w:after="0" w:line="240" w:lineRule="auto"/>
        <w:ind w:firstLine="709"/>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2.1</w:t>
      </w:r>
      <w:r w:rsidR="00035B1B" w:rsidRPr="009E3768">
        <w:rPr>
          <w:rFonts w:ascii="Times New Roman" w:hAnsi="Times New Roman" w:cs="Times New Roman"/>
          <w:bCs/>
          <w:sz w:val="24"/>
          <w:szCs w:val="24"/>
        </w:rPr>
        <w:t>7</w:t>
      </w:r>
      <w:r w:rsidRPr="009E3768">
        <w:rPr>
          <w:rFonts w:ascii="Times New Roman" w:hAnsi="Times New Roman" w:cs="Times New Roman"/>
          <w:bCs/>
          <w:sz w:val="24"/>
          <w:szCs w:val="24"/>
        </w:rPr>
        <w:t>. За предоставление муниципальной услуги плата не взимается.</w:t>
      </w:r>
    </w:p>
    <w:p w14:paraId="7CCB59F3" w14:textId="3CF0B330" w:rsidR="00863366"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9E3768" w:rsidRDefault="009D05E1" w:rsidP="009D05E1">
      <w:pPr>
        <w:spacing w:after="0" w:line="240" w:lineRule="auto"/>
        <w:ind w:firstLine="709"/>
        <w:rPr>
          <w:rFonts w:ascii="Times New Roman" w:hAnsi="Times New Roman" w:cs="Times New Roman"/>
          <w:sz w:val="24"/>
          <w:szCs w:val="24"/>
        </w:rPr>
      </w:pPr>
    </w:p>
    <w:p w14:paraId="16164006" w14:textId="77777777" w:rsidR="009F50C5" w:rsidRPr="009E3768" w:rsidRDefault="009F50C5" w:rsidP="009F50C5">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57ED00" w14:textId="5D98EA7C"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F50C5" w:rsidRPr="009E3768">
        <w:rPr>
          <w:rFonts w:ascii="Times New Roman" w:hAnsi="Times New Roman" w:cs="Times New Roman"/>
          <w:sz w:val="24"/>
          <w:szCs w:val="24"/>
        </w:rPr>
        <w:t>1</w:t>
      </w:r>
      <w:r w:rsidR="00C9750B" w:rsidRPr="009E3768">
        <w:rPr>
          <w:rFonts w:ascii="Times New Roman" w:hAnsi="Times New Roman" w:cs="Times New Roman"/>
          <w:sz w:val="24"/>
          <w:szCs w:val="24"/>
        </w:rPr>
        <w:t>8</w:t>
      </w:r>
      <w:r w:rsidRPr="009E3768">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9E3768">
        <w:rPr>
          <w:rFonts w:ascii="Times New Roman" w:hAnsi="Times New Roman" w:cs="Times New Roman"/>
          <w:bCs/>
          <w:sz w:val="24"/>
          <w:szCs w:val="24"/>
        </w:rPr>
        <w:t>муниципальной</w:t>
      </w:r>
      <w:r w:rsidRPr="009E3768">
        <w:rPr>
          <w:rFonts w:ascii="Times New Roman" w:hAnsi="Times New Roman" w:cs="Times New Roman"/>
          <w:sz w:val="24"/>
          <w:szCs w:val="24"/>
        </w:rPr>
        <w:t xml:space="preserve"> услуги, не взимается в связи с отсутствием таких услуг.</w:t>
      </w:r>
    </w:p>
    <w:p w14:paraId="4C2BF769" w14:textId="77777777"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14:paraId="1BCD1D46" w14:textId="77777777" w:rsidR="003F7AD9" w:rsidRPr="009E3768" w:rsidRDefault="003F7AD9" w:rsidP="003F7AD9">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9E3768" w:rsidRDefault="00863366"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C9750B" w:rsidRPr="009E3768">
        <w:rPr>
          <w:rFonts w:ascii="Times New Roman" w:hAnsi="Times New Roman" w:cs="Times New Roman"/>
          <w:sz w:val="24"/>
          <w:szCs w:val="24"/>
        </w:rPr>
        <w:t>19</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
    <w:p w14:paraId="4340D67F" w14:textId="77777777" w:rsidR="00511B52" w:rsidRPr="009E3768" w:rsidRDefault="00511B52" w:rsidP="00511B52">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9E3768" w:rsidRDefault="00863366" w:rsidP="000D7CA2">
      <w:pPr>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0</w:t>
      </w:r>
      <w:r w:rsidR="000D7CA2" w:rsidRPr="009E3768">
        <w:rPr>
          <w:rFonts w:ascii="Times New Roman" w:hAnsi="Times New Roman" w:cs="Times New Roman"/>
          <w:sz w:val="24"/>
          <w:szCs w:val="24"/>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9E3768" w:rsidRDefault="00D414A2" w:rsidP="00D414A2">
      <w:pPr>
        <w:widowControl w:val="0"/>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lastRenderedPageBreak/>
        <w:t>Требования к помещениям, в которых предоставляется муниципальная услуга</w:t>
      </w:r>
    </w:p>
    <w:p w14:paraId="6A908D1E" w14:textId="4DD1E726" w:rsidR="00B1137D" w:rsidRPr="009E3768" w:rsidRDefault="00D414A2"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1</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7C6D56A"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наименование;</w:t>
      </w:r>
    </w:p>
    <w:p w14:paraId="4CB36FC4"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местонахождение и юридический адрес;</w:t>
      </w:r>
    </w:p>
    <w:p w14:paraId="1AD39AA8"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режим работы;</w:t>
      </w:r>
    </w:p>
    <w:p w14:paraId="42E0DA73"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 приема;</w:t>
      </w:r>
    </w:p>
    <w:p w14:paraId="47294931"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телефонов для справок.</w:t>
      </w:r>
    </w:p>
    <w:p w14:paraId="15E9A75B"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оснащаются:</w:t>
      </w:r>
    </w:p>
    <w:p w14:paraId="2E6BA5F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противопожарной системой и средствами пожаротушения;</w:t>
      </w:r>
    </w:p>
    <w:p w14:paraId="72CA0370"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системой оповещения о возникновении чрезвычайной ситуации;</w:t>
      </w:r>
    </w:p>
    <w:p w14:paraId="4AF2C750"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средствами оказания первой медицинской помощи;</w:t>
      </w:r>
    </w:p>
    <w:p w14:paraId="5ED529FE"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туалетными комнатами для посетителей.</w:t>
      </w:r>
    </w:p>
    <w:p w14:paraId="32B8DEA0" w14:textId="2991F9AD"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6AB835C1"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кабинета и наименования отдела;</w:t>
      </w:r>
    </w:p>
    <w:p w14:paraId="37F3187D"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14:paraId="03FF320E" w14:textId="601909FC"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графика приема Заявителей.</w:t>
      </w:r>
    </w:p>
    <w:p w14:paraId="702FF0DD"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9E3768">
        <w:rPr>
          <w:rFonts w:ascii="Times New Roman" w:hAnsi="Times New Roman" w:cs="Times New Roman"/>
          <w:sz w:val="24"/>
          <w:szCs w:val="24"/>
        </w:rPr>
        <w:lastRenderedPageBreak/>
        <w:t>информационным базам данных, печатающим устройством (принтером) и копирующим устройством.</w:t>
      </w:r>
    </w:p>
    <w:p w14:paraId="7A384DC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При предоставлении Муниципальной услуги инвалидам обеспечиваются:</w:t>
      </w:r>
    </w:p>
    <w:p w14:paraId="7DC5BD13"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14:paraId="6ACA60C5"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допуск сурдопереводчика и тифлосурдопереводчика;</w:t>
      </w:r>
    </w:p>
    <w:p w14:paraId="59F624F5"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оказание инвалидам помощи в преодолении барьеров, мешающих получению ими услуг наравне с другими лицами.</w:t>
      </w:r>
    </w:p>
    <w:p w14:paraId="0E95A1F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06FDA851" w14:textId="77777777" w:rsidR="0064622A" w:rsidRPr="009E3768" w:rsidRDefault="0064622A" w:rsidP="0064622A">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Показатели доступности и качества предоставления муниципальной услуги</w:t>
      </w:r>
    </w:p>
    <w:p w14:paraId="01CD15F6" w14:textId="1F69C0C0" w:rsidR="0064622A" w:rsidRPr="009E3768" w:rsidRDefault="00863366" w:rsidP="0064622A">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2</w:t>
      </w:r>
      <w:r w:rsidRPr="009E3768">
        <w:rPr>
          <w:rFonts w:ascii="Times New Roman" w:hAnsi="Times New Roman" w:cs="Times New Roman"/>
          <w:sz w:val="24"/>
          <w:szCs w:val="24"/>
        </w:rPr>
        <w:t xml:space="preserve">. </w:t>
      </w:r>
      <w:r w:rsidR="0064622A" w:rsidRPr="009E3768">
        <w:rPr>
          <w:rFonts w:ascii="Times New Roman" w:hAnsi="Times New Roman" w:cs="Times New Roman"/>
          <w:sz w:val="24"/>
          <w:szCs w:val="24"/>
        </w:rPr>
        <w:t>Основными показателями доступности предоставления муниципальной услуги являются:</w:t>
      </w:r>
    </w:p>
    <w:p w14:paraId="4F7B908F"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w:t>
      </w:r>
    </w:p>
    <w:p w14:paraId="3E89E7D6" w14:textId="0FFF88E2"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B8FD66E"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з) отсутствие обоснованных жалоб со стороны граждан по результатам предоставления Муниципальной услуги;</w:t>
      </w:r>
    </w:p>
    <w:p w14:paraId="5B993E01" w14:textId="37F6C29B" w:rsidR="0064622A"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9E3768" w:rsidRDefault="002B4B39" w:rsidP="0064622A">
      <w:pPr>
        <w:autoSpaceDE w:val="0"/>
        <w:autoSpaceDN w:val="0"/>
        <w:adjustRightInd w:val="0"/>
        <w:spacing w:after="0" w:line="240" w:lineRule="auto"/>
        <w:jc w:val="center"/>
        <w:outlineLvl w:val="0"/>
        <w:rPr>
          <w:rFonts w:ascii="Times New Roman" w:hAnsi="Times New Roman" w:cs="Times New Roman"/>
          <w:b/>
          <w:bCs/>
          <w:sz w:val="24"/>
          <w:szCs w:val="24"/>
        </w:rPr>
      </w:pPr>
    </w:p>
    <w:p w14:paraId="665D4A40" w14:textId="77777777" w:rsidR="0064622A" w:rsidRPr="009E3768" w:rsidRDefault="0064622A" w:rsidP="0064622A">
      <w:pPr>
        <w:autoSpaceDE w:val="0"/>
        <w:autoSpaceDN w:val="0"/>
        <w:adjustRightInd w:val="0"/>
        <w:spacing w:after="0" w:line="240" w:lineRule="auto"/>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9E3768"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23</w:t>
      </w:r>
      <w:r w:rsidRPr="009E3768">
        <w:rPr>
          <w:rFonts w:ascii="Times New Roman" w:hAnsi="Times New Roman" w:cs="Times New Roman"/>
          <w:bCs/>
          <w:sz w:val="24"/>
          <w:szCs w:val="24"/>
        </w:rPr>
        <w:t xml:space="preserve">. </w:t>
      </w:r>
      <w:r w:rsidR="00A277DC" w:rsidRPr="009E3768">
        <w:rPr>
          <w:rFonts w:ascii="Times New Roman" w:hAnsi="Times New Roman" w:cs="Times New Roman"/>
          <w:bCs/>
          <w:sz w:val="24"/>
          <w:szCs w:val="24"/>
        </w:rPr>
        <w:t xml:space="preserve">Прием документов и выдача результата предоставления муниципальной услуги могут быть осуществлены в </w:t>
      </w:r>
      <w:r w:rsidR="003868EE" w:rsidRPr="009E3768">
        <w:rPr>
          <w:rFonts w:ascii="Times New Roman" w:hAnsi="Times New Roman" w:cs="Times New Roman"/>
          <w:bCs/>
          <w:sz w:val="24"/>
          <w:szCs w:val="24"/>
        </w:rPr>
        <w:t>многофункциональном центре</w:t>
      </w:r>
      <w:r w:rsidR="00A277DC" w:rsidRPr="009E3768">
        <w:rPr>
          <w:rFonts w:ascii="Times New Roman" w:hAnsi="Times New Roman" w:cs="Times New Roman"/>
          <w:bCs/>
          <w:sz w:val="24"/>
          <w:szCs w:val="24"/>
        </w:rPr>
        <w:t xml:space="preserve">.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9E3768">
        <w:rPr>
          <w:rFonts w:ascii="Times New Roman" w:hAnsi="Times New Roman" w:cs="Times New Roman"/>
          <w:bCs/>
          <w:sz w:val="24"/>
          <w:szCs w:val="24"/>
        </w:rPr>
        <w:t>многофункциональный центр</w:t>
      </w:r>
      <w:r w:rsidR="00A277DC" w:rsidRPr="009E3768">
        <w:rPr>
          <w:rFonts w:ascii="Times New Roman" w:hAnsi="Times New Roman" w:cs="Times New Roman"/>
          <w:bCs/>
          <w:sz w:val="24"/>
          <w:szCs w:val="24"/>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9E3768"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24</w:t>
      </w:r>
      <w:r w:rsidRPr="009E3768">
        <w:rPr>
          <w:rFonts w:ascii="Times New Roman" w:hAnsi="Times New Roman" w:cs="Times New Roman"/>
          <w:bCs/>
          <w:sz w:val="24"/>
          <w:szCs w:val="24"/>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9E3768">
        <w:rPr>
          <w:sz w:val="24"/>
          <w:szCs w:val="24"/>
        </w:rPr>
        <w:t xml:space="preserve"> </w:t>
      </w:r>
      <w:r w:rsidR="00676ACA" w:rsidRPr="009E3768">
        <w:rPr>
          <w:rFonts w:ascii="Times New Roman" w:hAnsi="Times New Roman" w:cs="Times New Roman"/>
          <w:bCs/>
          <w:sz w:val="24"/>
          <w:szCs w:val="24"/>
        </w:rPr>
        <w:t>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doc, docx, txt, xls, xlsx, rtf.</w:t>
      </w:r>
    </w:p>
    <w:p w14:paraId="49AE2FED" w14:textId="2F8F16BB"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sidRPr="009E3768">
        <w:rPr>
          <w:rFonts w:ascii="Times New Roman" w:hAnsi="Times New Roman" w:cs="Times New Roman"/>
          <w:bCs/>
          <w:sz w:val="24"/>
          <w:szCs w:val="24"/>
        </w:rPr>
        <w:t>электронная подпись</w:t>
      </w:r>
      <w:r w:rsidRPr="009E3768">
        <w:rPr>
          <w:rFonts w:ascii="Times New Roman" w:hAnsi="Times New Roman" w:cs="Times New Roman"/>
          <w:bCs/>
          <w:sz w:val="24"/>
          <w:szCs w:val="24"/>
        </w:rPr>
        <w:t>, вид которой предусмотрен законодательством Российской Федерации.</w:t>
      </w:r>
    </w:p>
    <w:p w14:paraId="48CDF299" w14:textId="44CBAE30"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выдача результата Муниципальной услуги в форме электронного документа с использованием РПГУ, заверенно</w:t>
      </w:r>
      <w:r w:rsidR="00D61F78" w:rsidRPr="009E3768">
        <w:rPr>
          <w:rFonts w:ascii="Times New Roman" w:hAnsi="Times New Roman" w:cs="Times New Roman"/>
          <w:bCs/>
          <w:sz w:val="24"/>
          <w:szCs w:val="24"/>
        </w:rPr>
        <w:t>й</w:t>
      </w:r>
      <w:r w:rsidRPr="009E3768">
        <w:rPr>
          <w:rFonts w:ascii="Times New Roman" w:hAnsi="Times New Roman" w:cs="Times New Roman"/>
          <w:bCs/>
          <w:sz w:val="24"/>
          <w:szCs w:val="24"/>
        </w:rPr>
        <w:t xml:space="preserve"> </w:t>
      </w:r>
      <w:r w:rsidR="00D61F78" w:rsidRPr="009E3768">
        <w:rPr>
          <w:rFonts w:ascii="Times New Roman" w:hAnsi="Times New Roman" w:cs="Times New Roman"/>
          <w:bCs/>
          <w:sz w:val="24"/>
          <w:szCs w:val="24"/>
        </w:rPr>
        <w:t>электронной подписью</w:t>
      </w:r>
      <w:r w:rsidRPr="009E3768">
        <w:rPr>
          <w:rFonts w:ascii="Times New Roman" w:hAnsi="Times New Roman" w:cs="Times New Roman"/>
          <w:bCs/>
          <w:sz w:val="24"/>
          <w:szCs w:val="24"/>
        </w:rPr>
        <w:t xml:space="preserve"> Администрации (Уполномоченного органа).</w:t>
      </w:r>
    </w:p>
    <w:p w14:paraId="5ED50175" w14:textId="77777777" w:rsidR="002B4B39" w:rsidRPr="009E3768" w:rsidRDefault="002B4B39" w:rsidP="0064622A">
      <w:pPr>
        <w:widowControl w:val="0"/>
        <w:autoSpaceDE w:val="0"/>
        <w:autoSpaceDN w:val="0"/>
        <w:adjustRightInd w:val="0"/>
        <w:spacing w:after="0" w:line="240" w:lineRule="auto"/>
        <w:jc w:val="center"/>
        <w:rPr>
          <w:rFonts w:ascii="Times New Roman" w:hAnsi="Times New Roman" w:cs="Times New Roman"/>
          <w:b/>
          <w:sz w:val="24"/>
          <w:szCs w:val="24"/>
        </w:rPr>
      </w:pPr>
    </w:p>
    <w:p w14:paraId="17C15553" w14:textId="6358F551" w:rsidR="00E72A29" w:rsidRPr="009E3768" w:rsidRDefault="0064622A" w:rsidP="0064622A">
      <w:pPr>
        <w:widowControl w:val="0"/>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lang w:val="en-US"/>
        </w:rPr>
        <w:t>III</w:t>
      </w:r>
      <w:r w:rsidRPr="009E3768">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9E3768"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F31050" w14:textId="77777777" w:rsidR="00E72A29" w:rsidRPr="009E3768"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административных процедур</w:t>
      </w:r>
    </w:p>
    <w:p w14:paraId="7DC5D1FB" w14:textId="77777777" w:rsidR="00E72A29" w:rsidRPr="009E3768" w:rsidRDefault="00E72A29" w:rsidP="00E72A29">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lastRenderedPageBreak/>
        <w:t>3.1. Предоставление муниципальной услуги включает в себя следующие административные процедуры:</w:t>
      </w:r>
    </w:p>
    <w:p w14:paraId="2915933B" w14:textId="1F6896B7" w:rsidR="00E72A29" w:rsidRPr="009E3768"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прием и регистрация заявления</w:t>
      </w:r>
      <w:r w:rsidR="00A9588A" w:rsidRPr="009E3768">
        <w:rPr>
          <w:rFonts w:ascii="Times New Roman" w:hAnsi="Times New Roman" w:cs="Times New Roman"/>
          <w:sz w:val="24"/>
          <w:szCs w:val="24"/>
        </w:rPr>
        <w:t>;</w:t>
      </w:r>
    </w:p>
    <w:p w14:paraId="2EB35CB6" w14:textId="4814A7A0" w:rsidR="00AE575F"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рассмотрение заявления и принятие решения о предоставлении муниципальной услуги</w:t>
      </w:r>
      <w:r w:rsidR="00AE575F" w:rsidRPr="009E3768">
        <w:rPr>
          <w:rFonts w:ascii="Times New Roman" w:hAnsi="Times New Roman" w:cs="Times New Roman"/>
          <w:sz w:val="24"/>
          <w:szCs w:val="24"/>
        </w:rPr>
        <w:t>;</w:t>
      </w:r>
    </w:p>
    <w:p w14:paraId="62EA532A" w14:textId="3FE1470E" w:rsidR="00B645A3"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9E3768"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выдача результата предоставления муниципальной услуги заявителю</w:t>
      </w:r>
      <w:r w:rsidR="00E72A29" w:rsidRPr="009E3768">
        <w:rPr>
          <w:rFonts w:ascii="Times New Roman" w:hAnsi="Times New Roman" w:cs="Times New Roman"/>
          <w:sz w:val="24"/>
          <w:szCs w:val="24"/>
        </w:rPr>
        <w:t>.</w:t>
      </w:r>
    </w:p>
    <w:p w14:paraId="2CE7B445" w14:textId="5717B738" w:rsidR="00E72A29" w:rsidRPr="009E3768" w:rsidRDefault="00D33886" w:rsidP="00D33886">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9E3768" w:rsidRDefault="00D33886" w:rsidP="00E72A29">
      <w:pPr>
        <w:autoSpaceDE w:val="0"/>
        <w:autoSpaceDN w:val="0"/>
        <w:adjustRightInd w:val="0"/>
        <w:spacing w:after="0" w:line="240" w:lineRule="auto"/>
        <w:ind w:left="709"/>
        <w:jc w:val="both"/>
        <w:rPr>
          <w:rFonts w:ascii="Times New Roman" w:hAnsi="Times New Roman" w:cs="Times New Roman"/>
          <w:bCs/>
          <w:sz w:val="24"/>
          <w:szCs w:val="24"/>
        </w:rPr>
      </w:pPr>
    </w:p>
    <w:p w14:paraId="7A2E937A" w14:textId="77777777"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261AED03" w14:textId="6D54C657" w:rsidR="00382391" w:rsidRPr="009E3768" w:rsidRDefault="00766A25"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 </w:t>
      </w:r>
      <w:r w:rsidR="00382391" w:rsidRPr="009E3768">
        <w:rPr>
          <w:rFonts w:ascii="Times New Roman" w:eastAsia="Calibri" w:hAnsi="Times New Roman" w:cs="Times New Roman"/>
          <w:sz w:val="24"/>
          <w:szCs w:val="24"/>
        </w:rPr>
        <w:t>3.2. При предоставлении Муниципальной услуги в электронной форме Заявителю обеспечиваются:</w:t>
      </w:r>
    </w:p>
    <w:p w14:paraId="7203403D"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информации о порядке и сроках предоставления Муниципальной услуги;</w:t>
      </w:r>
    </w:p>
    <w:p w14:paraId="01C44E30" w14:textId="2788E59C"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 xml:space="preserve">запись на прием в Администрацию (Уполномоченный орган),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w:t>
      </w:r>
    </w:p>
    <w:p w14:paraId="62F83BD0"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формирование Запроса;</w:t>
      </w:r>
    </w:p>
    <w:p w14:paraId="001C9E4C" w14:textId="42369DFA" w:rsidR="00382391" w:rsidRPr="009E3768" w:rsidRDefault="00382391"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прием и регистрация Администрацией (Уполномоченным органом)  Запроса и иных документов, необходимых для предо</w:t>
      </w:r>
      <w:r w:rsidR="00447796" w:rsidRPr="009E3768">
        <w:rPr>
          <w:rFonts w:ascii="Times New Roman" w:eastAsia="Calibri" w:hAnsi="Times New Roman" w:cs="Times New Roman"/>
          <w:sz w:val="24"/>
          <w:szCs w:val="24"/>
        </w:rPr>
        <w:t>ставления Муниципальной услуги;</w:t>
      </w:r>
    </w:p>
    <w:p w14:paraId="64F16CE6"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результата предоставления Муниципальной услуги;</w:t>
      </w:r>
    </w:p>
    <w:p w14:paraId="1CEBA29A"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сведений о ходе выполнения Запроса;</w:t>
      </w:r>
    </w:p>
    <w:p w14:paraId="16C9B727"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осуществление оценки качества предоставления Муниципальной услуги;</w:t>
      </w:r>
    </w:p>
    <w:p w14:paraId="53841867"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0DA8FAF7" w14:textId="7866DE23"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14:paraId="32D0771E" w14:textId="77777777" w:rsidR="00EA1412" w:rsidRPr="009E3768" w:rsidRDefault="00EA1412" w:rsidP="00766A25">
      <w:pPr>
        <w:autoSpaceDE w:val="0"/>
        <w:autoSpaceDN w:val="0"/>
        <w:adjustRightInd w:val="0"/>
        <w:spacing w:after="0" w:line="240" w:lineRule="auto"/>
        <w:jc w:val="center"/>
        <w:rPr>
          <w:rFonts w:ascii="Times New Roman" w:eastAsia="Calibri" w:hAnsi="Times New Roman" w:cs="Times New Roman"/>
          <w:b/>
          <w:sz w:val="24"/>
          <w:szCs w:val="24"/>
        </w:rPr>
      </w:pPr>
    </w:p>
    <w:p w14:paraId="6E16329F" w14:textId="77777777"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14:paraId="67791542" w14:textId="5833DDF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3.3. Запись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 </w:t>
      </w:r>
    </w:p>
    <w:p w14:paraId="2B317F09" w14:textId="511E4DAF"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При организации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Заявителю обеспечивается возможность:</w:t>
      </w:r>
    </w:p>
    <w:p w14:paraId="24E351FD" w14:textId="40D36B9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ознакомления с расписанием работы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а также с доступными для записи на прием датами и интервалами времени приема;</w:t>
      </w:r>
    </w:p>
    <w:p w14:paraId="3FCD28F5" w14:textId="29857C5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б) записи в любые свободные для приема дату и время в пределах установленного в Администрации (Уполномоченном органе)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графика приема Заявителей.</w:t>
      </w:r>
    </w:p>
    <w:p w14:paraId="3CA914DF" w14:textId="73A59F1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 xml:space="preserve">Администрация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61C3DB4"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Запись на прием может осуществляться посредством информационной системы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которая обеспечивает возможность интеграции с РПГУ.</w:t>
      </w:r>
    </w:p>
    <w:p w14:paraId="415674EF" w14:textId="7F757B2C"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4</w:t>
      </w:r>
      <w:r w:rsidRPr="009E3768">
        <w:rPr>
          <w:rFonts w:ascii="Times New Roman" w:eastAsia="Calibri" w:hAnsi="Times New Roman" w:cs="Times New Roman"/>
          <w:sz w:val="24"/>
          <w:szCs w:val="24"/>
        </w:rPr>
        <w:t>. Формирование запроса.</w:t>
      </w:r>
    </w:p>
    <w:p w14:paraId="475EF2E3"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На РПГУ размещаются образцы заполнения электронной формы Запроса.</w:t>
      </w:r>
    </w:p>
    <w:p w14:paraId="1E8B9E0E" w14:textId="7DF9EF8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формировании Запроса Заявителю обеспечивается:</w:t>
      </w:r>
    </w:p>
    <w:p w14:paraId="16BB85B3"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возможность печати на бумажном носителе копии электронной формы Запроса;</w:t>
      </w:r>
    </w:p>
    <w:p w14:paraId="5B030A96"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E3768">
        <w:rPr>
          <w:rFonts w:ascii="Times New Roman" w:eastAsia="Calibri" w:hAnsi="Times New Roman" w:cs="Times New Roman"/>
          <w:sz w:val="24"/>
          <w:szCs w:val="24"/>
        </w:rPr>
        <w:t>Единой системе идентификации и аутентификации</w:t>
      </w:r>
      <w:r w:rsidRPr="009E3768">
        <w:rPr>
          <w:rFonts w:ascii="Times New Roman" w:eastAsia="Calibri" w:hAnsi="Times New Roman" w:cs="Times New Roman"/>
          <w:sz w:val="24"/>
          <w:szCs w:val="24"/>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Прием и регистрация Запроса и иных документов, необходимых для предоставления Муниципальной услуги.</w:t>
      </w:r>
    </w:p>
    <w:p w14:paraId="10DA338E" w14:textId="673B8FEA"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Администрация (Уполномоченный орган) обеспечивает:</w:t>
      </w:r>
    </w:p>
    <w:p w14:paraId="1DF88330"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прием документов, необходимых для предоставления Муниципальной услуги;</w:t>
      </w:r>
    </w:p>
    <w:p w14:paraId="61CD8F8B" w14:textId="6C93A97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w:t>
      </w:r>
      <w:r w:rsidRPr="009E3768">
        <w:rPr>
          <w:rFonts w:ascii="Times New Roman" w:eastAsia="Calibri" w:hAnsi="Times New Roman" w:cs="Times New Roman"/>
          <w:sz w:val="24"/>
          <w:szCs w:val="24"/>
        </w:rPr>
        <w:lastRenderedPageBreak/>
        <w:t xml:space="preserve">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364CF8F4" w14:textId="60407D48"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E3768">
        <w:rPr>
          <w:rFonts w:ascii="Times New Roman" w:eastAsia="Calibri" w:hAnsi="Times New Roman" w:cs="Times New Roman"/>
          <w:sz w:val="24"/>
          <w:szCs w:val="24"/>
        </w:rPr>
        <w:t>муниципальной</w:t>
      </w:r>
      <w:r w:rsidRPr="009E3768">
        <w:rPr>
          <w:rFonts w:ascii="Times New Roman" w:eastAsia="Calibri" w:hAnsi="Times New Roman" w:cs="Times New Roman"/>
          <w:sz w:val="24"/>
          <w:szCs w:val="24"/>
        </w:rPr>
        <w:t xml:space="preserve"> услуги в соответствии с законодательством требуется личная явка. </w:t>
      </w:r>
    </w:p>
    <w:p w14:paraId="41F78C4C" w14:textId="4FAF2864"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E3768">
        <w:rPr>
          <w:rFonts w:ascii="Times New Roman" w:eastAsia="Calibri" w:hAnsi="Times New Roman" w:cs="Times New Roman"/>
          <w:sz w:val="24"/>
          <w:szCs w:val="24"/>
        </w:rPr>
        <w:t>должностное лицо</w:t>
      </w:r>
      <w:r w:rsidRPr="009E3768">
        <w:rPr>
          <w:rFonts w:ascii="Times New Roman" w:eastAsia="Calibri" w:hAnsi="Times New Roman" w:cs="Times New Roman"/>
          <w:sz w:val="24"/>
          <w:szCs w:val="24"/>
        </w:rPr>
        <w:t>), в информационной системе межведомственного электронного взаимодействия.</w:t>
      </w:r>
    </w:p>
    <w:p w14:paraId="50CE096A" w14:textId="4BFBF28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Ответственный</w:t>
      </w:r>
      <w:r w:rsidR="00732EB3" w:rsidRPr="009E3768">
        <w:rPr>
          <w:sz w:val="24"/>
          <w:szCs w:val="24"/>
        </w:rPr>
        <w:t xml:space="preserve"> </w:t>
      </w:r>
      <w:r w:rsidR="00732EB3" w:rsidRPr="009E3768">
        <w:rPr>
          <w:rFonts w:ascii="Times New Roman" w:eastAsia="Calibri" w:hAnsi="Times New Roman" w:cs="Times New Roman"/>
          <w:sz w:val="24"/>
          <w:szCs w:val="24"/>
        </w:rPr>
        <w:t>за прием и регистрацию</w:t>
      </w:r>
      <w:r w:rsidRPr="009E3768">
        <w:rPr>
          <w:rFonts w:ascii="Times New Roman" w:eastAsia="Calibri" w:hAnsi="Times New Roman" w:cs="Times New Roman"/>
          <w:sz w:val="24"/>
          <w:szCs w:val="24"/>
        </w:rPr>
        <w:t>:</w:t>
      </w:r>
    </w:p>
    <w:p w14:paraId="0B4BFE21"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проверяет наличие электронных Заявлений, поступивших с РПГУ, с периодом не реже двух раз в день;</w:t>
      </w:r>
    </w:p>
    <w:p w14:paraId="7D60EA90"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изучает поступившие Заявления и приложенные образы документов (документы);</w:t>
      </w:r>
    </w:p>
    <w:p w14:paraId="2A40519F" w14:textId="5283823D"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производит действия в соответствии с пунктом 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настоящего Административного регламента.</w:t>
      </w:r>
    </w:p>
    <w:p w14:paraId="68FCBA79" w14:textId="4F21EBA4"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6</w:t>
      </w:r>
      <w:r w:rsidRPr="009E3768">
        <w:rPr>
          <w:rFonts w:ascii="Times New Roman" w:eastAsia="Calibri" w:hAnsi="Times New Roman" w:cs="Times New Roman"/>
          <w:sz w:val="24"/>
          <w:szCs w:val="24"/>
        </w:rPr>
        <w:t>. Получение результата предоставления муниципальной услуги.</w:t>
      </w:r>
    </w:p>
    <w:p w14:paraId="428AA8EC" w14:textId="77777777"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9E3768" w:rsidRDefault="00447796"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4E738F5" w14:textId="0626A081"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7</w:t>
      </w:r>
      <w:r w:rsidRPr="009E3768">
        <w:rPr>
          <w:rFonts w:ascii="Times New Roman" w:eastAsia="Calibri" w:hAnsi="Times New Roman" w:cs="Times New Roman"/>
          <w:sz w:val="24"/>
          <w:szCs w:val="24"/>
        </w:rPr>
        <w:t>. Получение сведений о ходе выполнения запроса.</w:t>
      </w:r>
    </w:p>
    <w:p w14:paraId="1996DB63"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14:paraId="677B6E60" w14:textId="7EEC6D61"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уведомление о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содержащее сведения о дате, времени и месте приема;</w:t>
      </w:r>
    </w:p>
    <w:p w14:paraId="054641DA"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3A7C0779" w14:textId="6901F770" w:rsidR="00BC4466" w:rsidRPr="009E3768" w:rsidRDefault="005E587D"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w:t>
      </w:r>
      <w:r w:rsidR="00BC4466" w:rsidRPr="009E3768">
        <w:rPr>
          <w:rFonts w:ascii="Times New Roman" w:eastAsia="Calibri"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8</w:t>
      </w:r>
      <w:r w:rsidRPr="009E3768">
        <w:rPr>
          <w:rFonts w:ascii="Times New Roman" w:eastAsia="Calibri" w:hAnsi="Times New Roman" w:cs="Times New Roman"/>
          <w:sz w:val="24"/>
          <w:szCs w:val="24"/>
        </w:rPr>
        <w:t>. Оценка качества предоставления Муниципальной услуги.</w:t>
      </w:r>
    </w:p>
    <w:p w14:paraId="42582782"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9E3768">
        <w:rPr>
          <w:rFonts w:ascii="Times New Roman" w:eastAsia="Calibri" w:hAnsi="Times New Roman" w:cs="Times New Roman"/>
          <w:sz w:val="24"/>
          <w:szCs w:val="24"/>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AF0816A" w14:textId="1E94A845"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9</w:t>
      </w:r>
      <w:r w:rsidRPr="009E3768">
        <w:rPr>
          <w:rFonts w:ascii="Times New Roman" w:eastAsia="Calibri" w:hAnsi="Times New Roman" w:cs="Times New Roman"/>
          <w:sz w:val="24"/>
          <w:szCs w:val="24"/>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07A19B86" w14:textId="0A4E5C1C"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Администрация (Уполномоченный орган) подключена к указанной системе.</w:t>
      </w:r>
    </w:p>
    <w:p w14:paraId="5E29E687" w14:textId="5DD81940" w:rsidR="00766A25" w:rsidRPr="009E3768" w:rsidRDefault="00BC4466" w:rsidP="00BC4466">
      <w:pPr>
        <w:spacing w:after="0" w:line="240" w:lineRule="auto"/>
        <w:ind w:firstLine="709"/>
        <w:jc w:val="both"/>
        <w:rPr>
          <w:rFonts w:ascii="Times New Roman" w:hAnsi="Times New Roman" w:cs="Times New Roman"/>
          <w:b/>
          <w:bCs/>
          <w:sz w:val="24"/>
          <w:szCs w:val="24"/>
        </w:rPr>
      </w:pPr>
      <w:r w:rsidRPr="009E3768">
        <w:rPr>
          <w:rFonts w:ascii="Times New Roman" w:eastAsia="Calibri" w:hAnsi="Times New Roman" w:cs="Times New Roman"/>
          <w:sz w:val="24"/>
          <w:szCs w:val="24"/>
        </w:rPr>
        <w:t> </w:t>
      </w:r>
    </w:p>
    <w:p w14:paraId="46286F4D" w14:textId="77777777" w:rsidR="00E525C3" w:rsidRPr="009E3768" w:rsidRDefault="00E525C3" w:rsidP="00E525C3">
      <w:pPr>
        <w:spacing w:after="0" w:line="240" w:lineRule="auto"/>
        <w:ind w:firstLine="709"/>
        <w:jc w:val="center"/>
        <w:rPr>
          <w:rFonts w:ascii="Times New Roman" w:eastAsia="Calibri" w:hAnsi="Times New Roman" w:cs="Times New Roman"/>
          <w:b/>
          <w:bCs/>
          <w:sz w:val="24"/>
          <w:szCs w:val="24"/>
        </w:rPr>
      </w:pPr>
      <w:r w:rsidRPr="009E3768">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9E3768" w:rsidRDefault="00B93A1F" w:rsidP="00E525C3">
      <w:pPr>
        <w:spacing w:after="0" w:line="240" w:lineRule="auto"/>
        <w:ind w:firstLine="709"/>
        <w:jc w:val="center"/>
        <w:rPr>
          <w:rFonts w:ascii="Times New Roman" w:eastAsia="Calibri" w:hAnsi="Times New Roman" w:cs="Times New Roman"/>
          <w:b/>
          <w:bCs/>
          <w:sz w:val="24"/>
          <w:szCs w:val="24"/>
        </w:rPr>
      </w:pPr>
    </w:p>
    <w:p w14:paraId="1842B70A" w14:textId="4B7EA2E4"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E3768">
        <w:rPr>
          <w:rFonts w:ascii="Times New Roman" w:eastAsia="Calibri" w:hAnsi="Times New Roman" w:cs="Times New Roman"/>
          <w:sz w:val="24"/>
          <w:szCs w:val="24"/>
        </w:rPr>
        <w:t>3</w:t>
      </w:r>
      <w:r w:rsidR="00822182" w:rsidRPr="009E3768">
        <w:rPr>
          <w:rFonts w:ascii="Times New Roman" w:eastAsia="Calibri" w:hAnsi="Times New Roman" w:cs="Times New Roman"/>
          <w:sz w:val="24"/>
          <w:szCs w:val="24"/>
        </w:rPr>
        <w:t xml:space="preserve"> к</w:t>
      </w:r>
      <w:r w:rsidR="00E20B6A" w:rsidRPr="009E3768">
        <w:rPr>
          <w:rFonts w:ascii="Times New Roman" w:eastAsia="Calibri" w:hAnsi="Times New Roman" w:cs="Times New Roman"/>
          <w:sz w:val="24"/>
          <w:szCs w:val="24"/>
        </w:rPr>
        <w:t xml:space="preserve"> настояще</w:t>
      </w:r>
      <w:r w:rsidR="00822182" w:rsidRPr="009E3768">
        <w:rPr>
          <w:rFonts w:ascii="Times New Roman" w:eastAsia="Calibri" w:hAnsi="Times New Roman" w:cs="Times New Roman"/>
          <w:sz w:val="24"/>
          <w:szCs w:val="24"/>
        </w:rPr>
        <w:t>му</w:t>
      </w:r>
      <w:r w:rsidRPr="009E3768">
        <w:rPr>
          <w:rFonts w:ascii="Calibri" w:eastAsia="Calibri" w:hAnsi="Calibri" w:cs="Times New Roman"/>
          <w:sz w:val="24"/>
          <w:szCs w:val="24"/>
        </w:rPr>
        <w:t xml:space="preserve"> </w:t>
      </w:r>
      <w:r w:rsidRPr="009E3768">
        <w:rPr>
          <w:rFonts w:ascii="Times New Roman" w:eastAsia="Calibri" w:hAnsi="Times New Roman" w:cs="Times New Roman"/>
          <w:sz w:val="24"/>
          <w:szCs w:val="24"/>
        </w:rPr>
        <w:t>Административно</w:t>
      </w:r>
      <w:r w:rsidR="00822182" w:rsidRPr="009E3768">
        <w:rPr>
          <w:rFonts w:ascii="Times New Roman" w:eastAsia="Calibri" w:hAnsi="Times New Roman" w:cs="Times New Roman"/>
          <w:sz w:val="24"/>
          <w:szCs w:val="24"/>
        </w:rPr>
        <w:t xml:space="preserve">му </w:t>
      </w:r>
      <w:r w:rsidRPr="009E3768">
        <w:rPr>
          <w:rFonts w:ascii="Times New Roman" w:eastAsia="Calibri" w:hAnsi="Times New Roman" w:cs="Times New Roman"/>
          <w:sz w:val="24"/>
          <w:szCs w:val="24"/>
        </w:rPr>
        <w:t>регламент</w:t>
      </w:r>
      <w:r w:rsidR="00822182" w:rsidRPr="009E3768">
        <w:rPr>
          <w:rFonts w:ascii="Times New Roman" w:eastAsia="Calibri" w:hAnsi="Times New Roman" w:cs="Times New Roman"/>
          <w:sz w:val="24"/>
          <w:szCs w:val="24"/>
        </w:rPr>
        <w:t>у</w:t>
      </w:r>
      <w:r w:rsidRPr="009E3768">
        <w:rPr>
          <w:rFonts w:ascii="Times New Roman" w:eastAsia="Calibri" w:hAnsi="Times New Roman" w:cs="Times New Roman"/>
          <w:sz w:val="24"/>
          <w:szCs w:val="24"/>
        </w:rPr>
        <w:t>.</w:t>
      </w:r>
    </w:p>
    <w:p w14:paraId="5274BAD8"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14:paraId="6330E3DB"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наименование Администрации (Уполномоченного органа), в который подается заявление об исправлении опечаток;</w:t>
      </w:r>
    </w:p>
    <w:p w14:paraId="65A23E4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1C3BC49F"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A2E230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0702633E"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6) реквизиты документа (-ов), обосновывающих доводы заявителя о наличии ошибки и опечатки, а также содержащих правильные сведения. </w:t>
      </w:r>
    </w:p>
    <w:p w14:paraId="01A5EEA2" w14:textId="11DE9E3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9E3768">
        <w:rPr>
          <w:rFonts w:ascii="Times New Roman" w:eastAsia="Calibri" w:hAnsi="Times New Roman" w:cs="Times New Roman"/>
          <w:sz w:val="24"/>
          <w:szCs w:val="24"/>
        </w:rPr>
        <w:lastRenderedPageBreak/>
        <w:t>удостоверяющий личность представителя, и документ, подтверждающий соответствующие полномочия.</w:t>
      </w:r>
    </w:p>
    <w:p w14:paraId="54A1C12B" w14:textId="404FD4F0"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2. Заявление об исправлении опечаток и ошибок представляются следующими способами: </w:t>
      </w:r>
    </w:p>
    <w:p w14:paraId="5C7C6ED4"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лично в Администрацию (Уполномоченный орган);</w:t>
      </w:r>
    </w:p>
    <w:p w14:paraId="2CB49D8C"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sym w:font="Symbol" w:char="F02D"/>
      </w:r>
      <w:r w:rsidRPr="009E3768">
        <w:rPr>
          <w:rFonts w:ascii="Times New Roman" w:eastAsia="Calibri" w:hAnsi="Times New Roman" w:cs="Times New Roman"/>
          <w:sz w:val="24"/>
          <w:szCs w:val="24"/>
        </w:rPr>
        <w:t xml:space="preserve"> почтовым отправлением;</w:t>
      </w:r>
    </w:p>
    <w:p w14:paraId="280CD83B" w14:textId="77777777" w:rsidR="00E525C3" w:rsidRPr="009E3768" w:rsidRDefault="00E525C3" w:rsidP="00E525C3">
      <w:pPr>
        <w:spacing w:after="0" w:line="240" w:lineRule="auto"/>
        <w:ind w:firstLine="709"/>
        <w:jc w:val="both"/>
        <w:rPr>
          <w:rFonts w:ascii="TimesNewRomanPSMT" w:eastAsia="Calibri" w:hAnsi="TimesNewRomanPSMT" w:cs="Times New Roman"/>
          <w:sz w:val="24"/>
          <w:szCs w:val="24"/>
        </w:rPr>
      </w:pPr>
      <w:r w:rsidRPr="009E3768">
        <w:rPr>
          <w:rFonts w:ascii="Times New Roman" w:eastAsia="Calibri" w:hAnsi="Times New Roman" w:cs="Times New Roman"/>
          <w:sz w:val="24"/>
          <w:szCs w:val="24"/>
        </w:rPr>
        <w:t xml:space="preserve">– </w:t>
      </w:r>
      <w:r w:rsidRPr="009E3768">
        <w:rPr>
          <w:rFonts w:ascii="TimesNewRomanPSMT" w:eastAsia="Calibri" w:hAnsi="TimesNewRomanPSMT" w:cs="Times New Roman"/>
          <w:sz w:val="24"/>
          <w:szCs w:val="24"/>
        </w:rPr>
        <w:t>путем заполнения формы запроса через «Личный кабинет» на РПГУ;</w:t>
      </w:r>
    </w:p>
    <w:p w14:paraId="0FD0172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через многофункциональный центр.</w:t>
      </w:r>
    </w:p>
    <w:p w14:paraId="3D149366" w14:textId="4393EC4A"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391A2F"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Основаниями для отказа в приеме заявления об исправлении опечаток и ошибок являются:</w:t>
      </w:r>
    </w:p>
    <w:p w14:paraId="5967894B" w14:textId="300CBB7C"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и 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1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14:paraId="740AE8E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заявитель не является получателем муниципальной услуги.</w:t>
      </w:r>
    </w:p>
    <w:p w14:paraId="6195938C" w14:textId="1CDCAEBF"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4. Отказ в приеме заявления об исправлении опечаток и ошибок по иным основаниям не допускается.</w:t>
      </w:r>
    </w:p>
    <w:p w14:paraId="424A5387" w14:textId="5928A363"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3 настоящего Административного регламента.</w:t>
      </w:r>
    </w:p>
    <w:p w14:paraId="38732A93" w14:textId="0710EA2E"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5. Основаниями для отказа в исправлении опечаток и ошибок являются:</w:t>
      </w:r>
    </w:p>
    <w:p w14:paraId="35351CA6" w14:textId="2E5E2425" w:rsidR="00E525C3" w:rsidRPr="009E3768" w:rsidRDefault="00E14A40"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hyperlink r:id="rId10" w:history="1">
        <w:r w:rsidR="00E525C3" w:rsidRPr="009E3768">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E3768">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документы, представленные заявителем в соответствии с пунктом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00E20B6A"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09F982C" w14:textId="2314895E"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документов, указанных в подпункте 6 пункта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359DC9F8" w14:textId="2EF498B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и документов приложенных к нему.</w:t>
      </w:r>
    </w:p>
    <w:p w14:paraId="67964056" w14:textId="789277B1" w:rsidR="004D2C22"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D2C22" w:rsidRPr="009E3768">
        <w:rPr>
          <w:rFonts w:ascii="Times New Roman" w:eastAsia="Calibri" w:hAnsi="Times New Roman" w:cs="Times New Roman"/>
          <w:sz w:val="24"/>
          <w:szCs w:val="24"/>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746C1DA2" w14:textId="6D037A8E"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14:paraId="72B9CBB5" w14:textId="20FCF84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в случае отсутствия оснований для отказа в исправлении опечаток и ошибок,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исправлении опечаток и ошибок; </w:t>
      </w:r>
    </w:p>
    <w:p w14:paraId="5CC8CDDF" w14:textId="3F9A640C"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w:t>
      </w:r>
      <w:r w:rsidRPr="009E3768">
        <w:rPr>
          <w:rFonts w:ascii="Times New Roman" w:eastAsia="Calibri" w:hAnsi="Times New Roman" w:cs="Times New Roman"/>
          <w:sz w:val="24"/>
          <w:szCs w:val="24"/>
        </w:rPr>
        <w:lastRenderedPageBreak/>
        <w:t xml:space="preserve">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 xml:space="preserve">0. Исправление опечаток и ошибок осуществляется Администрацией (Уполномоченным органом) в течение </w:t>
      </w:r>
      <w:r w:rsidR="004D2C22"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xml:space="preserve"> рабочих дней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w:t>
      </w:r>
      <w:r w:rsidR="004C1747" w:rsidRPr="009E3768">
        <w:rPr>
          <w:rFonts w:ascii="Times New Roman" w:eastAsia="Calibri" w:hAnsi="Times New Roman" w:cs="Times New Roman"/>
          <w:sz w:val="24"/>
          <w:szCs w:val="24"/>
        </w:rPr>
        <w:t>р</w:t>
      </w:r>
      <w:r w:rsidRPr="009E3768">
        <w:rPr>
          <w:rFonts w:ascii="Times New Roman" w:eastAsia="Calibri" w:hAnsi="Times New Roman" w:cs="Times New Roman"/>
          <w:sz w:val="24"/>
          <w:szCs w:val="24"/>
        </w:rPr>
        <w:t>егламента.</w:t>
      </w:r>
    </w:p>
    <w:p w14:paraId="1F3367CB" w14:textId="6F92B209" w:rsidR="00E525C3" w:rsidRPr="009E3768" w:rsidRDefault="004D2C22"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9E3768" w:rsidRDefault="00E525C3" w:rsidP="004D2C22">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21</w:t>
      </w:r>
      <w:r w:rsidRPr="009E3768">
        <w:rPr>
          <w:rFonts w:ascii="Times New Roman" w:eastAsia="Calibri" w:hAnsi="Times New Roman" w:cs="Times New Roman"/>
          <w:sz w:val="24"/>
          <w:szCs w:val="24"/>
        </w:rPr>
        <w:t xml:space="preserve">. </w:t>
      </w:r>
      <w:r w:rsidR="004D2C22" w:rsidRPr="009E3768">
        <w:rPr>
          <w:rFonts w:ascii="Times New Roman" w:eastAsia="Calibri" w:hAnsi="Times New Roman" w:cs="Times New Roman"/>
          <w:sz w:val="24"/>
          <w:szCs w:val="24"/>
        </w:rPr>
        <w:t>При исправлении опечаток и ошибок не допускается:</w:t>
      </w:r>
    </w:p>
    <w:p w14:paraId="11636C79" w14:textId="07FA9BAF" w:rsidR="004D2C22"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14:paraId="4BD6D031" w14:textId="34332B1E" w:rsidR="00E525C3"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2. Документы, предусмотренные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9 и абзацем вторым пункта 3.</w:t>
      </w:r>
      <w:r w:rsidR="00B745DF" w:rsidRPr="009E3768">
        <w:rPr>
          <w:rFonts w:ascii="Times New Roman" w:eastAsia="Calibri" w:hAnsi="Times New Roman" w:cs="Times New Roman"/>
          <w:sz w:val="24"/>
          <w:szCs w:val="24"/>
        </w:rPr>
        <w:t>20</w:t>
      </w:r>
      <w:r w:rsidRPr="009E3768">
        <w:rPr>
          <w:rFonts w:ascii="Times New Roman" w:eastAsia="Calibri" w:hAnsi="Times New Roman" w:cs="Times New Roman"/>
          <w:sz w:val="24"/>
          <w:szCs w:val="24"/>
        </w:rPr>
        <w:t xml:space="preserve">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w:t>
      </w:r>
      <w:r w:rsidR="004D2C22"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 рабочего дня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541D366"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9E3768" w:rsidRDefault="00E525C3" w:rsidP="00E525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9E3768" w:rsidRDefault="007B0FB7" w:rsidP="00E72A29">
      <w:pPr>
        <w:spacing w:after="0" w:line="240" w:lineRule="auto"/>
        <w:ind w:firstLine="709"/>
        <w:jc w:val="center"/>
        <w:rPr>
          <w:rFonts w:ascii="Times New Roman" w:hAnsi="Times New Roman" w:cs="Times New Roman"/>
          <w:b/>
          <w:bCs/>
          <w:sz w:val="24"/>
          <w:szCs w:val="24"/>
        </w:rPr>
      </w:pPr>
    </w:p>
    <w:p w14:paraId="15C5EAD8" w14:textId="77777777" w:rsidR="002150D2" w:rsidRPr="009E3768" w:rsidRDefault="002150D2" w:rsidP="00E72A29">
      <w:pPr>
        <w:spacing w:after="0" w:line="240" w:lineRule="auto"/>
        <w:ind w:firstLine="709"/>
        <w:jc w:val="center"/>
        <w:rPr>
          <w:rFonts w:ascii="Times New Roman" w:hAnsi="Times New Roman" w:cs="Times New Roman"/>
          <w:b/>
          <w:bCs/>
          <w:sz w:val="24"/>
          <w:szCs w:val="24"/>
        </w:rPr>
      </w:pPr>
    </w:p>
    <w:p w14:paraId="1E3A5998" w14:textId="77777777"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lang w:val="en-US"/>
        </w:rPr>
        <w:t>IV</w:t>
      </w:r>
      <w:r w:rsidRPr="009E3768">
        <w:rPr>
          <w:rFonts w:ascii="Times New Roman" w:eastAsia="Calibri" w:hAnsi="Times New Roman" w:cs="Times New Roman"/>
          <w:b/>
          <w:sz w:val="24"/>
          <w:szCs w:val="24"/>
        </w:rPr>
        <w:t>. Формы контроля за исполнением административного регламента</w:t>
      </w:r>
    </w:p>
    <w:p w14:paraId="3F8BD3D1" w14:textId="77777777"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p>
    <w:p w14:paraId="78BFBDBF"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Порядок осуществления текущего контроля за соблюдением</w:t>
      </w:r>
    </w:p>
    <w:p w14:paraId="6EDF5001"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исполнением ответственными должностными лицами положений</w:t>
      </w:r>
    </w:p>
    <w:p w14:paraId="080D2DB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регламента и иных нормативных правовых актов,</w:t>
      </w:r>
    </w:p>
    <w:p w14:paraId="7C9FF9AE"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устанавливающих требования к предоставлению Муниципальной</w:t>
      </w:r>
    </w:p>
    <w:p w14:paraId="203A827F"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услуги, а также принятием ими решений</w:t>
      </w:r>
    </w:p>
    <w:p w14:paraId="7FAD0665" w14:textId="77777777" w:rsidR="00E95B9F" w:rsidRPr="009E3768" w:rsidRDefault="00E95B9F" w:rsidP="00E95B9F">
      <w:pPr>
        <w:spacing w:after="0" w:line="240" w:lineRule="auto"/>
        <w:jc w:val="center"/>
        <w:rPr>
          <w:rFonts w:ascii="Times New Roman" w:hAnsi="Times New Roman" w:cs="Times New Roman"/>
          <w:b/>
          <w:sz w:val="24"/>
          <w:szCs w:val="24"/>
        </w:rPr>
      </w:pPr>
    </w:p>
    <w:p w14:paraId="2BDB3CBD"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Pr="009E3768">
        <w:rPr>
          <w:rFonts w:ascii="Times New Roman" w:hAnsi="Times New Roman" w:cs="Times New Roman"/>
          <w:sz w:val="24"/>
          <w:szCs w:val="24"/>
        </w:rPr>
        <w:lastRenderedPageBreak/>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w:t>
      </w:r>
      <w:r w:rsidR="005B7B3C" w:rsidRPr="009E3768">
        <w:rPr>
          <w:rFonts w:ascii="Times New Roman" w:hAnsi="Times New Roman" w:cs="Times New Roman"/>
          <w:sz w:val="24"/>
          <w:szCs w:val="24"/>
        </w:rPr>
        <w:t>должностно</w:t>
      </w:r>
      <w:r w:rsidR="00B93A1F" w:rsidRPr="009E3768">
        <w:rPr>
          <w:rFonts w:ascii="Times New Roman" w:hAnsi="Times New Roman" w:cs="Times New Roman"/>
          <w:sz w:val="24"/>
          <w:szCs w:val="24"/>
        </w:rPr>
        <w:t>го</w:t>
      </w:r>
      <w:r w:rsidR="005B7B3C" w:rsidRPr="009E3768">
        <w:rPr>
          <w:rFonts w:ascii="Times New Roman" w:hAnsi="Times New Roman" w:cs="Times New Roman"/>
          <w:sz w:val="24"/>
          <w:szCs w:val="24"/>
        </w:rPr>
        <w:t xml:space="preserve"> лиц</w:t>
      </w:r>
      <w:r w:rsidR="00B93A1F" w:rsidRPr="009E3768">
        <w:rPr>
          <w:rFonts w:ascii="Times New Roman" w:hAnsi="Times New Roman" w:cs="Times New Roman"/>
          <w:sz w:val="24"/>
          <w:szCs w:val="24"/>
        </w:rPr>
        <w:t>а</w:t>
      </w:r>
      <w:r w:rsidRPr="009E3768">
        <w:rPr>
          <w:rFonts w:ascii="Times New Roman" w:hAnsi="Times New Roman" w:cs="Times New Roman"/>
          <w:sz w:val="24"/>
          <w:szCs w:val="24"/>
        </w:rPr>
        <w:t xml:space="preserve"> и должностных лиц Администрации (Уполномоченного органа).</w:t>
      </w:r>
    </w:p>
    <w:p w14:paraId="239DDD1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Текущий контроль осуществляется путем проведения проверок:</w:t>
      </w:r>
    </w:p>
    <w:p w14:paraId="7A37718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решений о предоставлении (об отказе в предоставлении) Муниципальной услуги;</w:t>
      </w:r>
    </w:p>
    <w:p w14:paraId="3C0B2E65"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выявления и устранения нарушений прав граждан;</w:t>
      </w:r>
    </w:p>
    <w:p w14:paraId="13FFB72E"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9E3768" w:rsidRDefault="00E95B9F" w:rsidP="00E95B9F">
      <w:pPr>
        <w:spacing w:after="0" w:line="240" w:lineRule="auto"/>
        <w:jc w:val="both"/>
        <w:rPr>
          <w:rFonts w:ascii="Times New Roman" w:hAnsi="Times New Roman" w:cs="Times New Roman"/>
          <w:sz w:val="24"/>
          <w:szCs w:val="24"/>
        </w:rPr>
      </w:pPr>
    </w:p>
    <w:p w14:paraId="60EBC6E0"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Порядок и периодичность осуществления плановых и внеплановых</w:t>
      </w:r>
    </w:p>
    <w:p w14:paraId="503964D4"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проверок полноты и качества предоставления Муниципальной</w:t>
      </w:r>
    </w:p>
    <w:p w14:paraId="44DDF09B"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услуги, в том числе порядок и формы контроля за полнотой</w:t>
      </w:r>
    </w:p>
    <w:p w14:paraId="1164511D"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качеством предоставления Муниципальной услуги</w:t>
      </w:r>
    </w:p>
    <w:p w14:paraId="5088811A" w14:textId="77777777" w:rsidR="00E95B9F" w:rsidRPr="009E3768" w:rsidRDefault="00E95B9F" w:rsidP="00E95B9F">
      <w:pPr>
        <w:spacing w:after="0" w:line="240" w:lineRule="auto"/>
        <w:jc w:val="center"/>
        <w:rPr>
          <w:rFonts w:ascii="Times New Roman" w:hAnsi="Times New Roman" w:cs="Times New Roman"/>
          <w:b/>
          <w:sz w:val="24"/>
          <w:szCs w:val="24"/>
        </w:rPr>
      </w:pPr>
    </w:p>
    <w:p w14:paraId="1FCDABC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7E2A2AF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сроков предоставления Муниципальной услуги;</w:t>
      </w:r>
    </w:p>
    <w:p w14:paraId="32C06AAE"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положений настоящего Административного регламента;</w:t>
      </w:r>
    </w:p>
    <w:p w14:paraId="1AC95A3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14:paraId="3996FB5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Основанием для проведения внеплановых проверок являются:</w:t>
      </w:r>
    </w:p>
    <w:p w14:paraId="7035597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p>
    <w:p w14:paraId="402EA80D"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Проверка осуществляется на основании приказа Администрации (Уполномоченного органа).</w:t>
      </w:r>
    </w:p>
    <w:p w14:paraId="58F1C593" w14:textId="50721D08"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E3768">
        <w:rPr>
          <w:rFonts w:ascii="Times New Roman" w:hAnsi="Times New Roman" w:cs="Times New Roman"/>
          <w:sz w:val="24"/>
          <w:szCs w:val="24"/>
        </w:rPr>
        <w:t>должностн</w:t>
      </w:r>
      <w:r w:rsidR="002C121B" w:rsidRPr="009E3768">
        <w:rPr>
          <w:rFonts w:ascii="Times New Roman" w:hAnsi="Times New Roman" w:cs="Times New Roman"/>
          <w:sz w:val="24"/>
          <w:szCs w:val="24"/>
        </w:rPr>
        <w:t>ыми</w:t>
      </w:r>
      <w:r w:rsidR="006F55FC" w:rsidRPr="009E3768">
        <w:rPr>
          <w:rFonts w:ascii="Times New Roman" w:hAnsi="Times New Roman" w:cs="Times New Roman"/>
          <w:sz w:val="24"/>
          <w:szCs w:val="24"/>
        </w:rPr>
        <w:t xml:space="preserve"> лиц</w:t>
      </w:r>
      <w:r w:rsidRPr="009E3768">
        <w:rPr>
          <w:rFonts w:ascii="Times New Roman" w:hAnsi="Times New Roman" w:cs="Times New Roman"/>
          <w:sz w:val="24"/>
          <w:szCs w:val="24"/>
        </w:rPr>
        <w:t>ами Администрации (Уполномоченного органа), проводившими проверку. Проверяемые лица под роспись знакомятся со справкой.</w:t>
      </w:r>
    </w:p>
    <w:p w14:paraId="75C4F8E8" w14:textId="77777777" w:rsidR="002C121B" w:rsidRPr="009E3768" w:rsidRDefault="002C121B" w:rsidP="00E95B9F">
      <w:pPr>
        <w:spacing w:after="0" w:line="240" w:lineRule="auto"/>
        <w:jc w:val="both"/>
        <w:rPr>
          <w:rFonts w:ascii="Times New Roman" w:hAnsi="Times New Roman" w:cs="Times New Roman"/>
          <w:sz w:val="24"/>
          <w:szCs w:val="24"/>
        </w:rPr>
      </w:pPr>
    </w:p>
    <w:p w14:paraId="761007CD"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Ответственность должностных лиц за решения и действия</w:t>
      </w:r>
    </w:p>
    <w:p w14:paraId="600839DC"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(бездействие), принимаемые (осуществляемые) ими в ходе</w:t>
      </w:r>
    </w:p>
    <w:p w14:paraId="36A08676"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предоставления Муниципальной услуги</w:t>
      </w:r>
    </w:p>
    <w:p w14:paraId="47533907" w14:textId="77777777" w:rsidR="00E95B9F" w:rsidRPr="009E3768" w:rsidRDefault="00E95B9F" w:rsidP="00E95B9F">
      <w:pPr>
        <w:spacing w:after="0" w:line="240" w:lineRule="auto"/>
        <w:jc w:val="center"/>
        <w:rPr>
          <w:rFonts w:ascii="Times New Roman" w:hAnsi="Times New Roman" w:cs="Times New Roman"/>
          <w:b/>
          <w:sz w:val="24"/>
          <w:szCs w:val="24"/>
        </w:rPr>
      </w:pPr>
    </w:p>
    <w:p w14:paraId="5EBFAB6A"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w:t>
      </w:r>
      <w:r w:rsidRPr="009E3768">
        <w:rPr>
          <w:rFonts w:ascii="Times New Roman" w:hAnsi="Times New Roman" w:cs="Times New Roman"/>
          <w:sz w:val="24"/>
          <w:szCs w:val="24"/>
        </w:rPr>
        <w:lastRenderedPageBreak/>
        <w:t>привлечение виновных лиц к ответственности в соответствии с законодательством Российской Федерации.</w:t>
      </w:r>
    </w:p>
    <w:p w14:paraId="7A1FF498"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9E3768" w:rsidRDefault="00E95B9F" w:rsidP="00E95B9F">
      <w:pPr>
        <w:spacing w:after="0" w:line="240" w:lineRule="auto"/>
        <w:jc w:val="both"/>
        <w:rPr>
          <w:rFonts w:ascii="Times New Roman" w:hAnsi="Times New Roman" w:cs="Times New Roman"/>
          <w:sz w:val="24"/>
          <w:szCs w:val="24"/>
        </w:rPr>
      </w:pPr>
    </w:p>
    <w:p w14:paraId="4CE0DFFB"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Требования к порядку и формам контроля за предоставлением</w:t>
      </w:r>
    </w:p>
    <w:p w14:paraId="69FD808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в том числе со стороны граждан,</w:t>
      </w:r>
    </w:p>
    <w:p w14:paraId="3D391E9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их объединений и организаций</w:t>
      </w:r>
    </w:p>
    <w:p w14:paraId="5357C612" w14:textId="77777777" w:rsidR="00E95B9F" w:rsidRPr="009E3768" w:rsidRDefault="00E95B9F" w:rsidP="00E95B9F">
      <w:pPr>
        <w:spacing w:after="0" w:line="240" w:lineRule="auto"/>
        <w:jc w:val="center"/>
        <w:rPr>
          <w:rFonts w:ascii="Times New Roman" w:hAnsi="Times New Roman" w:cs="Times New Roman"/>
          <w:b/>
          <w:sz w:val="24"/>
          <w:szCs w:val="24"/>
        </w:rPr>
      </w:pPr>
    </w:p>
    <w:p w14:paraId="69568F5B"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Граждане, их объединения и организации также имеют право:</w:t>
      </w:r>
    </w:p>
    <w:p w14:paraId="3377116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14:paraId="3FB6CE35"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9E3768" w:rsidRDefault="00E95B9F" w:rsidP="00E95B9F">
      <w:pPr>
        <w:spacing w:after="0" w:line="240" w:lineRule="auto"/>
        <w:jc w:val="center"/>
        <w:rPr>
          <w:rFonts w:ascii="Times New Roman" w:hAnsi="Times New Roman" w:cs="Times New Roman"/>
          <w:b/>
          <w:sz w:val="24"/>
          <w:szCs w:val="24"/>
        </w:rPr>
      </w:pPr>
    </w:p>
    <w:p w14:paraId="23A20830" w14:textId="77777777" w:rsidR="002C121B" w:rsidRPr="009E3768" w:rsidRDefault="002C121B" w:rsidP="00E95B9F">
      <w:pPr>
        <w:spacing w:after="0" w:line="240" w:lineRule="auto"/>
        <w:jc w:val="center"/>
        <w:rPr>
          <w:rFonts w:ascii="Times New Roman" w:hAnsi="Times New Roman" w:cs="Times New Roman"/>
          <w:b/>
          <w:sz w:val="24"/>
          <w:szCs w:val="24"/>
        </w:rPr>
      </w:pPr>
    </w:p>
    <w:p w14:paraId="18503B07" w14:textId="02554271" w:rsidR="00E95B9F" w:rsidRPr="009E3768" w:rsidRDefault="00E95B9F" w:rsidP="006F55FC">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 </w:t>
      </w:r>
      <w:r w:rsidR="006F55FC" w:rsidRPr="009E3768">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8F52A86" w14:textId="1DD631F6"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06D2C3F" w14:textId="77777777" w:rsidR="00E95B9F" w:rsidRPr="009E3768" w:rsidRDefault="00E95B9F" w:rsidP="00E95B9F">
      <w:pPr>
        <w:spacing w:after="0" w:line="240" w:lineRule="auto"/>
        <w:ind w:firstLine="708"/>
        <w:jc w:val="both"/>
        <w:rPr>
          <w:rFonts w:ascii="Times New Roman" w:hAnsi="Times New Roman" w:cs="Times New Roman"/>
          <w:b/>
          <w:sz w:val="24"/>
          <w:szCs w:val="24"/>
        </w:rPr>
      </w:pPr>
    </w:p>
    <w:p w14:paraId="0747575D" w14:textId="4DB51AB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МФЦ, а также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предоставлении Муниципальной услуги.</w:t>
      </w:r>
    </w:p>
    <w:p w14:paraId="56EF4288"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33D83AA4" w14:textId="77777777"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22B4A678" w14:textId="01411DF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14:paraId="7DE0B2B2" w14:textId="0FC73A95"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 xml:space="preserve">к руководителю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решения и действия (бездействие)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30345598" w14:textId="5D38006C"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к учредителю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решение и действия (бездействие)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62C47684" w14:textId="3882176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Администрации (Уполномоченном органе), </w:t>
      </w:r>
      <w:r w:rsidR="002C121B"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у учредителя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определяются уполномоченные на рассмотрение жалоб должностные лица.</w:t>
      </w:r>
    </w:p>
    <w:p w14:paraId="183AC102" w14:textId="77777777" w:rsidR="002150D2" w:rsidRPr="009E3768" w:rsidRDefault="002150D2" w:rsidP="00E95B9F">
      <w:pPr>
        <w:spacing w:after="0" w:line="240" w:lineRule="auto"/>
        <w:ind w:firstLine="708"/>
        <w:jc w:val="center"/>
        <w:rPr>
          <w:rFonts w:ascii="Times New Roman" w:hAnsi="Times New Roman" w:cs="Times New Roman"/>
          <w:b/>
          <w:sz w:val="24"/>
          <w:szCs w:val="24"/>
        </w:rPr>
      </w:pPr>
    </w:p>
    <w:p w14:paraId="3A26450C" w14:textId="77777777" w:rsidR="004E6133" w:rsidRPr="009E3768" w:rsidRDefault="004E6133" w:rsidP="00E95B9F">
      <w:pPr>
        <w:spacing w:after="0" w:line="240" w:lineRule="auto"/>
        <w:ind w:firstLine="708"/>
        <w:jc w:val="center"/>
        <w:rPr>
          <w:rFonts w:ascii="Times New Roman" w:hAnsi="Times New Roman" w:cs="Times New Roman"/>
          <w:b/>
          <w:sz w:val="24"/>
          <w:szCs w:val="24"/>
        </w:rPr>
      </w:pPr>
    </w:p>
    <w:p w14:paraId="73F90A7C" w14:textId="6EAE9B30"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07B4F71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4479214D" w14:textId="77777777"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5FF53EC"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5F43737A"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Федеральным законом № 210-ФЗ;</w:t>
      </w:r>
    </w:p>
    <w:p w14:paraId="7BF6BCC9"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E8C61BD"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8E41DE" w14:textId="77777777" w:rsidR="00E95B9F" w:rsidRPr="009E3768" w:rsidRDefault="00E95B9F" w:rsidP="00E95B9F">
      <w:pPr>
        <w:spacing w:after="0" w:line="240" w:lineRule="auto"/>
        <w:jc w:val="both"/>
        <w:rPr>
          <w:rFonts w:ascii="Times New Roman" w:hAnsi="Times New Roman" w:cs="Times New Roman"/>
          <w:sz w:val="24"/>
          <w:szCs w:val="24"/>
        </w:rPr>
      </w:pPr>
    </w:p>
    <w:p w14:paraId="46997574" w14:textId="77777777" w:rsidR="002150D2" w:rsidRPr="009E3768" w:rsidRDefault="002150D2" w:rsidP="00E95B9F">
      <w:pPr>
        <w:spacing w:after="0" w:line="240" w:lineRule="auto"/>
        <w:jc w:val="center"/>
        <w:rPr>
          <w:rFonts w:ascii="Times New Roman" w:hAnsi="Times New Roman" w:cs="Times New Roman"/>
          <w:b/>
          <w:sz w:val="24"/>
          <w:szCs w:val="24"/>
        </w:rPr>
      </w:pPr>
    </w:p>
    <w:p w14:paraId="0E818997" w14:textId="7050DEE6"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VI. Особенности выполнения административных процедур (действий) в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w:t>
      </w:r>
    </w:p>
    <w:p w14:paraId="1A881237" w14:textId="77777777" w:rsidR="00E95B9F" w:rsidRPr="009E3768" w:rsidRDefault="00E95B9F" w:rsidP="00E95B9F">
      <w:pPr>
        <w:spacing w:after="0" w:line="240" w:lineRule="auto"/>
        <w:jc w:val="both"/>
        <w:rPr>
          <w:rFonts w:ascii="Times New Roman" w:hAnsi="Times New Roman" w:cs="Times New Roman"/>
          <w:sz w:val="24"/>
          <w:szCs w:val="24"/>
        </w:rPr>
      </w:pPr>
    </w:p>
    <w:p w14:paraId="712F8FD6" w14:textId="75685409"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w:t>
      </w:r>
    </w:p>
    <w:p w14:paraId="48ADE600" w14:textId="77777777" w:rsidR="00E95B9F" w:rsidRPr="009E3768" w:rsidRDefault="00E95B9F" w:rsidP="00E95B9F">
      <w:pPr>
        <w:spacing w:after="0" w:line="240" w:lineRule="auto"/>
        <w:jc w:val="center"/>
        <w:rPr>
          <w:rFonts w:ascii="Times New Roman" w:hAnsi="Times New Roman" w:cs="Times New Roman"/>
          <w:b/>
          <w:sz w:val="24"/>
          <w:szCs w:val="24"/>
        </w:rPr>
      </w:pPr>
    </w:p>
    <w:p w14:paraId="525D5EFF" w14:textId="3690D86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6.1. </w:t>
      </w:r>
      <w:r w:rsidR="0045740F" w:rsidRPr="009E3768">
        <w:rPr>
          <w:rFonts w:ascii="Times New Roman" w:hAnsi="Times New Roman" w:cs="Times New Roman"/>
          <w:sz w:val="24"/>
          <w:szCs w:val="24"/>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r>
      <w:r w:rsidR="00EB6D1E" w:rsidRPr="009E376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EB6D1E" w:rsidRPr="009E3768">
        <w:rPr>
          <w:sz w:val="24"/>
          <w:szCs w:val="24"/>
        </w:rPr>
        <w:t xml:space="preserve"> </w:t>
      </w:r>
      <w:r w:rsidR="00EB6D1E" w:rsidRPr="009E3768">
        <w:rPr>
          <w:rFonts w:ascii="Times New Roman" w:hAnsi="Times New Roman" w:cs="Times New Roman"/>
          <w:sz w:val="24"/>
          <w:szCs w:val="24"/>
        </w:rPr>
        <w:t>муниципальной услуги в многофункциональном центре;</w:t>
      </w:r>
    </w:p>
    <w:p w14:paraId="4EC90095" w14:textId="14F3517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w:t>
      </w:r>
      <w:r w:rsidRPr="009E3768">
        <w:rPr>
          <w:rFonts w:ascii="Times New Roman" w:hAnsi="Times New Roman" w:cs="Times New Roman"/>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формирование и направление </w:t>
      </w:r>
      <w:r w:rsidR="002C121B"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0216241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иные процедуры и действия, предусмотренные Федеральным законом № 210-ФЗ.</w:t>
      </w:r>
    </w:p>
    <w:p w14:paraId="26734A05" w14:textId="7DF346B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вправе привлекать иные организации. </w:t>
      </w:r>
    </w:p>
    <w:p w14:paraId="107C591D" w14:textId="77777777" w:rsidR="00B93A1F" w:rsidRPr="009E3768" w:rsidRDefault="00B93A1F" w:rsidP="00E95B9F">
      <w:pPr>
        <w:spacing w:after="0" w:line="240" w:lineRule="auto"/>
        <w:jc w:val="center"/>
        <w:rPr>
          <w:rFonts w:ascii="Times New Roman" w:hAnsi="Times New Roman" w:cs="Times New Roman"/>
          <w:b/>
          <w:sz w:val="24"/>
          <w:szCs w:val="24"/>
        </w:rPr>
      </w:pPr>
    </w:p>
    <w:p w14:paraId="7253A57F" w14:textId="6B0EE529" w:rsidR="00E95B9F" w:rsidRPr="009E3768" w:rsidRDefault="00F420D5"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Информирование Заявителей</w:t>
      </w:r>
    </w:p>
    <w:p w14:paraId="0E00E8DC" w14:textId="77777777" w:rsidR="00E95B9F" w:rsidRPr="009E3768" w:rsidRDefault="00E95B9F" w:rsidP="00E95B9F">
      <w:pPr>
        <w:spacing w:after="0" w:line="240" w:lineRule="auto"/>
        <w:jc w:val="center"/>
        <w:rPr>
          <w:rFonts w:ascii="Times New Roman" w:hAnsi="Times New Roman" w:cs="Times New Roman"/>
          <w:b/>
          <w:sz w:val="24"/>
          <w:szCs w:val="24"/>
        </w:rPr>
      </w:pPr>
    </w:p>
    <w:p w14:paraId="53F1ECCE" w14:textId="3062B8F9"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6.2. Информирование Заявителя МФЦ осуще</w:t>
      </w:r>
      <w:r w:rsidR="00F420D5" w:rsidRPr="009E3768">
        <w:rPr>
          <w:rFonts w:ascii="Times New Roman" w:hAnsi="Times New Roman" w:cs="Times New Roman"/>
          <w:sz w:val="24"/>
          <w:szCs w:val="24"/>
        </w:rPr>
        <w:t>ствляется следующими способами:</w:t>
      </w:r>
    </w:p>
    <w:p w14:paraId="03166D1C" w14:textId="6140C28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0E648F96" w14:textId="21575C0D"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б) при обращении Заявителя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14:paraId="42E51AC0" w14:textId="2C322380"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личном обращении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не более 10 минут; </w:t>
      </w:r>
    </w:p>
    <w:p w14:paraId="38B8AAF7" w14:textId="1137609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1F839C0D" w14:textId="08D38E5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назначить другое время для консультаций.</w:t>
      </w:r>
    </w:p>
    <w:p w14:paraId="69FC2FA5" w14:textId="59466D3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письменной форме. </w:t>
      </w:r>
    </w:p>
    <w:p w14:paraId="0ABCAFED" w14:textId="77777777" w:rsidR="00E95B9F" w:rsidRPr="009E3768" w:rsidRDefault="00E95B9F" w:rsidP="00E95B9F">
      <w:pPr>
        <w:spacing w:after="0" w:line="240" w:lineRule="auto"/>
        <w:jc w:val="both"/>
        <w:rPr>
          <w:rFonts w:ascii="Times New Roman" w:hAnsi="Times New Roman" w:cs="Times New Roman"/>
          <w:sz w:val="24"/>
          <w:szCs w:val="24"/>
        </w:rPr>
      </w:pPr>
    </w:p>
    <w:p w14:paraId="03B5C88E" w14:textId="5ADC2FF3"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lastRenderedPageBreak/>
        <w:t>Прием Запросов Заявителей о предоставлении</w:t>
      </w:r>
    </w:p>
    <w:p w14:paraId="575EF63E" w14:textId="1C38897F"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и иных документов, необходимых для предоставления</w:t>
      </w:r>
      <w:r w:rsidR="00504884" w:rsidRPr="009E3768">
        <w:rPr>
          <w:rFonts w:ascii="Times New Roman" w:hAnsi="Times New Roman" w:cs="Times New Roman"/>
          <w:b/>
          <w:sz w:val="24"/>
          <w:szCs w:val="24"/>
        </w:rPr>
        <w:t xml:space="preserve"> </w:t>
      </w:r>
      <w:r w:rsidRPr="009E3768">
        <w:rPr>
          <w:rFonts w:ascii="Times New Roman" w:hAnsi="Times New Roman" w:cs="Times New Roman"/>
          <w:b/>
          <w:sz w:val="24"/>
          <w:szCs w:val="24"/>
        </w:rPr>
        <w:t>Муниципальной услуги</w:t>
      </w:r>
    </w:p>
    <w:p w14:paraId="711992FE" w14:textId="77777777" w:rsidR="00E95B9F" w:rsidRPr="009E3768" w:rsidRDefault="00E95B9F" w:rsidP="00E95B9F">
      <w:pPr>
        <w:spacing w:after="0" w:line="240" w:lineRule="auto"/>
        <w:jc w:val="center"/>
        <w:rPr>
          <w:rFonts w:ascii="Times New Roman" w:hAnsi="Times New Roman" w:cs="Times New Roman"/>
          <w:b/>
          <w:sz w:val="24"/>
          <w:szCs w:val="24"/>
        </w:rPr>
      </w:pPr>
    </w:p>
    <w:p w14:paraId="7D291EBE" w14:textId="591941B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6.3. Прием Заявителей для получения Муниципальной услуги осуществляется работниками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14:paraId="2459FC82" w14:textId="01A0C10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следующие действия:</w:t>
      </w:r>
    </w:p>
    <w:p w14:paraId="3CE06039" w14:textId="27DC475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Заявление на предоставление Муниципальной услуги;</w:t>
      </w:r>
    </w:p>
    <w:p w14:paraId="135EC2F1" w14:textId="48446C56"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документы, необходимые для получения Муниципальной услуги;</w:t>
      </w:r>
    </w:p>
    <w:p w14:paraId="356945C8" w14:textId="03FD09C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ещё раз в удобное для Заявителя время с полным пакетом документов;</w:t>
      </w:r>
    </w:p>
    <w:p w14:paraId="1CBB4309" w14:textId="61019CC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(далее – АИС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если иное не предусмотрено соглашениями о взаимодействии;</w:t>
      </w:r>
    </w:p>
    <w:p w14:paraId="55F1355D" w14:textId="4FD277FD"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(если выбран способ получения результата услуги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режим работы и номер телефона </w:t>
      </w:r>
      <w:r w:rsidRPr="009E3768">
        <w:rPr>
          <w:rFonts w:ascii="Times New Roman" w:hAnsi="Times New Roman" w:cs="Times New Roman"/>
          <w:sz w:val="24"/>
          <w:szCs w:val="24"/>
        </w:rPr>
        <w:lastRenderedPageBreak/>
        <w:t xml:space="preserve">единого контакт-центра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219905FB" w14:textId="2530B579"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6.4.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не вправе требовать от Заявителя:</w:t>
      </w:r>
    </w:p>
    <w:p w14:paraId="068735D2"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p>
    <w:p w14:paraId="03DC0428" w14:textId="56B3FB02"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14:paraId="2A983272" w14:textId="19F8DB30"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E3768">
        <w:rPr>
          <w:rFonts w:ascii="Times New Roman" w:hAnsi="Times New Roman" w:cs="Times New Roman"/>
          <w:sz w:val="24"/>
          <w:szCs w:val="24"/>
        </w:rPr>
        <w:t>.</w:t>
      </w:r>
    </w:p>
    <w:p w14:paraId="5B61CB96" w14:textId="05ABBCCB" w:rsidR="00E95B9F" w:rsidRPr="009E3768" w:rsidRDefault="00E95B9F" w:rsidP="00ED7030">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6.5. </w:t>
      </w:r>
      <w:r w:rsidR="00ED7030" w:rsidRPr="009E3768">
        <w:rPr>
          <w:rFonts w:ascii="Times New Roman" w:hAnsi="Times New Roman" w:cs="Times New Roman"/>
          <w:sz w:val="24"/>
          <w:szCs w:val="24"/>
        </w:rPr>
        <w:t xml:space="preserve">Порядок и сроки передачи </w:t>
      </w:r>
      <w:r w:rsidR="003304E2" w:rsidRPr="009E3768">
        <w:rPr>
          <w:rFonts w:ascii="Times New Roman" w:hAnsi="Times New Roman" w:cs="Times New Roman"/>
          <w:sz w:val="24"/>
          <w:szCs w:val="24"/>
        </w:rPr>
        <w:t xml:space="preserve">в Администрацию (Уполномоченный орган) </w:t>
      </w:r>
      <w:r w:rsidR="00ED7030" w:rsidRPr="009E3768">
        <w:rPr>
          <w:rFonts w:ascii="Times New Roman" w:hAnsi="Times New Roman" w:cs="Times New Roman"/>
          <w:sz w:val="24"/>
          <w:szCs w:val="24"/>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9E3768">
        <w:rPr>
          <w:rFonts w:ascii="Times New Roman" w:hAnsi="Times New Roman" w:cs="Times New Roman"/>
          <w:sz w:val="24"/>
          <w:szCs w:val="24"/>
        </w:rPr>
        <w:t xml:space="preserve">Администрацией (Уполномоченным органом) </w:t>
      </w:r>
      <w:r w:rsidR="00ED7030" w:rsidRPr="009E3768">
        <w:rPr>
          <w:rFonts w:ascii="Times New Roman" w:hAnsi="Times New Roman" w:cs="Times New Roman"/>
          <w:sz w:val="24"/>
          <w:szCs w:val="24"/>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9E3768" w:rsidRDefault="00CA1365" w:rsidP="00E95B9F">
      <w:pPr>
        <w:spacing w:after="0" w:line="240" w:lineRule="auto"/>
        <w:jc w:val="center"/>
        <w:rPr>
          <w:rFonts w:ascii="Times New Roman" w:hAnsi="Times New Roman" w:cs="Times New Roman"/>
          <w:b/>
          <w:sz w:val="24"/>
          <w:szCs w:val="24"/>
        </w:rPr>
      </w:pPr>
    </w:p>
    <w:p w14:paraId="1D817061" w14:textId="3E57D88C"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Формирование и направление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предоставления</w:t>
      </w:r>
      <w:r w:rsidR="002C121B" w:rsidRPr="009E3768">
        <w:rPr>
          <w:rFonts w:ascii="Times New Roman" w:hAnsi="Times New Roman" w:cs="Times New Roman"/>
          <w:b/>
          <w:sz w:val="24"/>
          <w:szCs w:val="24"/>
        </w:rPr>
        <w:t xml:space="preserve"> </w:t>
      </w:r>
      <w:r w:rsidRPr="009E3768">
        <w:rPr>
          <w:rFonts w:ascii="Times New Roman" w:hAnsi="Times New Roman" w:cs="Times New Roman"/>
          <w:b/>
          <w:sz w:val="24"/>
          <w:szCs w:val="24"/>
        </w:rPr>
        <w:t>межведомственного Запроса</w:t>
      </w:r>
    </w:p>
    <w:p w14:paraId="09C1073E" w14:textId="77777777" w:rsidR="00E95B9F" w:rsidRPr="009E3768" w:rsidRDefault="00E95B9F" w:rsidP="00E95B9F">
      <w:pPr>
        <w:spacing w:after="0" w:line="240" w:lineRule="auto"/>
        <w:jc w:val="center"/>
        <w:rPr>
          <w:rFonts w:ascii="Times New Roman" w:hAnsi="Times New Roman" w:cs="Times New Roman"/>
          <w:b/>
          <w:sz w:val="24"/>
          <w:szCs w:val="24"/>
        </w:rPr>
      </w:pPr>
    </w:p>
    <w:p w14:paraId="49975C1B" w14:textId="28B0C697" w:rsidR="00F420D5" w:rsidRPr="009E3768" w:rsidRDefault="00E95B9F" w:rsidP="00F420D5">
      <w:pPr>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6.6. </w:t>
      </w:r>
      <w:r w:rsidR="00ED7030" w:rsidRPr="009E3768">
        <w:rPr>
          <w:rFonts w:ascii="Times New Roman" w:hAnsi="Times New Roman" w:cs="Times New Roman"/>
          <w:sz w:val="24"/>
          <w:szCs w:val="24"/>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9E3768" w:rsidRDefault="00F420D5" w:rsidP="00F420D5">
      <w:pPr>
        <w:spacing w:after="0" w:line="240" w:lineRule="auto"/>
        <w:jc w:val="center"/>
        <w:rPr>
          <w:rFonts w:ascii="Times New Roman" w:hAnsi="Times New Roman" w:cs="Times New Roman"/>
          <w:sz w:val="24"/>
          <w:szCs w:val="24"/>
        </w:rPr>
      </w:pPr>
    </w:p>
    <w:p w14:paraId="28E30020" w14:textId="77777777" w:rsidR="00B64BD9" w:rsidRPr="009E3768" w:rsidRDefault="00B64BD9" w:rsidP="00F420D5">
      <w:pPr>
        <w:spacing w:after="0" w:line="240" w:lineRule="auto"/>
        <w:jc w:val="center"/>
        <w:rPr>
          <w:rFonts w:ascii="Times New Roman" w:hAnsi="Times New Roman" w:cs="Times New Roman"/>
          <w:b/>
          <w:sz w:val="24"/>
          <w:szCs w:val="24"/>
        </w:rPr>
      </w:pPr>
    </w:p>
    <w:p w14:paraId="3BB1B8DC" w14:textId="4EB55372" w:rsidR="00F420D5" w:rsidRPr="009E3768" w:rsidRDefault="00F420D5" w:rsidP="00F420D5">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 Выдача Заявителю результата предоставления Муниципальной услуги</w:t>
      </w:r>
    </w:p>
    <w:p w14:paraId="2C0DAD49" w14:textId="77777777" w:rsidR="00F420D5" w:rsidRPr="009E3768" w:rsidRDefault="00F420D5" w:rsidP="00F420D5">
      <w:pPr>
        <w:spacing w:after="0" w:line="240" w:lineRule="auto"/>
        <w:jc w:val="center"/>
        <w:rPr>
          <w:rFonts w:ascii="Times New Roman" w:hAnsi="Times New Roman" w:cs="Times New Roman"/>
          <w:b/>
          <w:sz w:val="24"/>
          <w:szCs w:val="24"/>
        </w:rPr>
      </w:pPr>
    </w:p>
    <w:p w14:paraId="23BD896F" w14:textId="15DC1CEA"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6.7. При наличии в Заявлении о предоставлении Муниципальной услуги указания о выдаче результатов оказания услуги через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Администрация (Уполномоченный орган) передает документы в структурное подразделение </w:t>
      </w:r>
      <w:r w:rsidR="00E40975" w:rsidRPr="009E3768">
        <w:rPr>
          <w:rFonts w:ascii="Times New Roman" w:hAnsi="Times New Roman" w:cs="Times New Roman"/>
          <w:sz w:val="24"/>
          <w:szCs w:val="24"/>
        </w:rPr>
        <w:t>многофункционального центра</w:t>
      </w:r>
      <w:r w:rsidRPr="009E3768" w:rsidDel="006864D0">
        <w:rPr>
          <w:rFonts w:ascii="Times New Roman" w:hAnsi="Times New Roman" w:cs="Times New Roman"/>
          <w:sz w:val="24"/>
          <w:szCs w:val="24"/>
        </w:rPr>
        <w:t xml:space="preserve"> </w:t>
      </w:r>
      <w:r w:rsidRPr="009E3768">
        <w:rPr>
          <w:rFonts w:ascii="Times New Roman" w:hAnsi="Times New Roman" w:cs="Times New Roman"/>
          <w:sz w:val="24"/>
          <w:szCs w:val="24"/>
        </w:rPr>
        <w:t xml:space="preserve">для последующей выдачи Заявителю. </w:t>
      </w:r>
    </w:p>
    <w:p w14:paraId="394E3ED7" w14:textId="1179DAD3"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Порядок и сроки передачи Администрацией (Уполномоченным органом)  таких документов в </w:t>
      </w:r>
      <w:r w:rsidR="00E40975"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w:t>
      </w:r>
      <w:hyperlink r:id="rId11" w:history="1">
        <w:r w:rsidRPr="009E3768">
          <w:rPr>
            <w:rStyle w:val="a6"/>
            <w:rFonts w:ascii="Times New Roman" w:hAnsi="Times New Roman" w:cs="Times New Roman"/>
            <w:color w:val="auto"/>
            <w:sz w:val="24"/>
            <w:szCs w:val="24"/>
            <w:u w:val="none"/>
          </w:rPr>
          <w:t>Постановлением</w:t>
        </w:r>
      </w:hyperlink>
      <w:r w:rsidRPr="009E3768">
        <w:rPr>
          <w:rFonts w:ascii="Times New Roman" w:hAnsi="Times New Roman" w:cs="Times New Roman"/>
          <w:sz w:val="24"/>
          <w:szCs w:val="24"/>
        </w:rPr>
        <w:t xml:space="preserve"> № 797.</w:t>
      </w:r>
    </w:p>
    <w:p w14:paraId="09CD9DF1"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E40975" w:rsidRPr="009E3768">
        <w:rPr>
          <w:rFonts w:ascii="Times New Roman" w:hAnsi="Times New Roman" w:cs="Times New Roman"/>
          <w:sz w:val="24"/>
          <w:szCs w:val="24"/>
        </w:rPr>
        <w:t>многофункционального центра</w:t>
      </w:r>
      <w:r w:rsidRPr="009E3768" w:rsidDel="006864D0">
        <w:rPr>
          <w:rFonts w:ascii="Times New Roman" w:hAnsi="Times New Roman" w:cs="Times New Roman"/>
          <w:sz w:val="24"/>
          <w:szCs w:val="24"/>
        </w:rPr>
        <w:t xml:space="preserve"> </w:t>
      </w:r>
      <w:r w:rsidRPr="009E3768">
        <w:rPr>
          <w:rFonts w:ascii="Times New Roman" w:hAnsi="Times New Roman" w:cs="Times New Roman"/>
          <w:sz w:val="24"/>
          <w:szCs w:val="24"/>
        </w:rPr>
        <w:t>осуществляет следующие действия:</w:t>
      </w:r>
    </w:p>
    <w:p w14:paraId="5EFD9B22"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9E3768" w:rsidRDefault="00BF689B"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14:paraId="4235538C" w14:textId="2739803D"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определяет статус исполнения Запроса Заявителя в АИС </w:t>
      </w:r>
      <w:r w:rsidR="00E4097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12D306CA"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запрашивает согласие Заявителя на участие в смс-опросе для оценки качества предоставленных услуг </w:t>
      </w:r>
      <w:r w:rsidR="00E40975"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w:t>
      </w:r>
    </w:p>
    <w:p w14:paraId="51D39B85" w14:textId="6A7B08B5"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14:paraId="57F87096"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2F15A3">
          <w:headerReference w:type="default" r:id="rId12"/>
          <w:pgSz w:w="11906" w:h="16838"/>
          <w:pgMar w:top="1134" w:right="680" w:bottom="1134" w:left="1701" w:header="709" w:footer="709" w:gutter="0"/>
          <w:cols w:space="708"/>
          <w:titlePg/>
          <w:docGrid w:linePitch="360"/>
        </w:sectPr>
      </w:pPr>
      <w:bookmarkStart w:id="0" w:name="_GoBack"/>
      <w:bookmarkEnd w:id="0"/>
    </w:p>
    <w:p w14:paraId="24F2A909" w14:textId="77777777"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14:paraId="0C4B9005" w14:textId="609EC368"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14:paraId="49E0C9D0" w14:textId="77777777"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14:paraId="744A698A" w14:textId="77777777"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14:paraId="43C0CA4F" w14:textId="77777777" w:rsidTr="008A39CE">
        <w:tc>
          <w:tcPr>
            <w:tcW w:w="1668" w:type="dxa"/>
            <w:vAlign w:val="center"/>
          </w:tcPr>
          <w:p w14:paraId="1A455146" w14:textId="6911613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14:paraId="11F6CA6F" w14:textId="1C08AF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14:paraId="0ACF2885" w14:textId="77777777" w:rsidTr="008A39CE">
        <w:tc>
          <w:tcPr>
            <w:tcW w:w="1668" w:type="dxa"/>
          </w:tcPr>
          <w:p w14:paraId="561E0533" w14:textId="1438D7FD"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14:paraId="58BA60D3" w14:textId="63C2CA4B"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14:paraId="01215CB1" w14:textId="42D780BA"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14:paraId="77EDA433" w14:textId="60724579"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14:paraId="72C137AE" w14:textId="1AE00DF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14:paraId="7981FCE0" w14:textId="2085BDB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14:paraId="6F16856B" w14:textId="77777777" w:rsidTr="008A39CE">
        <w:tc>
          <w:tcPr>
            <w:tcW w:w="14786" w:type="dxa"/>
            <w:gridSpan w:val="6"/>
          </w:tcPr>
          <w:p w14:paraId="4A35053B" w14:textId="313D4DEE"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14:paraId="128ED5FF" w14:textId="77777777" w:rsidTr="008A39CE">
        <w:tc>
          <w:tcPr>
            <w:tcW w:w="1668" w:type="dxa"/>
            <w:vMerge w:val="restart"/>
          </w:tcPr>
          <w:p w14:paraId="4E0943AB" w14:textId="14BB5796"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72422957" w14:textId="4E12E7B9"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vMerge w:val="restart"/>
          </w:tcPr>
          <w:p w14:paraId="6F38F1E1" w14:textId="32F149C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14:paraId="7A723C42"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9353C6" w14:paraId="477F5499" w14:textId="77777777" w:rsidTr="008A39CE">
        <w:tc>
          <w:tcPr>
            <w:tcW w:w="1668" w:type="dxa"/>
            <w:vMerge/>
          </w:tcPr>
          <w:p w14:paraId="0CB455E8"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14:paraId="258931E3" w14:textId="77777777" w:rsidTr="00D35B2C">
        <w:tc>
          <w:tcPr>
            <w:tcW w:w="14786" w:type="dxa"/>
            <w:gridSpan w:val="6"/>
          </w:tcPr>
          <w:p w14:paraId="2D295406" w14:textId="03A4E2DC"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E93374">
              <w:rPr>
                <w:rFonts w:ascii="Times New Roman" w:eastAsia="Calibri" w:hAnsi="Times New Roman"/>
                <w:color w:val="000000" w:themeColor="text1"/>
              </w:rPr>
              <w:lastRenderedPageBreak/>
              <w:t>Рассмотрение поступивших документов заявителя, формирование и направление межведомственных запросов</w:t>
            </w:r>
          </w:p>
        </w:tc>
      </w:tr>
      <w:tr w:rsidR="009353C6" w:rsidRPr="009353C6" w14:paraId="13253F52" w14:textId="77777777" w:rsidTr="008A39CE">
        <w:tc>
          <w:tcPr>
            <w:tcW w:w="1668" w:type="dxa"/>
            <w:vMerge w:val="restart"/>
          </w:tcPr>
          <w:p w14:paraId="1B4BA4CA" w14:textId="05998001"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14:paraId="6D5DCCE6" w14:textId="7B0DDCB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14:paraId="36D7427C" w14:textId="654B6033"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tcPr>
          <w:p w14:paraId="7B1E5A59" w14:textId="1D385368"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3"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14:paraId="567CF73A" w14:textId="5E33964D"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9353C6" w14:paraId="64AE7649" w14:textId="77777777" w:rsidTr="008A39CE">
        <w:tc>
          <w:tcPr>
            <w:tcW w:w="1668" w:type="dxa"/>
            <w:vMerge/>
          </w:tcPr>
          <w:p w14:paraId="16FAD8B3"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22F1E6A" w14:textId="4D292C2E"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14:paraId="074BBF66" w14:textId="77777777" w:rsidTr="008A39CE">
        <w:tc>
          <w:tcPr>
            <w:tcW w:w="1668" w:type="dxa"/>
          </w:tcPr>
          <w:p w14:paraId="2B76B88A"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44ACCD6"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268" w:type="dxa"/>
          </w:tcPr>
          <w:p w14:paraId="2EDABB43"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14:paraId="199D06EE" w14:textId="77777777"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14:paraId="5880E325" w14:textId="77777777" w:rsidTr="00334E49">
        <w:tc>
          <w:tcPr>
            <w:tcW w:w="14786" w:type="dxa"/>
            <w:gridSpan w:val="6"/>
          </w:tcPr>
          <w:p w14:paraId="683F1E78" w14:textId="21D999BA"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9353C6" w:rsidRPr="009353C6" w14:paraId="3B4ACFC2" w14:textId="77777777" w:rsidTr="008A39CE">
        <w:tc>
          <w:tcPr>
            <w:tcW w:w="1668" w:type="dxa"/>
            <w:vMerge w:val="restart"/>
          </w:tcPr>
          <w:p w14:paraId="6396DE74" w14:textId="300EF07E"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сформированный комплект документов</w:t>
            </w:r>
          </w:p>
        </w:tc>
        <w:tc>
          <w:tcPr>
            <w:tcW w:w="2693" w:type="dxa"/>
          </w:tcPr>
          <w:p w14:paraId="2DE0E414" w14:textId="74E1AA9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14:paraId="7334DEE2" w14:textId="1A7FCD18"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14:paraId="0E5057F3" w14:textId="3EF014F0"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14:paraId="136143A2" w14:textId="77777777" w:rsidTr="008A39CE">
        <w:tc>
          <w:tcPr>
            <w:tcW w:w="1668" w:type="dxa"/>
            <w:vMerge/>
          </w:tcPr>
          <w:p w14:paraId="40110E1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14:paraId="2690CD9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14:paraId="40DF9B46" w14:textId="77777777" w:rsidTr="008A39CE">
        <w:tc>
          <w:tcPr>
            <w:tcW w:w="1668" w:type="dxa"/>
            <w:vMerge/>
          </w:tcPr>
          <w:p w14:paraId="156C61B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14:paraId="0C4C702C" w14:textId="77777777" w:rsidTr="008A39CE">
        <w:tc>
          <w:tcPr>
            <w:tcW w:w="1668" w:type="dxa"/>
            <w:vMerge/>
          </w:tcPr>
          <w:p w14:paraId="5D54B374" w14:textId="33EEC22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14:paraId="32F2E8FD"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2BE0FD24"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715C0FA3"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15755FFB" w14:textId="3B556EA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14:paraId="52EFD6C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14:paraId="136864AD" w14:textId="77777777" w:rsidTr="008A39CE">
        <w:tc>
          <w:tcPr>
            <w:tcW w:w="1668" w:type="dxa"/>
            <w:vMerge/>
          </w:tcPr>
          <w:p w14:paraId="6B77FE88"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заверение решения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9353C6" w14:paraId="5F967518" w14:textId="77777777" w:rsidTr="008A39CE">
        <w:tc>
          <w:tcPr>
            <w:tcW w:w="1668" w:type="dxa"/>
            <w:vMerge/>
          </w:tcPr>
          <w:p w14:paraId="26EB043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отказа в утверждении схемы расположения земельного участка</w:t>
            </w:r>
          </w:p>
        </w:tc>
        <w:tc>
          <w:tcPr>
            <w:tcW w:w="1843" w:type="dxa"/>
            <w:vMerge/>
          </w:tcPr>
          <w:p w14:paraId="15EC59D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регламента, для отказа в предоставлении </w:t>
            </w:r>
            <w:r w:rsidRPr="009353C6">
              <w:rPr>
                <w:rFonts w:ascii="Times New Roman" w:eastAsia="Calibri" w:hAnsi="Times New Roman"/>
              </w:rPr>
              <w:lastRenderedPageBreak/>
              <w:t>муниципальной услуги</w:t>
            </w:r>
          </w:p>
        </w:tc>
        <w:tc>
          <w:tcPr>
            <w:tcW w:w="3763" w:type="dxa"/>
          </w:tcPr>
          <w:p w14:paraId="08668203" w14:textId="50454EE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проект мотивированного отказа в утверждении схемы расположения земельного участка</w:t>
            </w:r>
          </w:p>
        </w:tc>
      </w:tr>
      <w:tr w:rsidR="009353C6" w:rsidRPr="009353C6" w14:paraId="7159ED3A" w14:textId="77777777" w:rsidTr="008A39CE">
        <w:tc>
          <w:tcPr>
            <w:tcW w:w="1668" w:type="dxa"/>
            <w:vMerge/>
          </w:tcPr>
          <w:p w14:paraId="2A1708EA"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14:paraId="1ABF3DF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согласованный проект мотивированного </w:t>
            </w:r>
            <w:r w:rsidRPr="009353C6">
              <w:rPr>
                <w:rFonts w:ascii="Times New Roman" w:hAnsi="Times New Roman"/>
              </w:rPr>
              <w:lastRenderedPageBreak/>
              <w:t>отказа в утверждении схемы расположения земельного участка</w:t>
            </w:r>
          </w:p>
        </w:tc>
      </w:tr>
      <w:tr w:rsidR="009353C6" w:rsidRPr="009353C6" w14:paraId="275D7001" w14:textId="77777777" w:rsidTr="008A39CE">
        <w:tc>
          <w:tcPr>
            <w:tcW w:w="1668" w:type="dxa"/>
            <w:vMerge/>
          </w:tcPr>
          <w:p w14:paraId="21EECC3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14:paraId="410AACD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6877B79" w14:textId="77777777" w:rsidTr="008A39CE">
        <w:tc>
          <w:tcPr>
            <w:tcW w:w="1668" w:type="dxa"/>
            <w:vMerge/>
          </w:tcPr>
          <w:p w14:paraId="469EAF4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14:paraId="5A382244" w14:textId="2164A0C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9353C6" w14:paraId="5E06D07D" w14:textId="77777777" w:rsidTr="008E1312">
        <w:tc>
          <w:tcPr>
            <w:tcW w:w="14786" w:type="dxa"/>
            <w:gridSpan w:val="6"/>
          </w:tcPr>
          <w:p w14:paraId="1FC1848D" w14:textId="029220AD"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14:paraId="2B4C2118" w14:textId="77777777" w:rsidTr="008A39CE">
        <w:tc>
          <w:tcPr>
            <w:tcW w:w="1668" w:type="dxa"/>
            <w:vMerge w:val="restart"/>
          </w:tcPr>
          <w:p w14:paraId="46793F40" w14:textId="249146C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07D5AC37" w14:textId="136BC1CD"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14:paraId="46FB21CA" w14:textId="4A0E5B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05EFD16" w14:textId="77777777" w:rsidTr="008A39CE">
        <w:tc>
          <w:tcPr>
            <w:tcW w:w="1668" w:type="dxa"/>
            <w:vMerge/>
          </w:tcPr>
          <w:p w14:paraId="229E5FFA"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14:paraId="6A11ADE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14:paraId="1311E3DB" w14:textId="4F071906"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9353C6" w:rsidRPr="009353C6" w14:paraId="31DD1625" w14:textId="77777777" w:rsidTr="008A39CE">
        <w:tc>
          <w:tcPr>
            <w:tcW w:w="1668" w:type="dxa"/>
            <w:vMerge/>
          </w:tcPr>
          <w:p w14:paraId="471FF5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ответственный за регистрацию и отправку документов</w:t>
            </w:r>
          </w:p>
        </w:tc>
        <w:tc>
          <w:tcPr>
            <w:tcW w:w="2551" w:type="dxa"/>
          </w:tcPr>
          <w:p w14:paraId="73178E06" w14:textId="18C1BBAA"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D7050BA" w14:textId="77777777" w:rsidTr="008A39CE">
        <w:tc>
          <w:tcPr>
            <w:tcW w:w="1668" w:type="dxa"/>
            <w:vMerge/>
          </w:tcPr>
          <w:p w14:paraId="09A74F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результата муниципальной услуги в виде бумажного документа курьером в </w:t>
            </w:r>
            <w:r w:rsidRPr="009353C6">
              <w:rPr>
                <w:rFonts w:ascii="Times New Roman" w:hAnsi="Times New Roman"/>
              </w:rPr>
              <w:lastRenderedPageBreak/>
              <w:t>многофункциональный центр</w:t>
            </w:r>
          </w:p>
        </w:tc>
        <w:tc>
          <w:tcPr>
            <w:tcW w:w="1843" w:type="dxa"/>
            <w:vMerge/>
          </w:tcPr>
          <w:p w14:paraId="194863D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9353C6" w:rsidRDefault="00E40975" w:rsidP="003B710A">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30EC0638" w14:textId="0B0B4A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бумажного </w:t>
            </w:r>
            <w:r w:rsidRPr="009353C6">
              <w:rPr>
                <w:rFonts w:ascii="Times New Roman" w:hAnsi="Times New Roman"/>
              </w:rPr>
              <w:lastRenderedPageBreak/>
              <w:t>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опись приема-передачи документов в многофункциональный центр</w:t>
            </w:r>
          </w:p>
        </w:tc>
      </w:tr>
      <w:tr w:rsidR="009353C6" w:rsidRPr="009353C6" w14:paraId="6186FD64" w14:textId="77777777" w:rsidTr="008A39CE">
        <w:tc>
          <w:tcPr>
            <w:tcW w:w="1668" w:type="dxa"/>
            <w:vMerge/>
          </w:tcPr>
          <w:p w14:paraId="18D5D600"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14:paraId="5BEEB2F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7E145269" w14:textId="5B491A82"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Заявление принято в МФЦ</w:t>
            </w:r>
          </w:p>
        </w:tc>
        <w:tc>
          <w:tcPr>
            <w:tcW w:w="3763" w:type="dxa"/>
          </w:tcPr>
          <w:p w14:paraId="6CAA6F91" w14:textId="00097F4A"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порядке, установленном многофункциональным центром выдача заявителю результата </w:t>
            </w:r>
            <w:r w:rsidR="00E13E3D" w:rsidRPr="009353C6">
              <w:rPr>
                <w:rFonts w:ascii="Times New Roman" w:hAnsi="Times New Roman"/>
              </w:rPr>
              <w:t>муниципальной</w:t>
            </w:r>
            <w:r w:rsidRPr="009353C6">
              <w:rPr>
                <w:rFonts w:ascii="Times New Roman" w:hAnsi="Times New Roman"/>
              </w:rPr>
              <w:t xml:space="preserve"> услуги</w:t>
            </w:r>
          </w:p>
        </w:tc>
      </w:tr>
      <w:tr w:rsidR="009353C6" w:rsidRPr="009353C6" w14:paraId="7A68E4EE" w14:textId="77777777" w:rsidTr="008A39CE">
        <w:tc>
          <w:tcPr>
            <w:tcW w:w="1668" w:type="dxa"/>
            <w:vMerge/>
          </w:tcPr>
          <w:p w14:paraId="12B3DEF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2765DD6" w14:textId="77777777" w:rsidTr="008A39CE">
        <w:tc>
          <w:tcPr>
            <w:tcW w:w="1668" w:type="dxa"/>
            <w:vMerge/>
          </w:tcPr>
          <w:p w14:paraId="2523886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757FEAE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размещение результата муниципальной услуги в электронном виде на официальном сайте Минземимущества РБ</w:t>
            </w:r>
          </w:p>
        </w:tc>
        <w:tc>
          <w:tcPr>
            <w:tcW w:w="1843" w:type="dxa"/>
            <w:vMerge/>
          </w:tcPr>
          <w:p w14:paraId="05D1280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электронного документа, размещенного на официальном сайте </w:t>
            </w:r>
            <w:r w:rsidR="00891AD8" w:rsidRPr="009353C6">
              <w:rPr>
                <w:rFonts w:ascii="Times New Roman" w:hAnsi="Times New Roman"/>
              </w:rPr>
              <w:t>Администрации</w:t>
            </w:r>
            <w:r w:rsidRPr="009353C6">
              <w:rPr>
                <w:rFonts w:ascii="Times New Roman" w:hAnsi="Times New Roman"/>
              </w:rPr>
              <w:t>, ссылка на который направляется заявителю посредством электронной почты</w:t>
            </w:r>
          </w:p>
        </w:tc>
        <w:tc>
          <w:tcPr>
            <w:tcW w:w="3763" w:type="dxa"/>
          </w:tcPr>
          <w:p w14:paraId="5C57E198" w14:textId="6770212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результат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 размещен на официальном сайте Минземимущества РБ</w:t>
            </w:r>
          </w:p>
        </w:tc>
      </w:tr>
      <w:tr w:rsidR="009353C6" w:rsidRPr="009353C6" w14:paraId="1F948CB7" w14:textId="77777777" w:rsidTr="008A39CE">
        <w:tc>
          <w:tcPr>
            <w:tcW w:w="1668" w:type="dxa"/>
            <w:vMerge/>
          </w:tcPr>
          <w:p w14:paraId="485E6A1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14:paraId="036C24E6" w14:textId="77777777" w:rsidTr="008A39CE">
        <w:tc>
          <w:tcPr>
            <w:tcW w:w="1668" w:type="dxa"/>
            <w:vMerge/>
          </w:tcPr>
          <w:p w14:paraId="4BFEA75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результата муниципальной услуги в электронном виде </w:t>
            </w:r>
            <w:r w:rsidRPr="009353C6">
              <w:rPr>
                <w:rFonts w:ascii="Times New Roman" w:hAnsi="Times New Roman"/>
              </w:rPr>
              <w:lastRenderedPageBreak/>
              <w:t>на электронную почту, указанную в заявлении</w:t>
            </w:r>
          </w:p>
        </w:tc>
        <w:tc>
          <w:tcPr>
            <w:tcW w:w="1843" w:type="dxa"/>
            <w:vMerge/>
          </w:tcPr>
          <w:p w14:paraId="1835C3B9"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w:t>
            </w:r>
            <w:r w:rsidRPr="009353C6">
              <w:rPr>
                <w:rFonts w:ascii="Times New Roman" w:hAnsi="Times New Roman"/>
              </w:rPr>
              <w:lastRenderedPageBreak/>
              <w:t>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на электронном почтовом ящике исходящее уведомление об отправке заявителю электронных документов</w:t>
            </w:r>
          </w:p>
        </w:tc>
      </w:tr>
      <w:tr w:rsidR="009353C6" w:rsidRPr="009353C6" w14:paraId="68DC9F40" w14:textId="77777777" w:rsidTr="008A39CE">
        <w:tc>
          <w:tcPr>
            <w:tcW w:w="1668" w:type="dxa"/>
            <w:vMerge/>
          </w:tcPr>
          <w:p w14:paraId="361CC80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14:paraId="14144660" w14:textId="689210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виде электронного документа в "Личный кабинет" РПГУ</w:t>
            </w:r>
          </w:p>
        </w:tc>
      </w:tr>
    </w:tbl>
    <w:p w14:paraId="01B79D9B"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C25E6AC"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1102F18"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14:paraId="1D0F6721" w14:textId="34C14F8A"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w:t>
      </w:r>
      <w:r w:rsidRPr="009353C6">
        <w:rPr>
          <w:rFonts w:ascii="Times New Roman" w:hAnsi="Times New Roman" w:cs="Times New Roman"/>
        </w:rPr>
        <w:t xml:space="preserve"> </w:t>
      </w:r>
      <w:r w:rsidR="006B4A4E" w:rsidRPr="009353C6">
        <w:rPr>
          <w:rFonts w:ascii="Times New Roman" w:hAnsi="Times New Roman" w:cs="Times New Roman"/>
        </w:rPr>
        <w:t>2</w:t>
      </w:r>
    </w:p>
    <w:p w14:paraId="43122586" w14:textId="25CF3C2B"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F2627F" w:rsidRPr="009353C6">
        <w:rPr>
          <w:rFonts w:ascii="Times New Roman" w:hAnsi="Times New Roman" w:cs="Times New Roman"/>
        </w:rPr>
        <w:t xml:space="preserve"> </w:t>
      </w:r>
      <w:r w:rsidRPr="009353C6">
        <w:rPr>
          <w:rFonts w:ascii="Times New Roman" w:hAnsi="Times New Roman" w:cs="Times New Roman"/>
        </w:rPr>
        <w:t>предоставления муниципальной услуги</w:t>
      </w:r>
      <w:r w:rsidR="00F2627F" w:rsidRPr="009353C6">
        <w:rPr>
          <w:rFonts w:ascii="Times New Roman" w:hAnsi="Times New Roman" w:cs="Times New Roman"/>
        </w:rPr>
        <w:t xml:space="preserve"> </w:t>
      </w:r>
      <w:r w:rsidRPr="009353C6">
        <w:rPr>
          <w:rFonts w:ascii="Times New Roman" w:hAnsi="Times New Roman" w:cs="Times New Roman"/>
        </w:rPr>
        <w:t>«</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14:paraId="2A366208" w14:textId="77777777" w:rsidR="00143419" w:rsidRPr="009353C6" w:rsidRDefault="00143419" w:rsidP="00716F89">
      <w:pPr>
        <w:spacing w:after="0" w:line="240" w:lineRule="auto"/>
        <w:jc w:val="center"/>
        <w:rPr>
          <w:rFonts w:ascii="Courier New" w:hAnsi="Courier New" w:cs="Courier New"/>
        </w:rPr>
      </w:pPr>
    </w:p>
    <w:p w14:paraId="59BED0FD"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14:paraId="08645F24"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14:paraId="035B8EB3" w14:textId="048788C7"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14:paraId="6A7E0892" w14:textId="77777777" w:rsidR="00143419" w:rsidRPr="009353C6" w:rsidRDefault="00143419" w:rsidP="00716F89">
      <w:pPr>
        <w:spacing w:after="0" w:line="240" w:lineRule="auto"/>
        <w:rPr>
          <w:rFonts w:ascii="Times New Roman" w:eastAsia="Times New Roman" w:hAnsi="Times New Roman" w:cs="Times New Roman"/>
          <w:lang w:eastAsia="ru-RU"/>
        </w:rPr>
      </w:pPr>
    </w:p>
    <w:p w14:paraId="001BB4F1"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14:paraId="41F9243E"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14:paraId="0DF03C30"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14:paraId="5441C13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14:paraId="799F767C"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14:paraId="759162C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14:paraId="6586CC72"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14:paraId="7F5E2A1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14:paraId="5A82D900"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выдан)</w:t>
      </w:r>
    </w:p>
    <w:p w14:paraId="68CBCB0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14:paraId="6D380F2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14:paraId="1AAA159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0A0A6A1E"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(почтовый адрес и (или) адрес электронной </w:t>
      </w:r>
    </w:p>
    <w:p w14:paraId="4C95BFD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27ED64C3" w14:textId="77777777"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14:paraId="593F5585"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6DC0B07F"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14:paraId="143FE888"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72C86E90"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площадью ______ кв.м., с местоположением ______________________________,</w:t>
      </w:r>
    </w:p>
    <w:p w14:paraId="413FF2AA"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площадью ______ кв.м., с местоположением ______________________________,</w:t>
      </w:r>
    </w:p>
    <w:p w14:paraId="4D4D4B9C"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 целях их использования для ______________________________.</w:t>
      </w:r>
    </w:p>
    <w:p w14:paraId="295A7012"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14:paraId="2D6EA759"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Способ получения результата рассмотрения заявления (выбрать необходимое):</w:t>
      </w:r>
    </w:p>
    <w:p w14:paraId="0916D03C"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Администрации (Уполномоченном органе) (в случае подачи заявления и документов непосредственно в Администрацию (Уполномоченный орган)</w:t>
      </w:r>
    </w:p>
    <w:p w14:paraId="4B3F4B8A"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14:paraId="329825DB"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14:paraId="0D8A388F" w14:textId="11F11DC0"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14:paraId="128E139E"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6F93617F" w14:textId="77777777"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14:paraId="405CD4EB" w14:textId="607619EE"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14:paraId="2DCDB3C0"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6FAC6BD" w14:textId="2E00017C"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14:paraId="5DA6F9AE"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5D4095BA" w14:textId="77777777"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14:paraId="24A55BD1"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76C02F5F"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11BCD6E4" w14:textId="5B6DC1AD"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14:paraId="30B8C151" w14:textId="77777777"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14:paraId="3ADD0B94" w14:textId="77777777"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14:paraId="4D120DB9" w14:textId="08A27731"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14:paraId="3E520A82" w14:textId="25966497"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14:paraId="5BC337E4"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B43FC4B"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C69F3C4"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14:paraId="37B99E8A"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14:paraId="6703E32E" w14:textId="77777777"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14:paraId="1B2F4DC1" w14:textId="779B01E9"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14:paraId="00C6AA20" w14:textId="29CF1DD4"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14:paraId="3273D82E" w14:textId="77777777"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14:paraId="286FA0DA" w14:textId="21392F0F"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14:paraId="5D7A8976"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14:paraId="10768E2E"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14:paraId="2F39322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14:paraId="4046124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в целях их использования для ______________________________</w:t>
      </w:r>
    </w:p>
    <w:p w14:paraId="5B372CC4"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CE4EA7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14:paraId="64122455"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14:paraId="2708AB52"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12A1257C" w14:textId="77777777"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14:paraId="4EC2D2D1"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ED6ADB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CD2182C" w14:textId="77777777"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2F624A8"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14:paraId="27E8FE4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231E71DF"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6D25DE2" w14:textId="77777777"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14:paraId="597D5452" w14:textId="77777777"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3818C05B" w14:textId="77777777"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14:paraId="2898327C"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14:paraId="71D58733"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27B0ACA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37933316" w14:textId="5211A772" w:rsidR="00DE4025" w:rsidRPr="009353C6"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14:paraId="251BAA6F" w14:textId="77777777"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14:paraId="76C5AAB9"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183374E5"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31663D31"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3A46449D"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3FDC900F"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0B8F5FED" w14:textId="3C46DEF9"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14:paraId="165FBDB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14:paraId="3AF3FEE2" w14:textId="72F9F801" w:rsidR="00813E01" w:rsidRPr="00CC7412" w:rsidRDefault="00813E01" w:rsidP="00813E01">
      <w:pPr>
        <w:widowControl w:val="0"/>
        <w:autoSpaceDE w:val="0"/>
        <w:autoSpaceDN w:val="0"/>
        <w:adjustRightInd w:val="0"/>
        <w:spacing w:after="0" w:line="240" w:lineRule="auto"/>
        <w:ind w:left="4536"/>
        <w:jc w:val="right"/>
        <w:rPr>
          <w:rFonts w:ascii="Times New Roman" w:hAnsi="Times New Roman" w:cs="Times New Roman"/>
          <w:sz w:val="24"/>
          <w:szCs w:val="24"/>
        </w:rPr>
      </w:pPr>
      <w:r w:rsidRPr="00CC7412">
        <w:rPr>
          <w:rFonts w:ascii="Times New Roman" w:hAnsi="Times New Roman" w:cs="Times New Roman"/>
          <w:sz w:val="24"/>
          <w:szCs w:val="24"/>
        </w:rPr>
        <w:lastRenderedPageBreak/>
        <w:t xml:space="preserve">Приложение № </w:t>
      </w:r>
      <w:r w:rsidR="002B4B39" w:rsidRPr="00CC7412">
        <w:rPr>
          <w:rFonts w:ascii="Times New Roman" w:hAnsi="Times New Roman" w:cs="Times New Roman"/>
          <w:sz w:val="24"/>
          <w:szCs w:val="24"/>
        </w:rPr>
        <w:t>3</w:t>
      </w:r>
    </w:p>
    <w:p w14:paraId="3D8607AF" w14:textId="513F00CE" w:rsidR="00813E01" w:rsidRPr="00CC7412" w:rsidRDefault="00813E01" w:rsidP="00813E01">
      <w:pPr>
        <w:widowControl w:val="0"/>
        <w:autoSpaceDE w:val="0"/>
        <w:autoSpaceDN w:val="0"/>
        <w:adjustRightInd w:val="0"/>
        <w:spacing w:after="0" w:line="240" w:lineRule="auto"/>
        <w:ind w:left="4536"/>
        <w:jc w:val="both"/>
        <w:rPr>
          <w:rFonts w:ascii="Times New Roman" w:hAnsi="Times New Roman" w:cs="Times New Roman"/>
          <w:sz w:val="24"/>
          <w:szCs w:val="24"/>
        </w:rPr>
      </w:pPr>
      <w:r w:rsidRPr="00CC7412">
        <w:rPr>
          <w:rFonts w:ascii="Times New Roman" w:hAnsi="Times New Roman" w:cs="Times New Roman"/>
          <w:sz w:val="24"/>
          <w:szCs w:val="24"/>
        </w:rPr>
        <w:t>к Административному регламенту предоставления муниципальной услуги «</w:t>
      </w:r>
      <w:r w:rsidR="000B43B9" w:rsidRPr="00CC7412">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hAnsi="Times New Roman" w:cs="Times New Roman"/>
          <w:sz w:val="24"/>
          <w:szCs w:val="24"/>
        </w:rPr>
        <w:t>»</w:t>
      </w:r>
    </w:p>
    <w:p w14:paraId="646D34E4" w14:textId="77777777"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14:paraId="78C9FF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14:paraId="0085375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14:paraId="11A8F1C7"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19502BB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3AA21AD"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20DAB44B"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14:paraId="0EDB2189" w14:textId="77777777"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38D0A8E"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14:paraId="04DAE5D2"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5CAF630F"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4F781203"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0A97C7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611891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069ABA9A"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8F5645C"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918030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2938E2B6"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065E1864"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62DA779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22BA03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0EAE6A8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543A4D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5BB872B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4E167BF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F9EEBF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ECECA1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14:paraId="7E2B4451"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5CE8DC92"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6C62C4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F0143B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420E3F1" w14:textId="5DD5D2B5"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14:paraId="1CD55105"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lastRenderedPageBreak/>
        <w:t>_______________________________________________________________________;</w:t>
      </w:r>
    </w:p>
    <w:p w14:paraId="00B1E841"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4427B4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14:paraId="4233E1B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5B662FB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A419FAD"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14:paraId="42979706"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14:paraId="4C899FA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6BF1878" w14:textId="77777777" w:rsidR="00813E01" w:rsidRPr="009353C6"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14:paraId="7C1A9A04"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2393974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01F09CE" w14:textId="77777777" w:rsidR="00813E01" w:rsidRPr="009353C6" w:rsidRDefault="00813E01" w:rsidP="00813E0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14:paraId="71C8189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14:paraId="1BFAB14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B6F846C"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003813B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0258AC9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61F21A78"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1FEE660B"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 , реквизиты документа, удостоверяющего личность заявителя)</w:t>
      </w:r>
    </w:p>
    <w:p w14:paraId="17CD7A22"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14:paraId="40D31E6D"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14:paraId="7E431E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Почтовый адрес и (или) адрес электронной</w:t>
      </w:r>
    </w:p>
    <w:p w14:paraId="6FFBCB73"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14:paraId="29B8F27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37398FAD"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3649A34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4209ED4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11E09AC2"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09DAF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6C5F2C0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1A29F7EB"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5718BC5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AFDA0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1F0B107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0682FDBF"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6A4D466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3193ACB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095608F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4A33B8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14:paraId="452EB827"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2C5B866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4E40469B"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11F73E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5EAE669E"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180DFAE6"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6B5F1B2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14:paraId="3AA1799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5FC2683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0245E4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4E414C9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3A2325C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14:paraId="236DF22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4BEF815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E417870"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70B6435E"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004BFAF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7DE7D02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 , реквизиты документа, удостоверяющего личность заявителя)</w:t>
      </w:r>
    </w:p>
    <w:p w14:paraId="4129AD75"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6F02D67"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14:paraId="770AC8B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73C22D4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7B50DEA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87B8EDA"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72432B6"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72BA51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70C52163"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559ECAED"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47DBB8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5345788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2B2DE707"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1B04C76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1631F7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72BB495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5FA378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3B31C9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0013E20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15D3B02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751A11E0"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14:paraId="042CA4F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3FC1A9C4"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039A9EB8"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2977B8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186ABBA5"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14:paraId="01A2B35A"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14:paraId="59C728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14:paraId="48719D9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49B890F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89F048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3FEA2EFA" w14:textId="2FAEAB00"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6FF880AB" w14:textId="77777777" w:rsidR="00BE701E" w:rsidRPr="00CC7412" w:rsidRDefault="00BE701E" w:rsidP="00BE701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4</w:t>
      </w:r>
    </w:p>
    <w:p w14:paraId="2B6D0DF8" w14:textId="6EBE972C" w:rsidR="00BE701E" w:rsidRPr="00CC7412"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w:t>
      </w:r>
      <w:r w:rsidR="000B43B9" w:rsidRPr="00CC7412">
        <w:rPr>
          <w:rFonts w:ascii="Times New Roman" w:eastAsia="Calibri"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eastAsia="Calibri" w:hAnsi="Times New Roman" w:cs="Times New Roman"/>
          <w:sz w:val="24"/>
          <w:szCs w:val="24"/>
        </w:rPr>
        <w:t>»</w:t>
      </w:r>
    </w:p>
    <w:p w14:paraId="11BDA1A9"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2EF9D92" w14:textId="77777777"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14:paraId="2D7CC754" w14:textId="77777777"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1" w:name="OLE_LINK52"/>
      <w:bookmarkStart w:id="2" w:name="OLE_LINK53"/>
      <w:r w:rsidRPr="009353C6">
        <w:rPr>
          <w:rFonts w:ascii="Times New Roman" w:eastAsia="Calibri" w:hAnsi="Times New Roman" w:cs="Times New Roman"/>
          <w:sz w:val="28"/>
          <w:szCs w:val="28"/>
        </w:rPr>
        <w:t xml:space="preserve">  </w:t>
      </w:r>
    </w:p>
    <w:p w14:paraId="26F79A77" w14:textId="36009359"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1"/>
      <w:bookmarkEnd w:id="2"/>
    </w:p>
    <w:tbl>
      <w:tblPr>
        <w:tblW w:w="5000" w:type="pct"/>
        <w:tblLook w:val="04A0" w:firstRow="1" w:lastRow="0" w:firstColumn="1" w:lastColumn="0" w:noHBand="0" w:noVBand="1"/>
      </w:tblPr>
      <w:tblGrid>
        <w:gridCol w:w="5368"/>
        <w:gridCol w:w="2209"/>
        <w:gridCol w:w="2278"/>
      </w:tblGrid>
      <w:tr w:rsidR="00BE701E" w:rsidRPr="009353C6" w14:paraId="60048E00" w14:textId="77777777" w:rsidTr="0004286F">
        <w:trPr>
          <w:trHeight w:val="423"/>
        </w:trPr>
        <w:tc>
          <w:tcPr>
            <w:tcW w:w="2723" w:type="pct"/>
            <w:vMerge w:val="restart"/>
            <w:vAlign w:val="center"/>
          </w:tcPr>
          <w:p w14:paraId="03ED7C8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14:paraId="48CE40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14:paraId="2B867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14:paraId="07B217A2" w14:textId="77777777" w:rsidTr="0004286F">
        <w:trPr>
          <w:trHeight w:val="277"/>
        </w:trPr>
        <w:tc>
          <w:tcPr>
            <w:tcW w:w="2723" w:type="pct"/>
            <w:vMerge/>
            <w:vAlign w:val="center"/>
          </w:tcPr>
          <w:p w14:paraId="29C88053"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14:paraId="0BEFC054" w14:textId="77777777"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14:paraId="1110E278" w14:textId="77777777" w:rsidTr="0004286F">
        <w:trPr>
          <w:trHeight w:val="243"/>
        </w:trPr>
        <w:tc>
          <w:tcPr>
            <w:tcW w:w="2723" w:type="pct"/>
            <w:vMerge/>
          </w:tcPr>
          <w:p w14:paraId="56414F6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14:paraId="22903368" w14:textId="77777777"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сдал(-а), а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xml:space="preserve"> </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9353C6" w14:paraId="0CEFCE45" w14:textId="77777777" w:rsidTr="0004286F">
        <w:tc>
          <w:tcPr>
            <w:tcW w:w="682" w:type="pct"/>
            <w:gridSpan w:val="2"/>
            <w:vAlign w:val="center"/>
          </w:tcPr>
          <w:p w14:paraId="7DDD4E1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п/п</w:t>
            </w:r>
          </w:p>
        </w:tc>
        <w:tc>
          <w:tcPr>
            <w:tcW w:w="1536" w:type="pct"/>
            <w:vAlign w:val="center"/>
          </w:tcPr>
          <w:p w14:paraId="2E0AFE2A"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14:paraId="76C551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14:paraId="0ACD9C3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14:paraId="456AD5B9" w14:textId="77777777" w:rsidTr="0004286F">
        <w:trPr>
          <w:trHeight w:val="394"/>
        </w:trPr>
        <w:tc>
          <w:tcPr>
            <w:tcW w:w="682" w:type="pct"/>
            <w:gridSpan w:val="2"/>
            <w:vAlign w:val="center"/>
          </w:tcPr>
          <w:p w14:paraId="66C8D513" w14:textId="77777777"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14:paraId="41A339F4" w14:textId="77777777"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14:paraId="2DF32FBE" w14:textId="77777777"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14:paraId="657B474A"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65A2ECC6" w14:textId="77777777" w:rsidTr="0004286F">
        <w:tc>
          <w:tcPr>
            <w:tcW w:w="490" w:type="pct"/>
            <w:vMerge w:val="restart"/>
            <w:shd w:val="clear" w:color="auto" w:fill="auto"/>
          </w:tcPr>
          <w:p w14:paraId="2E95ED01" w14:textId="77777777" w:rsidR="00BE701E" w:rsidRPr="009353C6" w:rsidRDefault="00BE701E" w:rsidP="00BE701E">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14:paraId="71D7249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14:paraId="27978D96" w14:textId="77777777" w:rsidTr="0004286F">
        <w:tc>
          <w:tcPr>
            <w:tcW w:w="490" w:type="pct"/>
            <w:vMerge/>
            <w:shd w:val="clear" w:color="auto" w:fill="auto"/>
          </w:tcPr>
          <w:p w14:paraId="36624BF6"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08E2A6"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14:paraId="13EBE2AF" w14:textId="77777777"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14:paraId="7B977078" w14:textId="77777777" w:rsidTr="0004286F">
        <w:tc>
          <w:tcPr>
            <w:tcW w:w="490" w:type="pct"/>
            <w:vMerge/>
            <w:shd w:val="clear" w:color="auto" w:fill="auto"/>
          </w:tcPr>
          <w:p w14:paraId="7C1F798C"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14:paraId="5E86E9B1"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14:paraId="78C012A0" w14:textId="77777777"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14:paraId="5FE32D44" w14:textId="77777777" w:rsidTr="0004286F">
        <w:trPr>
          <w:trHeight w:val="218"/>
        </w:trPr>
        <w:tc>
          <w:tcPr>
            <w:tcW w:w="490" w:type="pct"/>
            <w:vMerge/>
            <w:shd w:val="clear" w:color="auto" w:fill="auto"/>
          </w:tcPr>
          <w:p w14:paraId="7BC29E9B"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4B999D"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14:paraId="2A281CBC" w14:textId="77777777" w:rsidR="00BE701E" w:rsidRPr="009353C6" w:rsidRDefault="00BE701E" w:rsidP="00BE701E">
            <w:pPr>
              <w:spacing w:after="0" w:line="240" w:lineRule="auto"/>
              <w:rPr>
                <w:rFonts w:ascii="Times New Roman" w:eastAsia="Calibri" w:hAnsi="Times New Roman" w:cs="Times New Roman"/>
                <w:lang w:val="en-US"/>
              </w:rPr>
            </w:pPr>
          </w:p>
        </w:tc>
      </w:tr>
      <w:bookmarkEnd w:id="5"/>
      <w:bookmarkEnd w:id="6"/>
    </w:tbl>
    <w:p w14:paraId="294C62CB" w14:textId="77777777" w:rsidR="00BE701E" w:rsidRPr="009353C6" w:rsidRDefault="00BE701E" w:rsidP="00BE701E">
      <w:pPr>
        <w:spacing w:after="0" w:line="240" w:lineRule="auto"/>
        <w:rPr>
          <w:rFonts w:ascii="Times New Roman" w:eastAsia="Calibri" w:hAnsi="Times New Roman" w:cs="Times New Roman"/>
          <w:vanish/>
        </w:rPr>
      </w:pPr>
    </w:p>
    <w:p w14:paraId="7276DE75" w14:textId="77777777" w:rsidR="00BE701E" w:rsidRPr="009353C6" w:rsidRDefault="00BE701E" w:rsidP="00BE701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9353C6" w14:paraId="1058F65D" w14:textId="77777777" w:rsidTr="0004286F">
        <w:trPr>
          <w:trHeight w:val="269"/>
        </w:trPr>
        <w:tc>
          <w:tcPr>
            <w:tcW w:w="2666" w:type="pct"/>
            <w:shd w:val="clear" w:color="auto" w:fill="auto"/>
          </w:tcPr>
          <w:p w14:paraId="5541311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14:paraId="4105A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14:paraId="707052F2" w14:textId="77777777" w:rsidTr="0004286F">
        <w:trPr>
          <w:trHeight w:val="269"/>
        </w:trPr>
        <w:tc>
          <w:tcPr>
            <w:tcW w:w="2666" w:type="pct"/>
            <w:shd w:val="clear" w:color="auto" w:fill="auto"/>
          </w:tcPr>
          <w:p w14:paraId="3FEFFD84"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итогового(-ых) документа(-ов):</w:t>
            </w:r>
          </w:p>
        </w:tc>
        <w:tc>
          <w:tcPr>
            <w:tcW w:w="2334" w:type="pct"/>
            <w:shd w:val="clear" w:color="auto" w:fill="auto"/>
          </w:tcPr>
          <w:p w14:paraId="74DD7F7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14:paraId="5E9DCA28" w14:textId="77777777" w:rsidTr="0004286F">
        <w:trPr>
          <w:trHeight w:val="269"/>
        </w:trPr>
        <w:tc>
          <w:tcPr>
            <w:tcW w:w="5000" w:type="pct"/>
            <w:gridSpan w:val="2"/>
            <w:shd w:val="clear" w:color="auto" w:fill="auto"/>
          </w:tcPr>
          <w:p w14:paraId="202AEFD9" w14:textId="77777777" w:rsidR="00BE701E" w:rsidRPr="009353C6" w:rsidRDefault="00BE701E" w:rsidP="00BE701E">
            <w:pPr>
              <w:spacing w:after="0" w:line="240" w:lineRule="auto"/>
              <w:rPr>
                <w:rFonts w:ascii="Times New Roman" w:eastAsia="Calibri" w:hAnsi="Times New Roman" w:cs="Times New Roman"/>
                <w:sz w:val="28"/>
                <w:szCs w:val="28"/>
              </w:rPr>
            </w:pPr>
          </w:p>
          <w:p w14:paraId="2A401AE5"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14:paraId="78548C78" w14:textId="77777777"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14:paraId="66615664" w14:textId="77777777"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BE701E" w:rsidRPr="009353C6" w14:paraId="668BD343" w14:textId="77777777" w:rsidTr="0004286F">
        <w:tc>
          <w:tcPr>
            <w:tcW w:w="1800" w:type="pct"/>
            <w:vMerge w:val="restart"/>
            <w:shd w:val="clear" w:color="auto" w:fill="auto"/>
            <w:vAlign w:val="center"/>
          </w:tcPr>
          <w:p w14:paraId="3F3C2FD1" w14:textId="46152F07"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14:paraId="03033793" w14:textId="77777777"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14:paraId="2D77C34B"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0EC4E5E0" w14:textId="77777777" w:rsidTr="0004286F">
        <w:tc>
          <w:tcPr>
            <w:tcW w:w="1800" w:type="pct"/>
            <w:vMerge/>
            <w:shd w:val="clear" w:color="auto" w:fill="auto"/>
            <w:vAlign w:val="center"/>
          </w:tcPr>
          <w:p w14:paraId="1D3498F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14:paraId="05DD1D97" w14:textId="77777777" w:rsidR="00BE701E" w:rsidRPr="009353C6"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BE701E" w:rsidRPr="009353C6" w14:paraId="24DA1C29" w14:textId="77777777" w:rsidTr="0004286F">
        <w:tc>
          <w:tcPr>
            <w:tcW w:w="1800" w:type="pct"/>
            <w:vMerge w:val="restart"/>
            <w:shd w:val="clear" w:color="auto" w:fill="auto"/>
            <w:vAlign w:val="center"/>
          </w:tcPr>
          <w:p w14:paraId="32B388CF"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14:paraId="2C943D26" w14:textId="77777777"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14:paraId="4DFAAD60" w14:textId="77777777"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14:paraId="04DE919E" w14:textId="77777777" w:rsidTr="0004286F">
        <w:tc>
          <w:tcPr>
            <w:tcW w:w="1800" w:type="pct"/>
            <w:vMerge/>
            <w:tcBorders>
              <w:top w:val="single" w:sz="8" w:space="0" w:color="auto"/>
            </w:tcBorders>
            <w:shd w:val="clear" w:color="auto" w:fill="auto"/>
          </w:tcPr>
          <w:p w14:paraId="5E771407" w14:textId="77777777"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14:paraId="19484728" w14:textId="77777777"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14:paraId="698503D5" w14:textId="77777777"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14:paraId="74EB0263" w14:textId="77777777"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14:paraId="1F9903D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4C3586E7"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3C853B6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5E450FC6"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7AF699" w14:textId="03DB9A23" w:rsidR="00236FCB"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B4F37B" w14:textId="23616E10" w:rsidR="00CC7412"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14:paraId="6BC8192D" w14:textId="77777777" w:rsidR="00CC7412" w:rsidRPr="009353C6"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14:paraId="410E44B6" w14:textId="77777777" w:rsidR="00F1291F" w:rsidRDefault="00F1291F"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12026E75" w14:textId="6D03ACEF" w:rsidR="00BF3640" w:rsidRPr="00CC7412" w:rsidRDefault="00BF3640"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5</w:t>
      </w:r>
    </w:p>
    <w:p w14:paraId="1EDF7F77" w14:textId="77777777" w:rsidR="000B43B9" w:rsidRPr="00CC7412"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F721826" w14:textId="5D9667AB"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14:paraId="0F13110B"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14:paraId="6981941B" w14:textId="7CC38BEB" w:rsidR="00236FCB" w:rsidRPr="009353C6" w:rsidRDefault="00CB476F"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 xml:space="preserve">                                           </w:t>
      </w:r>
      <w:r w:rsidR="00236FCB" w:rsidRPr="009353C6">
        <w:rPr>
          <w:rFonts w:ascii="Times New Roman" w:hAnsi="Times New Roman" w:cs="Times New Roman"/>
          <w:b/>
          <w:sz w:val="20"/>
          <w:szCs w:val="20"/>
        </w:rPr>
        <w:t>(наименование органа местного самоуправления)</w:t>
      </w:r>
    </w:p>
    <w:p w14:paraId="2B1BCA18" w14:textId="77777777" w:rsidR="00236FCB" w:rsidRPr="009353C6" w:rsidRDefault="00236FCB" w:rsidP="00236FCB">
      <w:pPr>
        <w:spacing w:after="0" w:line="240" w:lineRule="auto"/>
        <w:jc w:val="center"/>
        <w:rPr>
          <w:rFonts w:ascii="Times New Roman" w:hAnsi="Times New Roman" w:cs="Times New Roman"/>
          <w:b/>
          <w:sz w:val="28"/>
          <w:szCs w:val="28"/>
        </w:rPr>
      </w:pPr>
    </w:p>
    <w:p w14:paraId="6424BEFA"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70BF68DD"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14:paraId="7A26E3A3"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14:paraId="40F7E012" w14:textId="1E02D18B"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14:paraId="005BF61F"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14:paraId="62FDC619" w14:textId="74DBC0E9"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14:paraId="3CA587D2" w14:textId="77777777" w:rsidR="00236FCB" w:rsidRPr="009353C6" w:rsidRDefault="00236FCB" w:rsidP="00236FCB">
      <w:pPr>
        <w:spacing w:after="0" w:line="240" w:lineRule="auto"/>
        <w:jc w:val="center"/>
        <w:rPr>
          <w:rFonts w:ascii="Times New Roman" w:eastAsia="Calibri" w:hAnsi="Times New Roman" w:cs="Times New Roman"/>
          <w:b/>
          <w:sz w:val="28"/>
          <w:szCs w:val="28"/>
        </w:rPr>
      </w:pPr>
    </w:p>
    <w:p w14:paraId="684FF694" w14:textId="7777777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Руководствуясь ст. 11.3, 11.4, 11.10 Земельного кодекса Российской Федерации, Положением об Администрации___________________ от __________ №___, на основании заявления _________________ от  _______________</w:t>
      </w:r>
    </w:p>
    <w:p w14:paraId="7906A8BA" w14:textId="5EB37B55"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39BF3F25" w14:textId="16432A6F"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14:paraId="362D7B4B" w14:textId="645DF1C2"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14:paraId="09DFC231" w14:textId="713C3AF5"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местоположение: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
    <w:p w14:paraId="68299263" w14:textId="2031A210"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территориальная зона: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
    <w:p w14:paraId="1DE1CFD6" w14:textId="779CBF8B"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14:paraId="4FE70521" w14:textId="7366EC56"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о</w:t>
      </w:r>
      <w:r w:rsidR="00CB476F" w:rsidRPr="009353C6">
        <w:rPr>
          <w:rFonts w:ascii="Times New Roman" w:hAnsi="Times New Roman" w:cs="Times New Roman"/>
          <w:sz w:val="28"/>
          <w:szCs w:val="28"/>
        </w:rPr>
        <w:t xml:space="preserve"> регистрация права</w:t>
      </w:r>
      <w:r w:rsidR="00CA1365" w:rsidRPr="009353C6">
        <w:rPr>
          <w:rFonts w:ascii="Times New Roman" w:hAnsi="Times New Roman" w:cs="Times New Roman"/>
          <w:sz w:val="28"/>
          <w:szCs w:val="28"/>
        </w:rPr>
        <w:t xml:space="preserve"> на </w:t>
      </w:r>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
    <w:p w14:paraId="36052722"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 Контроль за исполнением настоящего постановления возложить на ____________________________________________________________.</w:t>
      </w:r>
    </w:p>
    <w:p w14:paraId="7EBB1565" w14:textId="77777777"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14:paraId="6A30BFEC"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9353C6" w:rsidRDefault="00236FCB" w:rsidP="00236FCB">
      <w:pPr>
        <w:spacing w:after="0" w:line="240" w:lineRule="auto"/>
        <w:ind w:firstLine="567"/>
        <w:jc w:val="both"/>
        <w:rPr>
          <w:rFonts w:ascii="Times New Roman" w:hAnsi="Times New Roman" w:cs="Times New Roman"/>
          <w:sz w:val="28"/>
          <w:szCs w:val="28"/>
        </w:rPr>
      </w:pPr>
    </w:p>
    <w:p w14:paraId="051E5C55" w14:textId="77777777"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14:paraId="3DC2CEAB" w14:textId="77777777" w:rsidR="00CC7412"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Поляковский сельсовет </w:t>
      </w:r>
    </w:p>
    <w:p w14:paraId="49D7B8F7" w14:textId="4EC6DAC0" w:rsidR="00236FCB" w:rsidRPr="009353C6"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муниципального района Давлекановский район Республики Башкортостан</w:t>
      </w:r>
    </w:p>
    <w:p w14:paraId="73DFBBB6"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14:paraId="366620F0"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840CB01"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69EA54CE"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7215A2C4" w14:textId="62AB8A6D" w:rsidR="00447E69" w:rsidRPr="00CC7412" w:rsidRDefault="00447E69" w:rsidP="00447E69">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t>Приложение № 6</w:t>
      </w:r>
    </w:p>
    <w:p w14:paraId="431226C0" w14:textId="77777777" w:rsidR="00447E69" w:rsidRPr="00CC7412"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78D676CF"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44E2A4E3"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14:paraId="45DC8509"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37E88BAD"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398B9D2"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14:paraId="151D54A1"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214465D4"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5803387A"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E9A7E95"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14:paraId="5DDF982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0CC85116" w14:textId="77777777"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14:paraId="57F6E0EF" w14:textId="65DC89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14:paraId="3520239E" w14:textId="57BD1B2C"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14:paraId="589C6695"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2D03225E" w14:textId="77777777"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14:paraId="74849470" w14:textId="2DAAB3AF"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14:paraId="1D3F8F71" w14:textId="3353E5EC"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(должностное лицо, уполномоченное       (подпись)                        (инициалы, фамилия) </w:t>
      </w:r>
    </w:p>
    <w:p w14:paraId="2A6E942E"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14:paraId="6F37700A"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14:paraId="34A85FE2"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3A73301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17355B19" w14:textId="3CD22CD7"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14:paraId="74F49F1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6787A9A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CE158" w14:textId="77777777" w:rsidR="00E14A40" w:rsidRDefault="00E14A40">
      <w:pPr>
        <w:spacing w:after="0" w:line="240" w:lineRule="auto"/>
      </w:pPr>
      <w:r>
        <w:separator/>
      </w:r>
    </w:p>
  </w:endnote>
  <w:endnote w:type="continuationSeparator" w:id="0">
    <w:p w14:paraId="0918D78E" w14:textId="77777777" w:rsidR="00E14A40" w:rsidRDefault="00E1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D035E" w14:textId="77777777" w:rsidR="00E14A40" w:rsidRDefault="00E14A40">
      <w:pPr>
        <w:spacing w:after="0" w:line="240" w:lineRule="auto"/>
      </w:pPr>
      <w:r>
        <w:separator/>
      </w:r>
    </w:p>
  </w:footnote>
  <w:footnote w:type="continuationSeparator" w:id="0">
    <w:p w14:paraId="6F992CF1" w14:textId="77777777" w:rsidR="00E14A40" w:rsidRDefault="00E14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6CECA0AA" w:rsidR="008C58A0" w:rsidRPr="005C7512" w:rsidRDefault="008C58A0">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9E3768">
          <w:rPr>
            <w:rFonts w:ascii="Times New Roman" w:hAnsi="Times New Roman" w:cs="Times New Roman"/>
            <w:noProof/>
            <w:sz w:val="24"/>
            <w:szCs w:val="24"/>
          </w:rPr>
          <w:t>27</w:t>
        </w:r>
        <w:r w:rsidRPr="005C7512">
          <w:rPr>
            <w:rFonts w:ascii="Times New Roman" w:hAnsi="Times New Roman" w:cs="Times New Roman"/>
            <w:sz w:val="24"/>
            <w:szCs w:val="24"/>
          </w:rPr>
          <w:fldChar w:fldCharType="end"/>
        </w:r>
      </w:p>
    </w:sdtContent>
  </w:sdt>
  <w:p w14:paraId="2A31FEA1" w14:textId="77777777" w:rsidR="008C58A0" w:rsidRDefault="008C58A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15:restartNumberingAfterBreak="0">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21A02"/>
    <w:rsid w:val="00021D0F"/>
    <w:rsid w:val="0002406B"/>
    <w:rsid w:val="00026358"/>
    <w:rsid w:val="000263E4"/>
    <w:rsid w:val="000315AA"/>
    <w:rsid w:val="00033393"/>
    <w:rsid w:val="00035B1B"/>
    <w:rsid w:val="00035FAC"/>
    <w:rsid w:val="00036DBA"/>
    <w:rsid w:val="00037B82"/>
    <w:rsid w:val="0004286F"/>
    <w:rsid w:val="00047A83"/>
    <w:rsid w:val="00052071"/>
    <w:rsid w:val="00053624"/>
    <w:rsid w:val="00055088"/>
    <w:rsid w:val="00055260"/>
    <w:rsid w:val="00057141"/>
    <w:rsid w:val="00057434"/>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148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5A3"/>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75A45"/>
    <w:rsid w:val="00380694"/>
    <w:rsid w:val="00382391"/>
    <w:rsid w:val="0038558A"/>
    <w:rsid w:val="003866FF"/>
    <w:rsid w:val="003868EE"/>
    <w:rsid w:val="00391A2F"/>
    <w:rsid w:val="0039337E"/>
    <w:rsid w:val="00396192"/>
    <w:rsid w:val="00397046"/>
    <w:rsid w:val="00397A63"/>
    <w:rsid w:val="003A3119"/>
    <w:rsid w:val="003A37E9"/>
    <w:rsid w:val="003A47FA"/>
    <w:rsid w:val="003A4EB6"/>
    <w:rsid w:val="003A57A6"/>
    <w:rsid w:val="003B5A70"/>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7F3D"/>
    <w:rsid w:val="00600072"/>
    <w:rsid w:val="00600508"/>
    <w:rsid w:val="006009DB"/>
    <w:rsid w:val="00600AAA"/>
    <w:rsid w:val="006019C1"/>
    <w:rsid w:val="0060476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215"/>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5BC1"/>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6364"/>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43DD"/>
    <w:rsid w:val="008C51B3"/>
    <w:rsid w:val="008C58A0"/>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3768"/>
    <w:rsid w:val="009E42A2"/>
    <w:rsid w:val="009E4C9E"/>
    <w:rsid w:val="009E5C01"/>
    <w:rsid w:val="009E6A16"/>
    <w:rsid w:val="009E7505"/>
    <w:rsid w:val="009F50C5"/>
    <w:rsid w:val="009F588E"/>
    <w:rsid w:val="00A0226D"/>
    <w:rsid w:val="00A062DD"/>
    <w:rsid w:val="00A07C50"/>
    <w:rsid w:val="00A10401"/>
    <w:rsid w:val="00A1068F"/>
    <w:rsid w:val="00A21E2E"/>
    <w:rsid w:val="00A23252"/>
    <w:rsid w:val="00A2490C"/>
    <w:rsid w:val="00A272D7"/>
    <w:rsid w:val="00A277DC"/>
    <w:rsid w:val="00A277E1"/>
    <w:rsid w:val="00A27D91"/>
    <w:rsid w:val="00A30291"/>
    <w:rsid w:val="00A307C9"/>
    <w:rsid w:val="00A32748"/>
    <w:rsid w:val="00A34856"/>
    <w:rsid w:val="00A37ED3"/>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192D"/>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7057"/>
    <w:rsid w:val="00B006DF"/>
    <w:rsid w:val="00B01156"/>
    <w:rsid w:val="00B01E68"/>
    <w:rsid w:val="00B05BDA"/>
    <w:rsid w:val="00B070EE"/>
    <w:rsid w:val="00B07596"/>
    <w:rsid w:val="00B1137D"/>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C7412"/>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4A40"/>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374"/>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91F"/>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1E86"/>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15:docId w15:val="{8D8CAE6C-887D-4050-9C1A-FD56D92D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7CF615F2F2681BA64F6275E8E64AE0AE798FA199B4CFADAA92EE667897C0C9433B0EF8F4B41C4B0153DD3E21A72C4C980749D4ACB7C8404782D3AuDM9G" TargetMode="External"/><Relationship Id="rId13" Type="http://schemas.openxmlformats.org/officeDocument/2006/relationships/hyperlink" Target="consultantplus://offline/ref=FFED8578DD629F25F54B03C6D8D93FDDE9BA785DBD01AECB330DBA8553DF7E63257A00A2D68B226EF76B9E7E3375780531BD132E78E2B3B367DE48C6a7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ovet-davlekan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C80D3-A278-4BCD-8E5D-70706021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42</Pages>
  <Words>16889</Words>
  <Characters>96269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 Windows</cp:lastModifiedBy>
  <cp:revision>15</cp:revision>
  <cp:lastPrinted>2021-09-09T05:39:00Z</cp:lastPrinted>
  <dcterms:created xsi:type="dcterms:W3CDTF">2021-09-09T05:14:00Z</dcterms:created>
  <dcterms:modified xsi:type="dcterms:W3CDTF">2021-12-30T11:24:00Z</dcterms:modified>
</cp:coreProperties>
</file>