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4FCD1E7D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proofErr w:type="spellStart"/>
      <w:r w:rsidR="002F36B4">
        <w:rPr>
          <w:sz w:val="24"/>
        </w:rPr>
        <w:t>Алгин</w:t>
      </w:r>
      <w:r w:rsidRPr="00BE2CD5">
        <w:rPr>
          <w:sz w:val="24"/>
        </w:rPr>
        <w:t>ский</w:t>
      </w:r>
      <w:proofErr w:type="spellEnd"/>
      <w:r w:rsidRPr="00BE2CD5">
        <w:rPr>
          <w:sz w:val="24"/>
        </w:rPr>
        <w:t xml:space="preserve"> сельсовет м</w:t>
      </w:r>
      <w:r w:rsidR="005143D8">
        <w:rPr>
          <w:sz w:val="24"/>
        </w:rPr>
        <w:t xml:space="preserve">униципального района </w:t>
      </w:r>
      <w:proofErr w:type="spellStart"/>
      <w:r w:rsidR="005143D8">
        <w:rPr>
          <w:sz w:val="24"/>
        </w:rPr>
        <w:t>Давлеканов</w:t>
      </w:r>
      <w:r w:rsidRPr="00BE2CD5">
        <w:rPr>
          <w:sz w:val="24"/>
        </w:rPr>
        <w:t>кий</w:t>
      </w:r>
      <w:proofErr w:type="spellEnd"/>
      <w:r w:rsidRPr="00BE2CD5">
        <w:rPr>
          <w:sz w:val="24"/>
        </w:rPr>
        <w:t xml:space="preserve">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092A4E4F" w:rsidR="00C56F7D" w:rsidRPr="000A345B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="00120874">
        <w:rPr>
          <w:sz w:val="24"/>
          <w:szCs w:val="24"/>
          <w:u w:val="single"/>
        </w:rPr>
        <w:t xml:space="preserve"> 0</w:t>
      </w:r>
      <w:r w:rsidR="00746E0B">
        <w:rPr>
          <w:sz w:val="24"/>
          <w:szCs w:val="24"/>
          <w:u w:val="single"/>
        </w:rPr>
        <w:t xml:space="preserve">4» </w:t>
      </w:r>
      <w:r w:rsidR="00120874">
        <w:rPr>
          <w:sz w:val="24"/>
          <w:szCs w:val="24"/>
        </w:rPr>
        <w:t xml:space="preserve"> апреля </w:t>
      </w:r>
      <w:r w:rsidRPr="000A345B">
        <w:rPr>
          <w:sz w:val="24"/>
          <w:szCs w:val="24"/>
        </w:rPr>
        <w:t>20</w:t>
      </w:r>
      <w:r w:rsidR="00746E0B">
        <w:rPr>
          <w:sz w:val="24"/>
          <w:szCs w:val="24"/>
          <w:u w:val="single"/>
        </w:rPr>
        <w:t xml:space="preserve">22 </w:t>
      </w:r>
      <w:r w:rsidRPr="000A345B">
        <w:rPr>
          <w:sz w:val="24"/>
          <w:szCs w:val="24"/>
        </w:rPr>
        <w:t>года №</w:t>
      </w:r>
      <w:r w:rsidR="00746E0B">
        <w:rPr>
          <w:spacing w:val="-3"/>
          <w:sz w:val="24"/>
          <w:szCs w:val="24"/>
        </w:rPr>
        <w:t xml:space="preserve"> 10</w:t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18A1697A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2F36B4">
        <w:rPr>
          <w:b w:val="0"/>
          <w:sz w:val="24"/>
          <w:szCs w:val="24"/>
        </w:rPr>
        <w:t xml:space="preserve"> 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5F7B4F63" w:rsidR="00C56F7D" w:rsidRPr="000A345B" w:rsidRDefault="002F36B4">
      <w:pPr>
        <w:spacing w:line="276" w:lineRule="exact"/>
        <w:ind w:left="178" w:right="2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</w:t>
      </w:r>
      <w:proofErr w:type="spellStart"/>
      <w:r>
        <w:rPr>
          <w:sz w:val="24"/>
          <w:szCs w:val="24"/>
        </w:rPr>
        <w:t>Алгин</w:t>
      </w:r>
      <w:r w:rsidR="00706855" w:rsidRPr="000A345B">
        <w:rPr>
          <w:sz w:val="24"/>
          <w:szCs w:val="24"/>
        </w:rPr>
        <w:t>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</w:t>
      </w:r>
      <w:proofErr w:type="spellStart"/>
      <w:r w:rsidR="005143D8">
        <w:rPr>
          <w:sz w:val="24"/>
          <w:szCs w:val="24"/>
        </w:rPr>
        <w:t>Давлекановский</w:t>
      </w:r>
      <w:proofErr w:type="spellEnd"/>
      <w:r w:rsidR="005143D8">
        <w:rPr>
          <w:sz w:val="24"/>
          <w:szCs w:val="24"/>
        </w:rPr>
        <w:t xml:space="preserve"> район </w:t>
      </w:r>
      <w:r w:rsidR="00706855" w:rsidRPr="000A345B">
        <w:rPr>
          <w:sz w:val="24"/>
          <w:szCs w:val="24"/>
        </w:rPr>
        <w:t>Республики Башкортостан</w:t>
      </w: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17258452" w14:textId="6CE6E1C3" w:rsidR="00C56F7D" w:rsidRPr="000A345B" w:rsidRDefault="00B3271A" w:rsidP="002F36B4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  <w:proofErr w:type="gramStart"/>
      <w:r w:rsidR="00706855" w:rsidRPr="000A345B">
        <w:rPr>
          <w:sz w:val="24"/>
          <w:szCs w:val="24"/>
        </w:rPr>
        <w:t>п</w:t>
      </w:r>
      <w:proofErr w:type="gramEnd"/>
      <w:r w:rsidR="00706855" w:rsidRPr="000A345B">
        <w:rPr>
          <w:sz w:val="24"/>
          <w:szCs w:val="24"/>
        </w:rPr>
        <w:t xml:space="preserve"> о с т а н о в л я ю:</w:t>
      </w:r>
    </w:p>
    <w:p w14:paraId="03066430" w14:textId="276E5606" w:rsidR="00C56F7D" w:rsidRPr="000A345B" w:rsidRDefault="00B3271A" w:rsidP="002F36B4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2F36B4">
        <w:rPr>
          <w:sz w:val="24"/>
          <w:szCs w:val="24"/>
        </w:rPr>
        <w:t xml:space="preserve"> в сельском поселении </w:t>
      </w:r>
      <w:proofErr w:type="spellStart"/>
      <w:r w:rsidR="002F36B4">
        <w:rPr>
          <w:sz w:val="24"/>
          <w:szCs w:val="24"/>
        </w:rPr>
        <w:t>Алгин</w:t>
      </w:r>
      <w:r w:rsidR="00706855" w:rsidRPr="000A345B">
        <w:rPr>
          <w:sz w:val="24"/>
          <w:szCs w:val="24"/>
        </w:rPr>
        <w:t>ский</w:t>
      </w:r>
      <w:proofErr w:type="spellEnd"/>
      <w:r w:rsidR="00706855"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="00706855" w:rsidRPr="000A345B">
        <w:rPr>
          <w:sz w:val="24"/>
          <w:szCs w:val="24"/>
        </w:rPr>
        <w:t>Давлекановский</w:t>
      </w:r>
      <w:proofErr w:type="spellEnd"/>
      <w:r w:rsidR="00706855" w:rsidRPr="000A345B">
        <w:rPr>
          <w:sz w:val="24"/>
          <w:szCs w:val="24"/>
        </w:rPr>
        <w:t xml:space="preserve"> район Республики Башкортостан. </w:t>
      </w:r>
    </w:p>
    <w:p w14:paraId="2E6B270A" w14:textId="0C40FEE7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>2. Признать утратившим силу Постановление администр</w:t>
      </w:r>
      <w:r w:rsidR="002F36B4">
        <w:rPr>
          <w:sz w:val="24"/>
          <w:szCs w:val="24"/>
        </w:rPr>
        <w:t xml:space="preserve">ации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Pr="000A345B">
        <w:rPr>
          <w:sz w:val="24"/>
          <w:szCs w:val="24"/>
        </w:rPr>
        <w:t>ский</w:t>
      </w:r>
      <w:proofErr w:type="spellEnd"/>
      <w:r w:rsidRPr="000A345B">
        <w:rPr>
          <w:sz w:val="24"/>
          <w:szCs w:val="24"/>
        </w:rPr>
        <w:t xml:space="preserve">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</w:t>
      </w:r>
      <w:r w:rsidR="002F36B4">
        <w:rPr>
          <w:sz w:val="24"/>
          <w:szCs w:val="24"/>
        </w:rPr>
        <w:t>он Республики Башкортостан от 28.12.2018 г. № 68/5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</w:t>
      </w:r>
      <w:r w:rsidR="002F36B4">
        <w:rPr>
          <w:sz w:val="24"/>
          <w:szCs w:val="24"/>
        </w:rPr>
        <w:t xml:space="preserve">цией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Pr="000A345B">
        <w:rPr>
          <w:sz w:val="24"/>
          <w:szCs w:val="24"/>
        </w:rPr>
        <w:t>ский</w:t>
      </w:r>
      <w:proofErr w:type="spellEnd"/>
      <w:r w:rsidRPr="000A345B">
        <w:rPr>
          <w:sz w:val="24"/>
          <w:szCs w:val="24"/>
        </w:rPr>
        <w:t xml:space="preserve">  сельсовет муниципального района </w:t>
      </w:r>
      <w:proofErr w:type="spellStart"/>
      <w:r w:rsidRPr="000A345B">
        <w:rPr>
          <w:sz w:val="24"/>
          <w:szCs w:val="24"/>
        </w:rPr>
        <w:t>Давлекановский</w:t>
      </w:r>
      <w:proofErr w:type="spellEnd"/>
      <w:r w:rsidRPr="000A345B">
        <w:rPr>
          <w:sz w:val="24"/>
          <w:szCs w:val="24"/>
        </w:rPr>
        <w:t xml:space="preserve">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2F36B4">
        <w:rPr>
          <w:bCs/>
          <w:sz w:val="24"/>
          <w:szCs w:val="24"/>
        </w:rPr>
        <w:t xml:space="preserve">сельского поселения </w:t>
      </w:r>
      <w:proofErr w:type="spellStart"/>
      <w:r w:rsidR="002F36B4">
        <w:rPr>
          <w:bCs/>
          <w:sz w:val="24"/>
          <w:szCs w:val="24"/>
        </w:rPr>
        <w:t>Алгин</w:t>
      </w:r>
      <w:r w:rsidR="00BE2CD5" w:rsidRPr="000A345B">
        <w:rPr>
          <w:bCs/>
          <w:sz w:val="24"/>
          <w:szCs w:val="24"/>
        </w:rPr>
        <w:t>ский</w:t>
      </w:r>
      <w:proofErr w:type="spellEnd"/>
      <w:r w:rsidR="00BE2CD5" w:rsidRPr="000A345B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="00BE2CD5" w:rsidRPr="000A345B">
        <w:rPr>
          <w:bCs/>
          <w:sz w:val="24"/>
          <w:szCs w:val="24"/>
        </w:rPr>
        <w:t>Давлекановский</w:t>
      </w:r>
      <w:proofErr w:type="spellEnd"/>
      <w:r w:rsidR="00BE2CD5" w:rsidRPr="000A345B">
        <w:rPr>
          <w:bCs/>
          <w:sz w:val="24"/>
          <w:szCs w:val="24"/>
        </w:rPr>
        <w:t xml:space="preserve">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2F36B4">
        <w:rPr>
          <w:sz w:val="24"/>
          <w:szCs w:val="24"/>
        </w:rPr>
        <w:t>40</w:t>
      </w:r>
      <w:r w:rsidRPr="000A345B">
        <w:rPr>
          <w:sz w:val="24"/>
          <w:szCs w:val="24"/>
        </w:rPr>
        <w:t>)</w:t>
      </w:r>
      <w:r w:rsidR="00EC31CD">
        <w:rPr>
          <w:sz w:val="24"/>
          <w:szCs w:val="24"/>
        </w:rPr>
        <w:t>.</w:t>
      </w:r>
    </w:p>
    <w:p w14:paraId="655F19B3" w14:textId="703DE39C" w:rsidR="00C56F7D" w:rsidRPr="00EC31CD" w:rsidRDefault="00EC31CD" w:rsidP="00EC31CD">
      <w:pPr>
        <w:tabs>
          <w:tab w:val="left" w:pos="1096"/>
        </w:tabs>
        <w:spacing w:before="2"/>
        <w:ind w:left="-111" w:right="172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B3271A" w:rsidRPr="00EC31CD">
        <w:rPr>
          <w:sz w:val="24"/>
          <w:szCs w:val="24"/>
        </w:rPr>
        <w:t>Настоящее постановление вступает в силу на следующий день, после</w:t>
      </w:r>
      <w:r w:rsidR="00B3271A" w:rsidRPr="00EC31CD">
        <w:rPr>
          <w:spacing w:val="-6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="00B3271A" w:rsidRPr="00EC31CD">
        <w:rPr>
          <w:spacing w:val="-6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установлен Уставом</w:t>
      </w:r>
      <w:r w:rsidR="00B3271A" w:rsidRPr="00EC31CD">
        <w:rPr>
          <w:spacing w:val="-3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муниципального</w:t>
      </w:r>
      <w:r w:rsidR="00B3271A" w:rsidRPr="00EC31CD">
        <w:rPr>
          <w:spacing w:val="-2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образования).</w:t>
      </w:r>
    </w:p>
    <w:p w14:paraId="0C69D3E4" w14:textId="546E2B83" w:rsidR="00C56F7D" w:rsidRPr="00EC31CD" w:rsidRDefault="00EC31CD" w:rsidP="00EC31CD">
      <w:pPr>
        <w:tabs>
          <w:tab w:val="left" w:pos="1091"/>
        </w:tabs>
        <w:ind w:left="-111" w:right="167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="00B3271A" w:rsidRPr="00EC31CD">
        <w:rPr>
          <w:sz w:val="24"/>
          <w:szCs w:val="24"/>
        </w:rPr>
        <w:t>Настоящее постановление опубликовать (обнародовать) (указывается</w:t>
      </w:r>
      <w:r w:rsidR="00B3271A" w:rsidRPr="00EC31CD">
        <w:rPr>
          <w:spacing w:val="-6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источник</w:t>
      </w:r>
      <w:r w:rsidR="00B3271A" w:rsidRPr="00EC31CD">
        <w:rPr>
          <w:spacing w:val="-5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официального</w:t>
      </w:r>
      <w:r w:rsidR="00B3271A" w:rsidRPr="00EC31CD">
        <w:rPr>
          <w:spacing w:val="-4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опубликования</w:t>
      </w:r>
      <w:r w:rsidR="00B3271A" w:rsidRPr="00EC31CD">
        <w:rPr>
          <w:spacing w:val="-3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либо место</w:t>
      </w:r>
      <w:r w:rsidR="00B3271A" w:rsidRPr="00EC31CD">
        <w:rPr>
          <w:spacing w:val="-1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обнародования).</w:t>
      </w:r>
    </w:p>
    <w:p w14:paraId="07BB98C3" w14:textId="3CBD4AB8" w:rsidR="00C56F7D" w:rsidRPr="00EC31CD" w:rsidRDefault="00EC31CD" w:rsidP="00EC31CD">
      <w:pPr>
        <w:tabs>
          <w:tab w:val="left" w:pos="1134"/>
        </w:tabs>
        <w:spacing w:line="321" w:lineRule="exact"/>
        <w:ind w:left="-111"/>
        <w:rPr>
          <w:sz w:val="24"/>
          <w:szCs w:val="24"/>
        </w:rPr>
      </w:pPr>
      <w:r>
        <w:rPr>
          <w:sz w:val="24"/>
          <w:szCs w:val="24"/>
        </w:rPr>
        <w:t xml:space="preserve">            5.</w:t>
      </w:r>
      <w:proofErr w:type="gramStart"/>
      <w:r w:rsidR="00B3271A" w:rsidRPr="00EC31CD">
        <w:rPr>
          <w:sz w:val="24"/>
          <w:szCs w:val="24"/>
        </w:rPr>
        <w:t>Контроль</w:t>
      </w:r>
      <w:r w:rsidR="00B3271A" w:rsidRPr="00EC31CD">
        <w:rPr>
          <w:spacing w:val="3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за</w:t>
      </w:r>
      <w:proofErr w:type="gramEnd"/>
      <w:r w:rsidR="00B3271A" w:rsidRPr="00EC31CD">
        <w:rPr>
          <w:spacing w:val="36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исполнением</w:t>
      </w:r>
      <w:r w:rsidR="00B3271A" w:rsidRPr="00EC31CD">
        <w:rPr>
          <w:spacing w:val="37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настоящего</w:t>
      </w:r>
      <w:r w:rsidR="00B3271A" w:rsidRPr="00EC31CD">
        <w:rPr>
          <w:spacing w:val="38"/>
          <w:sz w:val="24"/>
          <w:szCs w:val="24"/>
        </w:rPr>
        <w:t xml:space="preserve"> </w:t>
      </w:r>
      <w:r w:rsidR="00B3271A" w:rsidRPr="00EC31CD">
        <w:rPr>
          <w:sz w:val="24"/>
          <w:szCs w:val="24"/>
        </w:rPr>
        <w:t>постановления</w:t>
      </w:r>
      <w:r w:rsidR="00B3271A" w:rsidRPr="00EC31CD">
        <w:rPr>
          <w:spacing w:val="37"/>
          <w:sz w:val="24"/>
          <w:szCs w:val="24"/>
        </w:rPr>
        <w:t xml:space="preserve"> </w:t>
      </w:r>
      <w:r w:rsidR="00BE2CD5" w:rsidRPr="00EC31CD">
        <w:rPr>
          <w:sz w:val="24"/>
          <w:szCs w:val="24"/>
        </w:rPr>
        <w:t>оставляю за собой.</w:t>
      </w:r>
    </w:p>
    <w:p w14:paraId="2948E6D8" w14:textId="77777777" w:rsidR="00C56F7D" w:rsidRPr="000A345B" w:rsidRDefault="00C56F7D" w:rsidP="002F36B4">
      <w:pPr>
        <w:pStyle w:val="a3"/>
        <w:ind w:left="0"/>
        <w:jc w:val="left"/>
        <w:rPr>
          <w:sz w:val="24"/>
          <w:szCs w:val="24"/>
        </w:rPr>
      </w:pPr>
    </w:p>
    <w:p w14:paraId="05202A8D" w14:textId="1513ABE9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</w:t>
      </w:r>
      <w:r w:rsidR="00746E0B">
        <w:rPr>
          <w:sz w:val="24"/>
          <w:szCs w:val="24"/>
        </w:rPr>
        <w:t xml:space="preserve">                                         </w:t>
      </w:r>
      <w:proofErr w:type="spellStart"/>
      <w:r w:rsidR="00746E0B">
        <w:rPr>
          <w:sz w:val="24"/>
          <w:szCs w:val="24"/>
        </w:rPr>
        <w:t>С.М.Хисамутдинов</w:t>
      </w:r>
      <w:proofErr w:type="spellEnd"/>
      <w:r w:rsidR="00F824D1">
        <w:rPr>
          <w:sz w:val="24"/>
          <w:szCs w:val="24"/>
        </w:rPr>
        <w:t xml:space="preserve">           </w:t>
      </w:r>
      <w:r w:rsidR="002F36B4">
        <w:rPr>
          <w:sz w:val="24"/>
          <w:szCs w:val="24"/>
        </w:rPr>
        <w:t xml:space="preserve">                   </w:t>
      </w: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598A518E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2F36B4">
        <w:rPr>
          <w:sz w:val="24"/>
          <w:szCs w:val="24"/>
        </w:rPr>
        <w:t xml:space="preserve">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="00142F6E" w:rsidRPr="00142F6E">
        <w:rPr>
          <w:sz w:val="24"/>
          <w:szCs w:val="24"/>
        </w:rPr>
        <w:t>ский</w:t>
      </w:r>
      <w:proofErr w:type="spellEnd"/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муниципального района </w:t>
      </w:r>
      <w:proofErr w:type="spellStart"/>
      <w:r w:rsidRPr="00142F6E">
        <w:rPr>
          <w:sz w:val="24"/>
          <w:szCs w:val="24"/>
        </w:rPr>
        <w:t>Давлекановский</w:t>
      </w:r>
      <w:proofErr w:type="spellEnd"/>
      <w:r w:rsidRPr="00142F6E">
        <w:rPr>
          <w:sz w:val="24"/>
          <w:szCs w:val="24"/>
        </w:rPr>
        <w:t xml:space="preserve">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5DCFC985" w:rsidR="00C56F7D" w:rsidRPr="00142F6E" w:rsidRDefault="00746E0B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271A" w:rsidRPr="00142F6E">
        <w:rPr>
          <w:sz w:val="24"/>
          <w:szCs w:val="24"/>
        </w:rPr>
        <w:t>т</w:t>
      </w:r>
      <w:r w:rsidR="00AC6F39">
        <w:rPr>
          <w:sz w:val="24"/>
          <w:szCs w:val="24"/>
        </w:rPr>
        <w:t xml:space="preserve"> 04 апреля</w:t>
      </w:r>
      <w:bookmarkStart w:id="0" w:name="_GoBack"/>
      <w:bookmarkEnd w:id="0"/>
      <w:r>
        <w:rPr>
          <w:sz w:val="24"/>
          <w:szCs w:val="24"/>
        </w:rPr>
        <w:t xml:space="preserve"> 2022 </w:t>
      </w:r>
      <w:r w:rsidR="00B3271A" w:rsidRPr="00142F6E">
        <w:rPr>
          <w:sz w:val="24"/>
          <w:szCs w:val="24"/>
        </w:rPr>
        <w:t>года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10</w:t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 w:rsidP="002F36B4">
      <w:pPr>
        <w:pStyle w:val="a4"/>
        <w:numPr>
          <w:ilvl w:val="1"/>
          <w:numId w:val="14"/>
        </w:numPr>
        <w:tabs>
          <w:tab w:val="left" w:pos="3729"/>
        </w:tabs>
        <w:ind w:right="0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 w:rsidP="002F36B4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112B0A86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2F36B4">
        <w:rPr>
          <w:sz w:val="24"/>
          <w:szCs w:val="24"/>
        </w:rPr>
        <w:t xml:space="preserve"> сельском </w:t>
      </w:r>
      <w:proofErr w:type="gramStart"/>
      <w:r w:rsidR="002F36B4">
        <w:rPr>
          <w:sz w:val="24"/>
          <w:szCs w:val="24"/>
        </w:rPr>
        <w:t>поселении</w:t>
      </w:r>
      <w:proofErr w:type="gramEnd"/>
      <w:r w:rsidR="002F36B4">
        <w:rPr>
          <w:sz w:val="24"/>
          <w:szCs w:val="24"/>
        </w:rPr>
        <w:t xml:space="preserve"> </w:t>
      </w:r>
      <w:proofErr w:type="spellStart"/>
      <w:r w:rsidR="002F36B4">
        <w:rPr>
          <w:sz w:val="24"/>
          <w:szCs w:val="24"/>
        </w:rPr>
        <w:t>Алгин</w:t>
      </w:r>
      <w:r w:rsidR="00E850DB" w:rsidRPr="00D5315A">
        <w:rPr>
          <w:sz w:val="24"/>
          <w:szCs w:val="24"/>
        </w:rPr>
        <w:t>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9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6898C75C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2F36B4">
        <w:rPr>
          <w:sz w:val="24"/>
          <w:szCs w:val="24"/>
        </w:rPr>
        <w:t xml:space="preserve"> сельского поселения </w:t>
      </w:r>
      <w:proofErr w:type="spellStart"/>
      <w:r w:rsidR="002F36B4">
        <w:rPr>
          <w:sz w:val="24"/>
          <w:szCs w:val="24"/>
        </w:rPr>
        <w:t>Алгин</w:t>
      </w:r>
      <w:r w:rsidR="00E850DB" w:rsidRPr="00D5315A">
        <w:rPr>
          <w:sz w:val="24"/>
          <w:szCs w:val="24"/>
        </w:rPr>
        <w:t>ский</w:t>
      </w:r>
      <w:proofErr w:type="spellEnd"/>
      <w:r w:rsidR="00E850DB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E850DB" w:rsidRPr="00D5315A">
        <w:rPr>
          <w:sz w:val="24"/>
          <w:szCs w:val="24"/>
        </w:rPr>
        <w:t>Давлекановский</w:t>
      </w:r>
      <w:proofErr w:type="spellEnd"/>
      <w:r w:rsidR="00E850DB" w:rsidRPr="00D5315A">
        <w:rPr>
          <w:sz w:val="24"/>
          <w:szCs w:val="24"/>
        </w:rPr>
        <w:t xml:space="preserve">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2426E469" w14:textId="73C98F16" w:rsidR="00244D7B" w:rsidRPr="00244D7B" w:rsidRDefault="00B3271A" w:rsidP="00244D7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hyperlink r:id="rId10" w:history="1">
        <w:r w:rsidR="00BC6F7A" w:rsidRPr="00682ACC">
          <w:rPr>
            <w:rStyle w:val="ac"/>
            <w:sz w:val="24"/>
            <w:szCs w:val="24"/>
          </w:rPr>
          <w:t>http://sovet-davlekanovo.ru/rural/a</w:t>
        </w:r>
        <w:proofErr w:type="spellStart"/>
        <w:r w:rsidR="00BC6F7A" w:rsidRPr="00682ACC">
          <w:rPr>
            <w:rStyle w:val="ac"/>
            <w:sz w:val="24"/>
            <w:szCs w:val="24"/>
            <w:lang w:val="en-US"/>
          </w:rPr>
          <w:t>lga</w:t>
        </w:r>
        <w:proofErr w:type="spellEnd"/>
        <w:r w:rsidR="00BC6F7A" w:rsidRPr="00682ACC">
          <w:rPr>
            <w:rStyle w:val="ac"/>
            <w:sz w:val="24"/>
            <w:szCs w:val="24"/>
          </w:rPr>
          <w:t>/</w:t>
        </w:r>
      </w:hyperlink>
      <w:r w:rsidR="00BC6F7A">
        <w:rPr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Pr="00BC6F7A" w:rsidRDefault="00B3271A">
      <w:pPr>
        <w:pStyle w:val="1"/>
        <w:ind w:left="3184" w:right="815" w:hanging="1717"/>
        <w:rPr>
          <w:sz w:val="24"/>
          <w:szCs w:val="24"/>
        </w:rPr>
      </w:pPr>
      <w:r w:rsidRPr="00BC6F7A">
        <w:rPr>
          <w:sz w:val="24"/>
          <w:szCs w:val="24"/>
        </w:rPr>
        <w:t>Порядок, форма, место размещения и способы получения</w:t>
      </w:r>
      <w:r w:rsidRPr="00BC6F7A">
        <w:rPr>
          <w:spacing w:val="-67"/>
          <w:sz w:val="24"/>
          <w:szCs w:val="24"/>
        </w:rPr>
        <w:t xml:space="preserve"> </w:t>
      </w:r>
      <w:r w:rsidRPr="00BC6F7A">
        <w:rPr>
          <w:sz w:val="24"/>
          <w:szCs w:val="24"/>
        </w:rPr>
        <w:t>справочной</w:t>
      </w:r>
      <w:r w:rsidRPr="00BC6F7A">
        <w:rPr>
          <w:spacing w:val="-2"/>
          <w:sz w:val="24"/>
          <w:szCs w:val="24"/>
        </w:rPr>
        <w:t xml:space="preserve"> </w:t>
      </w:r>
      <w:r w:rsidRPr="00BC6F7A">
        <w:rPr>
          <w:sz w:val="24"/>
          <w:szCs w:val="24"/>
        </w:rP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Pr="00BC6F7A" w:rsidRDefault="00B3271A" w:rsidP="00BC6F7A">
      <w:pPr>
        <w:pStyle w:val="1"/>
        <w:numPr>
          <w:ilvl w:val="1"/>
          <w:numId w:val="14"/>
        </w:numPr>
        <w:tabs>
          <w:tab w:val="left" w:pos="2137"/>
        </w:tabs>
        <w:spacing w:line="276" w:lineRule="auto"/>
        <w:ind w:left="2677" w:right="1132" w:hanging="901"/>
        <w:jc w:val="both"/>
        <w:rPr>
          <w:sz w:val="24"/>
          <w:szCs w:val="24"/>
        </w:rPr>
      </w:pPr>
      <w:r w:rsidRPr="00BC6F7A">
        <w:rPr>
          <w:sz w:val="24"/>
          <w:szCs w:val="24"/>
        </w:rPr>
        <w:t>Стандарт предоставления муниципальной услуги</w:t>
      </w:r>
      <w:r w:rsidRPr="00BC6F7A">
        <w:rPr>
          <w:spacing w:val="-67"/>
          <w:sz w:val="24"/>
          <w:szCs w:val="24"/>
        </w:rPr>
        <w:t xml:space="preserve"> </w:t>
      </w:r>
      <w:r w:rsidRPr="00BC6F7A">
        <w:rPr>
          <w:sz w:val="24"/>
          <w:szCs w:val="24"/>
        </w:rPr>
        <w:t>Наименование</w:t>
      </w:r>
      <w:r w:rsidRPr="00BC6F7A">
        <w:rPr>
          <w:spacing w:val="-1"/>
          <w:sz w:val="24"/>
          <w:szCs w:val="24"/>
        </w:rPr>
        <w:t xml:space="preserve"> </w:t>
      </w:r>
      <w:r w:rsidRPr="00BC6F7A">
        <w:rPr>
          <w:sz w:val="24"/>
          <w:szCs w:val="24"/>
        </w:rPr>
        <w:t>муниципальной</w:t>
      </w:r>
      <w:r w:rsidRPr="00BC6F7A">
        <w:rPr>
          <w:spacing w:val="-1"/>
          <w:sz w:val="24"/>
          <w:szCs w:val="24"/>
        </w:rPr>
        <w:t xml:space="preserve"> </w:t>
      </w:r>
      <w:r w:rsidRPr="00BC6F7A">
        <w:rPr>
          <w:sz w:val="24"/>
          <w:szCs w:val="24"/>
        </w:rP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Pr="00BC6F7A" w:rsidRDefault="00B3271A">
      <w:pPr>
        <w:pStyle w:val="1"/>
        <w:ind w:left="3280" w:right="239" w:hanging="2391"/>
        <w:rPr>
          <w:sz w:val="24"/>
          <w:szCs w:val="24"/>
        </w:rPr>
      </w:pPr>
      <w:r w:rsidRPr="00BC6F7A">
        <w:rPr>
          <w:sz w:val="24"/>
          <w:szCs w:val="24"/>
        </w:rPr>
        <w:t>Наименование органа исполнительной власти, предоставляющего</w:t>
      </w:r>
      <w:r w:rsidRPr="00BC6F7A">
        <w:rPr>
          <w:spacing w:val="-67"/>
          <w:sz w:val="24"/>
          <w:szCs w:val="24"/>
        </w:rPr>
        <w:t xml:space="preserve"> </w:t>
      </w:r>
      <w:r w:rsidRPr="00BC6F7A">
        <w:rPr>
          <w:sz w:val="24"/>
          <w:szCs w:val="24"/>
        </w:rPr>
        <w:t>муниципальную</w:t>
      </w:r>
      <w:r w:rsidRPr="00BC6F7A">
        <w:rPr>
          <w:spacing w:val="-2"/>
          <w:sz w:val="24"/>
          <w:szCs w:val="24"/>
        </w:rPr>
        <w:t xml:space="preserve"> </w:t>
      </w:r>
      <w:r w:rsidRPr="00BC6F7A">
        <w:rPr>
          <w:sz w:val="24"/>
          <w:szCs w:val="24"/>
        </w:rP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072A3E7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</w:t>
      </w:r>
      <w:r w:rsidR="00244D7B">
        <w:rPr>
          <w:sz w:val="24"/>
          <w:szCs w:val="24"/>
        </w:rPr>
        <w:t xml:space="preserve">цией сельского поселения </w:t>
      </w:r>
      <w:proofErr w:type="spellStart"/>
      <w:r w:rsidR="00244D7B">
        <w:rPr>
          <w:sz w:val="24"/>
          <w:szCs w:val="24"/>
        </w:rPr>
        <w:t>Алгин</w:t>
      </w:r>
      <w:r w:rsidR="001B21EF" w:rsidRPr="00D5315A">
        <w:rPr>
          <w:sz w:val="24"/>
          <w:szCs w:val="24"/>
        </w:rPr>
        <w:t>ский</w:t>
      </w:r>
      <w:proofErr w:type="spellEnd"/>
      <w:r w:rsidR="001B21EF" w:rsidRPr="00D5315A">
        <w:rPr>
          <w:sz w:val="24"/>
          <w:szCs w:val="24"/>
        </w:rPr>
        <w:t xml:space="preserve"> сельсовет муниципального района </w:t>
      </w:r>
      <w:proofErr w:type="spellStart"/>
      <w:r w:rsidR="001B21EF" w:rsidRPr="00D5315A">
        <w:rPr>
          <w:sz w:val="24"/>
          <w:szCs w:val="24"/>
        </w:rPr>
        <w:t>Давлекановский</w:t>
      </w:r>
      <w:proofErr w:type="spellEnd"/>
      <w:r w:rsidR="001B21EF" w:rsidRPr="00D5315A">
        <w:rPr>
          <w:sz w:val="24"/>
          <w:szCs w:val="24"/>
        </w:rPr>
        <w:t xml:space="preserve">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Pr="00746E0B" w:rsidRDefault="00B3271A">
      <w:pPr>
        <w:pStyle w:val="1"/>
        <w:spacing w:before="1"/>
        <w:ind w:left="618" w:right="674" w:firstLine="804"/>
        <w:rPr>
          <w:sz w:val="24"/>
          <w:szCs w:val="24"/>
        </w:rPr>
      </w:pPr>
      <w:r w:rsidRPr="00746E0B">
        <w:rPr>
          <w:sz w:val="24"/>
          <w:szCs w:val="24"/>
        </w:rPr>
        <w:t>Срок предоставления муниципальной услуги, в том числе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с учетом необходимости обращения в организации, участвующие</w:t>
      </w:r>
      <w:r w:rsidRPr="00746E0B">
        <w:rPr>
          <w:spacing w:val="-67"/>
          <w:sz w:val="24"/>
          <w:szCs w:val="24"/>
        </w:rPr>
        <w:t xml:space="preserve"> </w:t>
      </w:r>
      <w:r w:rsidRPr="00746E0B">
        <w:rPr>
          <w:sz w:val="24"/>
          <w:szCs w:val="24"/>
        </w:rPr>
        <w:t>в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предоставлении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муниципальной</w:t>
      </w:r>
      <w:r w:rsidRPr="00746E0B">
        <w:rPr>
          <w:spacing w:val="-4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услуги,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срок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приостановления</w:t>
      </w:r>
    </w:p>
    <w:p w14:paraId="2263A012" w14:textId="77777777" w:rsidR="00C56F7D" w:rsidRPr="00746E0B" w:rsidRDefault="00B3271A">
      <w:pPr>
        <w:ind w:left="442" w:right="511" w:firstLine="1"/>
        <w:jc w:val="center"/>
        <w:rPr>
          <w:b/>
          <w:sz w:val="24"/>
          <w:szCs w:val="24"/>
        </w:rPr>
      </w:pPr>
      <w:r w:rsidRPr="00746E0B">
        <w:rPr>
          <w:b/>
          <w:sz w:val="24"/>
          <w:szCs w:val="24"/>
        </w:rPr>
        <w:t>предоставления муниципальной услуги в случае, если возможность</w:t>
      </w:r>
      <w:r w:rsidRPr="00746E0B">
        <w:rPr>
          <w:b/>
          <w:spacing w:val="-67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приостановления предусмотрена законодательством Российской</w:t>
      </w:r>
      <w:r w:rsidRPr="00746E0B">
        <w:rPr>
          <w:b/>
          <w:spacing w:val="1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Федерации, Республики Башкортостан, срок выдачи (направления)</w:t>
      </w:r>
      <w:r w:rsidRPr="00746E0B">
        <w:rPr>
          <w:b/>
          <w:spacing w:val="-67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документов,</w:t>
      </w:r>
      <w:r w:rsidRPr="00746E0B">
        <w:rPr>
          <w:b/>
          <w:spacing w:val="-2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являющихся</w:t>
      </w:r>
      <w:r w:rsidRPr="00746E0B">
        <w:rPr>
          <w:b/>
          <w:spacing w:val="-2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результатом</w:t>
      </w:r>
      <w:r w:rsidRPr="00746E0B">
        <w:rPr>
          <w:b/>
          <w:spacing w:val="-1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предоставления</w:t>
      </w:r>
    </w:p>
    <w:p w14:paraId="630084D0" w14:textId="77777777" w:rsidR="00C56F7D" w:rsidRPr="00746E0B" w:rsidRDefault="00B3271A">
      <w:pPr>
        <w:pStyle w:val="1"/>
        <w:ind w:left="650" w:right="8"/>
        <w:jc w:val="center"/>
        <w:rPr>
          <w:sz w:val="24"/>
          <w:szCs w:val="24"/>
        </w:rPr>
      </w:pPr>
      <w:r w:rsidRPr="00746E0B">
        <w:rPr>
          <w:sz w:val="24"/>
          <w:szCs w:val="24"/>
        </w:rPr>
        <w:t>муниципальной</w:t>
      </w:r>
      <w:r w:rsidRPr="00746E0B">
        <w:rPr>
          <w:spacing w:val="-3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lastRenderedPageBreak/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Pr="00746E0B" w:rsidRDefault="00B3271A">
      <w:pPr>
        <w:pStyle w:val="1"/>
        <w:ind w:left="3294" w:right="505" w:hanging="2139"/>
        <w:rPr>
          <w:sz w:val="24"/>
          <w:szCs w:val="24"/>
        </w:rPr>
      </w:pPr>
      <w:r w:rsidRPr="00746E0B">
        <w:rPr>
          <w:sz w:val="24"/>
          <w:szCs w:val="24"/>
        </w:rPr>
        <w:t>Нормативные правовые акты, регулирующие предоставление</w:t>
      </w:r>
      <w:r w:rsidRPr="00746E0B">
        <w:rPr>
          <w:spacing w:val="-67"/>
          <w:sz w:val="24"/>
          <w:szCs w:val="24"/>
        </w:rPr>
        <w:t xml:space="preserve"> </w:t>
      </w:r>
      <w:r w:rsidRPr="00746E0B">
        <w:rPr>
          <w:sz w:val="24"/>
          <w:szCs w:val="24"/>
        </w:rPr>
        <w:t>муниципальной</w:t>
      </w:r>
      <w:r w:rsidRPr="00746E0B">
        <w:rPr>
          <w:spacing w:val="-2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Pr="00746E0B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4"/>
          <w:szCs w:val="24"/>
        </w:rPr>
      </w:pPr>
      <w:r w:rsidRPr="00746E0B">
        <w:rPr>
          <w:sz w:val="24"/>
          <w:szCs w:val="24"/>
        </w:rPr>
        <w:t>Исчерпывающий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перечень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документов,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необходимых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в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соответствии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с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нормативными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правовыми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актами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для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предоставления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муниципальной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услуги,</w:t>
      </w:r>
      <w:r w:rsidRPr="00746E0B">
        <w:rPr>
          <w:spacing w:val="-2"/>
          <w:sz w:val="24"/>
          <w:szCs w:val="24"/>
        </w:rPr>
        <w:t xml:space="preserve"> </w:t>
      </w:r>
      <w:r w:rsidRPr="00746E0B">
        <w:rPr>
          <w:sz w:val="24"/>
          <w:szCs w:val="24"/>
        </w:rPr>
        <w:t>подлежащих представлению</w:t>
      </w:r>
      <w:r w:rsidRPr="00746E0B">
        <w:rPr>
          <w:spacing w:val="-2"/>
          <w:sz w:val="24"/>
          <w:szCs w:val="24"/>
        </w:rPr>
        <w:t xml:space="preserve"> </w:t>
      </w:r>
      <w:r w:rsidRPr="00746E0B">
        <w:rPr>
          <w:sz w:val="24"/>
          <w:szCs w:val="24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 w:rsidRPr="00746E0B">
        <w:rPr>
          <w:sz w:val="24"/>
          <w:szCs w:val="24"/>
        </w:rPr>
        <w:lastRenderedPageBreak/>
        <w:t>Заявление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о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предоставлении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муниципальной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по</w:t>
      </w:r>
      <w:r w:rsidRPr="00746E0B">
        <w:rPr>
          <w:spacing w:val="1"/>
          <w:sz w:val="24"/>
          <w:szCs w:val="24"/>
        </w:rPr>
        <w:t xml:space="preserve"> </w:t>
      </w:r>
      <w:r w:rsidRPr="00746E0B">
        <w:rPr>
          <w:sz w:val="24"/>
          <w:szCs w:val="24"/>
        </w:rPr>
        <w:t>форме</w:t>
      </w:r>
      <w:r w:rsidRPr="00746E0B">
        <w:rPr>
          <w:spacing w:val="-67"/>
          <w:sz w:val="24"/>
          <w:szCs w:val="24"/>
        </w:rPr>
        <w:t xml:space="preserve"> </w:t>
      </w:r>
      <w:r w:rsidRPr="00746E0B">
        <w:rPr>
          <w:sz w:val="24"/>
          <w:szCs w:val="24"/>
        </w:rPr>
        <w:t>согласно приложению № 1 к настоящему Административному регламенту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сооружениями,   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A6352F">
      <w:pPr>
        <w:pStyle w:val="a3"/>
        <w:ind w:right="172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    земельного    участка,   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lastRenderedPageBreak/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168F657D" w14:textId="71297746" w:rsidR="00036758" w:rsidRPr="00F137BC" w:rsidRDefault="00B3271A" w:rsidP="002F61F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</w:t>
      </w:r>
      <w:proofErr w:type="gramStart"/>
      <w:r w:rsidRPr="00F137BC">
        <w:rPr>
          <w:sz w:val="24"/>
          <w:szCs w:val="24"/>
        </w:rPr>
        <w:t>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</w:t>
      </w:r>
      <w:proofErr w:type="gramEnd"/>
      <w:r w:rsidRPr="00F137BC">
        <w:rPr>
          <w:sz w:val="24"/>
          <w:szCs w:val="24"/>
        </w:rPr>
        <w:t>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Доверенность,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746E0B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2"/>
          <w:szCs w:val="22"/>
        </w:rPr>
      </w:pPr>
      <w:r w:rsidRPr="00746E0B">
        <w:rPr>
          <w:sz w:val="22"/>
          <w:szCs w:val="22"/>
        </w:rPr>
        <w:t>Состав,</w:t>
      </w:r>
      <w:r w:rsidRPr="00746E0B">
        <w:rPr>
          <w:spacing w:val="-5"/>
          <w:sz w:val="22"/>
          <w:szCs w:val="22"/>
        </w:rPr>
        <w:t xml:space="preserve"> </w:t>
      </w:r>
      <w:r w:rsidRPr="00746E0B">
        <w:rPr>
          <w:sz w:val="22"/>
          <w:szCs w:val="22"/>
        </w:rPr>
        <w:t>последовательность</w:t>
      </w:r>
      <w:r w:rsidRPr="00746E0B">
        <w:rPr>
          <w:spacing w:val="-3"/>
          <w:sz w:val="22"/>
          <w:szCs w:val="22"/>
        </w:rPr>
        <w:t xml:space="preserve"> </w:t>
      </w:r>
      <w:r w:rsidRPr="00746E0B">
        <w:rPr>
          <w:sz w:val="22"/>
          <w:szCs w:val="22"/>
        </w:rPr>
        <w:t>и</w:t>
      </w:r>
      <w:r w:rsidRPr="00746E0B">
        <w:rPr>
          <w:spacing w:val="-5"/>
          <w:sz w:val="22"/>
          <w:szCs w:val="22"/>
        </w:rPr>
        <w:t xml:space="preserve"> </w:t>
      </w:r>
      <w:r w:rsidRPr="00746E0B">
        <w:rPr>
          <w:sz w:val="22"/>
          <w:szCs w:val="22"/>
        </w:rPr>
        <w:t>сроки</w:t>
      </w:r>
      <w:r w:rsidRPr="00746E0B">
        <w:rPr>
          <w:spacing w:val="-2"/>
          <w:sz w:val="22"/>
          <w:szCs w:val="22"/>
        </w:rPr>
        <w:t xml:space="preserve"> </w:t>
      </w:r>
      <w:r w:rsidRPr="00746E0B">
        <w:rPr>
          <w:sz w:val="22"/>
          <w:szCs w:val="22"/>
        </w:rPr>
        <w:t>выполнения</w:t>
      </w:r>
    </w:p>
    <w:p w14:paraId="26588575" w14:textId="77777777" w:rsidR="00C56F7D" w:rsidRPr="00746E0B" w:rsidRDefault="00B3271A">
      <w:pPr>
        <w:ind w:left="253" w:right="323" w:hanging="1"/>
        <w:jc w:val="center"/>
        <w:rPr>
          <w:b/>
        </w:rPr>
      </w:pPr>
      <w:r w:rsidRPr="00746E0B">
        <w:rPr>
          <w:b/>
        </w:rPr>
        <w:t>административных процедур (действий), требования к порядку их</w:t>
      </w:r>
      <w:r w:rsidRPr="00746E0B">
        <w:rPr>
          <w:b/>
          <w:spacing w:val="1"/>
        </w:rPr>
        <w:t xml:space="preserve"> </w:t>
      </w:r>
      <w:r w:rsidRPr="00746E0B">
        <w:rPr>
          <w:b/>
        </w:rPr>
        <w:t>выполнения, в том числе особенности выполнения административных</w:t>
      </w:r>
      <w:r w:rsidRPr="00746E0B">
        <w:rPr>
          <w:b/>
          <w:spacing w:val="-67"/>
        </w:rPr>
        <w:t xml:space="preserve"> </w:t>
      </w:r>
      <w:r w:rsidRPr="00746E0B">
        <w:rPr>
          <w:b/>
        </w:rPr>
        <w:t>процедур</w:t>
      </w:r>
      <w:r w:rsidRPr="00746E0B">
        <w:rPr>
          <w:b/>
          <w:spacing w:val="-1"/>
        </w:rPr>
        <w:t xml:space="preserve"> </w:t>
      </w:r>
      <w:r w:rsidRPr="00746E0B">
        <w:rPr>
          <w:b/>
        </w:rPr>
        <w:t>(действий) в</w:t>
      </w:r>
      <w:r w:rsidRPr="00746E0B">
        <w:rPr>
          <w:b/>
          <w:spacing w:val="-1"/>
        </w:rPr>
        <w:t xml:space="preserve"> </w:t>
      </w:r>
      <w:r w:rsidRPr="00746E0B">
        <w:rPr>
          <w:b/>
        </w:rPr>
        <w:t>электронной</w:t>
      </w:r>
      <w:r w:rsidRPr="00746E0B">
        <w:rPr>
          <w:b/>
          <w:spacing w:val="-1"/>
        </w:rPr>
        <w:t xml:space="preserve"> </w:t>
      </w:r>
      <w:r w:rsidRPr="00746E0B">
        <w:rPr>
          <w:b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A6352F">
      <w:pPr>
        <w:pStyle w:val="a3"/>
        <w:ind w:right="166"/>
        <w:rPr>
          <w:sz w:val="24"/>
          <w:szCs w:val="24"/>
        </w:rPr>
      </w:pPr>
      <w:hyperlink r:id="rId17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8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30F03CE0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</w:t>
      </w:r>
      <w:r w:rsidR="00746E0B">
        <w:rPr>
          <w:sz w:val="24"/>
          <w:szCs w:val="24"/>
        </w:rPr>
        <w:t xml:space="preserve">иям, </w:t>
      </w:r>
      <w:r w:rsidRPr="00F137BC">
        <w:rPr>
          <w:sz w:val="24"/>
          <w:szCs w:val="24"/>
        </w:rPr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lastRenderedPageBreak/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 муниципальной     услуги,   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9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Pr="00746E0B" w:rsidRDefault="00B3271A">
      <w:pPr>
        <w:pStyle w:val="1"/>
        <w:spacing w:line="322" w:lineRule="exact"/>
        <w:ind w:left="1530"/>
        <w:rPr>
          <w:sz w:val="24"/>
          <w:szCs w:val="24"/>
        </w:rPr>
      </w:pPr>
      <w:r w:rsidRPr="00746E0B">
        <w:rPr>
          <w:sz w:val="24"/>
          <w:szCs w:val="24"/>
        </w:rPr>
        <w:t>Способы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информирования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заявителей</w:t>
      </w:r>
      <w:r w:rsidRPr="00746E0B">
        <w:rPr>
          <w:spacing w:val="-4"/>
          <w:sz w:val="24"/>
          <w:szCs w:val="24"/>
        </w:rPr>
        <w:t xml:space="preserve"> </w:t>
      </w:r>
      <w:r w:rsidRPr="00746E0B">
        <w:rPr>
          <w:sz w:val="24"/>
          <w:szCs w:val="24"/>
        </w:rPr>
        <w:t>о</w:t>
      </w:r>
      <w:r w:rsidRPr="00746E0B">
        <w:rPr>
          <w:spacing w:val="-3"/>
          <w:sz w:val="24"/>
          <w:szCs w:val="24"/>
        </w:rPr>
        <w:t xml:space="preserve"> </w:t>
      </w:r>
      <w:r w:rsidRPr="00746E0B">
        <w:rPr>
          <w:sz w:val="24"/>
          <w:szCs w:val="24"/>
        </w:rPr>
        <w:t>порядке</w:t>
      </w:r>
      <w:r w:rsidRPr="00746E0B">
        <w:rPr>
          <w:spacing w:val="-3"/>
          <w:sz w:val="24"/>
          <w:szCs w:val="24"/>
        </w:rPr>
        <w:t xml:space="preserve"> </w:t>
      </w:r>
      <w:r w:rsidRPr="00746E0B">
        <w:rPr>
          <w:sz w:val="24"/>
          <w:szCs w:val="24"/>
        </w:rPr>
        <w:t>подачи</w:t>
      </w:r>
    </w:p>
    <w:p w14:paraId="59168D1F" w14:textId="77777777" w:rsidR="00C56F7D" w:rsidRPr="00746E0B" w:rsidRDefault="00B3271A">
      <w:pPr>
        <w:ind w:left="709" w:right="204" w:hanging="562"/>
        <w:rPr>
          <w:b/>
          <w:sz w:val="24"/>
          <w:szCs w:val="24"/>
        </w:rPr>
      </w:pPr>
      <w:r w:rsidRPr="00746E0B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Pr="00746E0B">
        <w:rPr>
          <w:b/>
          <w:spacing w:val="-67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государственных</w:t>
      </w:r>
      <w:r w:rsidRPr="00746E0B">
        <w:rPr>
          <w:b/>
          <w:spacing w:val="-1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и</w:t>
      </w:r>
      <w:r w:rsidRPr="00746E0B">
        <w:rPr>
          <w:b/>
          <w:spacing w:val="-3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муниципальных услуг</w:t>
      </w:r>
      <w:r w:rsidRPr="00746E0B">
        <w:rPr>
          <w:b/>
          <w:spacing w:val="-2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(функций)</w:t>
      </w:r>
      <w:r w:rsidRPr="00746E0B">
        <w:rPr>
          <w:b/>
          <w:spacing w:val="-1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и</w:t>
      </w:r>
      <w:r w:rsidRPr="00746E0B">
        <w:rPr>
          <w:b/>
          <w:spacing w:val="-3"/>
          <w:sz w:val="24"/>
          <w:szCs w:val="24"/>
        </w:rPr>
        <w:t xml:space="preserve"> </w:t>
      </w:r>
      <w:r w:rsidRPr="00746E0B">
        <w:rPr>
          <w:b/>
          <w:sz w:val="24"/>
          <w:szCs w:val="24"/>
        </w:rPr>
        <w:t>Портала</w:t>
      </w:r>
    </w:p>
    <w:p w14:paraId="5130CD14" w14:textId="77777777" w:rsidR="00C56F7D" w:rsidRPr="00746E0B" w:rsidRDefault="00B3271A">
      <w:pPr>
        <w:pStyle w:val="1"/>
        <w:ind w:left="3417" w:right="1461" w:hanging="2015"/>
        <w:rPr>
          <w:sz w:val="24"/>
          <w:szCs w:val="24"/>
        </w:rPr>
      </w:pPr>
      <w:r w:rsidRPr="00746E0B">
        <w:rPr>
          <w:sz w:val="24"/>
          <w:szCs w:val="24"/>
        </w:rPr>
        <w:t>государственных и муниципальных услуг (функций)</w:t>
      </w:r>
      <w:r w:rsidRPr="00746E0B">
        <w:rPr>
          <w:spacing w:val="-67"/>
          <w:sz w:val="24"/>
          <w:szCs w:val="24"/>
        </w:rPr>
        <w:t xml:space="preserve"> </w:t>
      </w:r>
      <w:r w:rsidRPr="00746E0B">
        <w:rPr>
          <w:sz w:val="24"/>
          <w:szCs w:val="24"/>
        </w:rPr>
        <w:t>Республики</w:t>
      </w:r>
      <w:r w:rsidRPr="00746E0B">
        <w:rPr>
          <w:spacing w:val="-2"/>
          <w:sz w:val="24"/>
          <w:szCs w:val="24"/>
        </w:rPr>
        <w:t xml:space="preserve"> </w:t>
      </w:r>
      <w:r w:rsidRPr="00746E0B">
        <w:rPr>
          <w:sz w:val="24"/>
          <w:szCs w:val="24"/>
        </w:rPr>
        <w:t>Башкортостан</w:t>
      </w:r>
    </w:p>
    <w:p w14:paraId="58386AE8" w14:textId="77777777" w:rsidR="00C56F7D" w:rsidRPr="00746E0B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358A13E" w14:textId="5616814E" w:rsidR="00C56F7D" w:rsidRPr="008C496F" w:rsidRDefault="00712A19" w:rsidP="002F36B4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lastRenderedPageBreak/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6FCBD96E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="002F61FA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="002F61FA">
        <w:rPr>
          <w:sz w:val="24"/>
          <w:szCs w:val="24"/>
        </w:rPr>
        <w:t xml:space="preserve">которых </w:t>
      </w:r>
      <w:r w:rsidRPr="00B40A10">
        <w:rPr>
          <w:sz w:val="24"/>
          <w:szCs w:val="24"/>
        </w:rPr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20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Pr="00746E0B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746E0B">
        <w:rPr>
          <w:sz w:val="24"/>
          <w:szCs w:val="24"/>
        </w:rPr>
        <w:t>ЗАЯВЛЕНИЕ</w:t>
      </w:r>
    </w:p>
    <w:p w14:paraId="455F99C3" w14:textId="77777777" w:rsidR="00C56F7D" w:rsidRPr="00746E0B" w:rsidRDefault="00B3271A">
      <w:pPr>
        <w:pStyle w:val="a3"/>
        <w:ind w:left="0"/>
        <w:jc w:val="center"/>
        <w:rPr>
          <w:sz w:val="24"/>
          <w:szCs w:val="24"/>
        </w:rPr>
      </w:pPr>
      <w:r w:rsidRPr="00746E0B">
        <w:rPr>
          <w:sz w:val="24"/>
          <w:szCs w:val="24"/>
        </w:rPr>
        <w:t>О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ПРЕДОСТАВЛЕНИИ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МУНИЦИПАЛЬНОЙ</w:t>
      </w:r>
      <w:r w:rsidRPr="00746E0B">
        <w:rPr>
          <w:spacing w:val="-5"/>
          <w:sz w:val="24"/>
          <w:szCs w:val="24"/>
        </w:rPr>
        <w:t xml:space="preserve"> </w:t>
      </w:r>
      <w:r w:rsidRPr="00746E0B">
        <w:rPr>
          <w:sz w:val="24"/>
          <w:szCs w:val="24"/>
        </w:rPr>
        <w:t>УСЛУГИ</w:t>
      </w:r>
    </w:p>
    <w:p w14:paraId="7F9A9B63" w14:textId="77777777" w:rsidR="00C56F7D" w:rsidRPr="00746E0B" w:rsidRDefault="00C56F7D">
      <w:pPr>
        <w:pStyle w:val="a3"/>
        <w:ind w:left="0"/>
        <w:jc w:val="left"/>
        <w:rPr>
          <w:sz w:val="24"/>
          <w:szCs w:val="24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2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выпо</w:t>
            </w:r>
            <w:proofErr w:type="gramStart"/>
            <w:r w:rsidRPr="00B40A10">
              <w:rPr>
                <w:sz w:val="24"/>
                <w:szCs w:val="24"/>
              </w:rPr>
              <w:t>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поздне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рабоче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3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4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20AA" w14:textId="77777777" w:rsidR="00A6352F" w:rsidRDefault="00A6352F">
      <w:r>
        <w:separator/>
      </w:r>
    </w:p>
  </w:endnote>
  <w:endnote w:type="continuationSeparator" w:id="0">
    <w:p w14:paraId="12081A16" w14:textId="77777777" w:rsidR="00A6352F" w:rsidRDefault="00A6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5B05" w14:textId="77777777" w:rsidR="00A6352F" w:rsidRDefault="00A6352F">
      <w:r>
        <w:separator/>
      </w:r>
    </w:p>
  </w:footnote>
  <w:footnote w:type="continuationSeparator" w:id="0">
    <w:p w14:paraId="5EFE3219" w14:textId="77777777" w:rsidR="00A6352F" w:rsidRDefault="00A6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2F36B4" w:rsidRDefault="002F36B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CE5A901" w:rsidR="002F36B4" w:rsidRDefault="002F36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F3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CE5A901" w:rsidR="002F36B4" w:rsidRDefault="002F36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F3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2F36B4" w:rsidRDefault="002F36B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2F36B4" w:rsidRDefault="002F36B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AFB36D" w:rsidR="002F36B4" w:rsidRDefault="002F36B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874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AFB36D" w:rsidR="002F36B4" w:rsidRDefault="002F36B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874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36E75"/>
    <w:rsid w:val="000A345B"/>
    <w:rsid w:val="000E2B2B"/>
    <w:rsid w:val="00120874"/>
    <w:rsid w:val="001322CA"/>
    <w:rsid w:val="00142396"/>
    <w:rsid w:val="00142F6E"/>
    <w:rsid w:val="00150EA5"/>
    <w:rsid w:val="0016081D"/>
    <w:rsid w:val="001B21EF"/>
    <w:rsid w:val="001D26B1"/>
    <w:rsid w:val="001E0058"/>
    <w:rsid w:val="00244D7B"/>
    <w:rsid w:val="002753DB"/>
    <w:rsid w:val="002758FB"/>
    <w:rsid w:val="00286675"/>
    <w:rsid w:val="002F36B4"/>
    <w:rsid w:val="002F61FA"/>
    <w:rsid w:val="0034771D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41352"/>
    <w:rsid w:val="00746E0B"/>
    <w:rsid w:val="007B4FC3"/>
    <w:rsid w:val="007D76CF"/>
    <w:rsid w:val="008B19E9"/>
    <w:rsid w:val="008C496F"/>
    <w:rsid w:val="008C73B1"/>
    <w:rsid w:val="008F4ADE"/>
    <w:rsid w:val="00943FBC"/>
    <w:rsid w:val="009B63D7"/>
    <w:rsid w:val="009F529D"/>
    <w:rsid w:val="00A615B7"/>
    <w:rsid w:val="00A6352F"/>
    <w:rsid w:val="00A94F43"/>
    <w:rsid w:val="00AC4215"/>
    <w:rsid w:val="00AC6F39"/>
    <w:rsid w:val="00B21599"/>
    <w:rsid w:val="00B3092E"/>
    <w:rsid w:val="00B3271A"/>
    <w:rsid w:val="00B40A10"/>
    <w:rsid w:val="00B71E32"/>
    <w:rsid w:val="00BA4AA0"/>
    <w:rsid w:val="00BC6F7A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C31CD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BC6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BC6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ovet-davlekanovo.ru/rural/alga/" TargetMode="Externa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yperlink" Target="consultantplus://offline/ref%3D68518AE7C1D6A5244B6E41141E4462243C970E182E3E2F4CFFDDE32F22xC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5C0-E8D8-4645-A124-ED68DA3C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59</Pages>
  <Words>17704</Words>
  <Characters>100919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6</cp:revision>
  <cp:lastPrinted>2022-01-17T09:50:00Z</cp:lastPrinted>
  <dcterms:created xsi:type="dcterms:W3CDTF">2022-03-29T16:37:00Z</dcterms:created>
  <dcterms:modified xsi:type="dcterms:W3CDTF">2022-03-31T15:11:00Z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