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15" w:rsidRDefault="0038655B" w:rsidP="00DF3B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городского поселения город Давлеканово муниципального района Давлекановский район Республики Башкортостан </w:t>
      </w:r>
    </w:p>
    <w:p w:rsidR="00DF3B15" w:rsidRDefault="00DF3B15" w:rsidP="00DF3B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655B" w:rsidRDefault="0038655B" w:rsidP="00DF3B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</w:t>
      </w:r>
    </w:p>
    <w:p w:rsidR="00DF3B15" w:rsidRDefault="0038655B" w:rsidP="00DF3B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147 от 11 августа 2014 года.</w:t>
      </w:r>
    </w:p>
    <w:p w:rsidR="00DF3B15" w:rsidRDefault="00DF3B15" w:rsidP="00DF3B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655B" w:rsidRDefault="0038655B" w:rsidP="00DF3B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655B" w:rsidRDefault="0038655B" w:rsidP="00DF3B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655B" w:rsidRDefault="0038655B" w:rsidP="00DF3B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B15" w:rsidRDefault="00DF3B15" w:rsidP="00DF3B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60E" w:rsidRPr="00DF3B15" w:rsidRDefault="003D060E" w:rsidP="00DF3B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B15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Порядка осуществления</w:t>
      </w:r>
      <w:r w:rsidR="00DF3B15" w:rsidRPr="00DF3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F3B1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DF3B15">
        <w:rPr>
          <w:rFonts w:ascii="Times New Roman" w:eastAsia="Times New Roman" w:hAnsi="Times New Roman" w:cs="Times New Roman"/>
          <w:color w:val="000000"/>
          <w:sz w:val="28"/>
          <w:szCs w:val="28"/>
        </w:rPr>
        <w:t> соблюдением Правил</w:t>
      </w:r>
      <w:r w:rsidR="00DF3B15" w:rsidRPr="00DF3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3B15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благоустройства и обеспечения</w:t>
      </w:r>
      <w:r w:rsidR="00DF3B15" w:rsidRPr="00DF3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3B15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санитарного состояния </w:t>
      </w:r>
      <w:r w:rsidR="00DF3B15" w:rsidRPr="00DF3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город Давлеканово муниципального района Давлекановский район Республики Башкортостан</w:t>
      </w:r>
    </w:p>
    <w:p w:rsidR="003D060E" w:rsidRPr="00DF3B15" w:rsidRDefault="003D060E" w:rsidP="003D060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F3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53C10" w:rsidRDefault="00153C10" w:rsidP="003D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153C10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РФ" от 06.10.2003 № 131-ФЗ,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 городского поселения город Давлеканово муниципального района Давлекановский район Республики Башкортостан</w:t>
      </w:r>
      <w:r w:rsidRPr="00153C10">
        <w:rPr>
          <w:rFonts w:ascii="Times New Roman" w:hAnsi="Times New Roman" w:cs="Times New Roman"/>
          <w:sz w:val="28"/>
          <w:szCs w:val="28"/>
        </w:rPr>
        <w:t xml:space="preserve">, </w:t>
      </w:r>
      <w:r w:rsidRPr="00153C10">
        <w:rPr>
          <w:rFonts w:ascii="Times New Roman" w:eastAsia="Times New Roman" w:hAnsi="Times New Roman" w:cs="Times New Roman"/>
          <w:sz w:val="28"/>
          <w:szCs w:val="28"/>
        </w:rPr>
        <w:t>решением Совета</w:t>
      </w:r>
      <w:r w:rsidRPr="003D060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городского поселения город Давлеканово муниципального района Давлекановский район Республики Башкортостан от 19 апреля 2012 года № 28 «Об утверждении правил благоустройства и санитарной очистки городского поселения город Давлеканово муниципального района Давлекановский район Республики Башкортостан» </w:t>
      </w:r>
      <w:r w:rsidRPr="00153C10">
        <w:rPr>
          <w:rFonts w:ascii="Times New Roman" w:hAnsi="Times New Roman" w:cs="Times New Roman"/>
          <w:sz w:val="28"/>
          <w:szCs w:val="28"/>
        </w:rPr>
        <w:t>в целях обеспечения санитарного благополучия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53C10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город Давлеканово,</w:t>
      </w:r>
    </w:p>
    <w:p w:rsidR="003D060E" w:rsidRPr="003D060E" w:rsidRDefault="003D060E" w:rsidP="00153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060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3D060E" w:rsidRPr="003D060E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060E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Порядок осуществления</w:t>
      </w:r>
      <w:r w:rsidRPr="003D060E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3D060E">
        <w:rPr>
          <w:rFonts w:ascii="Times New Roman" w:eastAsia="Times New Roman" w:hAnsi="Times New Roman" w:cs="Times New Roman"/>
          <w:color w:val="000000"/>
          <w:sz w:val="28"/>
        </w:rPr>
        <w:t>контроля за</w:t>
      </w:r>
      <w:proofErr w:type="gramEnd"/>
      <w:r w:rsidRPr="003D060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D06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соблюдением Правил благоустройства и обеспечения санитарного состояния </w:t>
      </w:r>
      <w:r w:rsidR="00D4767D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город Давлеканово</w:t>
      </w:r>
      <w:r w:rsidRPr="003D06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1).</w:t>
      </w:r>
    </w:p>
    <w:p w:rsidR="00DF3B15" w:rsidRPr="00DF3B15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DF3B15" w:rsidRPr="00DF3B15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в установленном порядке.</w:t>
      </w:r>
    </w:p>
    <w:p w:rsidR="003D060E" w:rsidRPr="003D060E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060E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3D060E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3D060E"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 w:rsidRPr="003D060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D060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исполнением настоящего постанов</w:t>
      </w:r>
      <w:r w:rsidR="00D4767D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возложить на заместителя г</w:t>
      </w:r>
      <w:r w:rsidRPr="003D06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лавы </w:t>
      </w:r>
      <w:r w:rsidR="00D4767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D06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D4767D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город Давлеканово муниципального района Давлекановский район Республики Башкортостан</w:t>
      </w:r>
      <w:r w:rsidR="00EA6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Д.Ю. Биктимирова</w:t>
      </w:r>
      <w:r w:rsidR="00D476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060E" w:rsidRPr="003D060E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060E">
        <w:rPr>
          <w:rFonts w:ascii="Times New Roman" w:eastAsia="Times New Roman" w:hAnsi="Times New Roman" w:cs="Times New Roman"/>
          <w:color w:val="000000"/>
          <w:sz w:val="28"/>
          <w:szCs w:val="28"/>
        </w:rPr>
        <w:t>4. Постановление вступает в силу с момента обнародования.</w:t>
      </w:r>
    </w:p>
    <w:p w:rsidR="003D060E" w:rsidRPr="003D060E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06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D060E" w:rsidRPr="003D060E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06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D060E" w:rsidRPr="003D060E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06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D060E" w:rsidRPr="003D060E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06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DF3B15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DF3B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F3B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F3B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F3B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D060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</w:t>
      </w:r>
      <w:r w:rsidRPr="003D060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F3B15"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="00DF3B15">
        <w:rPr>
          <w:rFonts w:ascii="Times New Roman" w:eastAsia="Times New Roman" w:hAnsi="Times New Roman" w:cs="Times New Roman"/>
          <w:color w:val="000000"/>
          <w:sz w:val="28"/>
          <w:szCs w:val="28"/>
        </w:rPr>
        <w:t>А.Б. Андреев</w:t>
      </w:r>
    </w:p>
    <w:p w:rsidR="003D060E" w:rsidRPr="003D060E" w:rsidRDefault="003D060E" w:rsidP="003D06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06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D060E" w:rsidRPr="003D060E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06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D060E" w:rsidRPr="003D060E" w:rsidRDefault="003D060E" w:rsidP="003D060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060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D060E" w:rsidRPr="003D060E" w:rsidRDefault="003D060E" w:rsidP="003D060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060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F3B15" w:rsidRDefault="003D060E" w:rsidP="00DF3B1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060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8655B" w:rsidRDefault="0038655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D060E" w:rsidRPr="00EA60AC" w:rsidRDefault="003D060E" w:rsidP="00EA60AC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</w:rPr>
      </w:pPr>
      <w:r w:rsidRPr="00EA60A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3D060E" w:rsidRPr="00EA60AC" w:rsidRDefault="003D060E" w:rsidP="00EA60AC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</w:rPr>
      </w:pPr>
      <w:r w:rsidRPr="00EA60AC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 w:rsidR="00DF3B15" w:rsidRPr="00EA60AC">
        <w:rPr>
          <w:rFonts w:ascii="Times New Roman" w:eastAsia="Times New Roman" w:hAnsi="Times New Roman" w:cs="Times New Roman"/>
          <w:sz w:val="28"/>
          <w:szCs w:val="28"/>
        </w:rPr>
        <w:t>главы а</w:t>
      </w:r>
      <w:r w:rsidRPr="00EA60AC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DF3B15" w:rsidRPr="00EA60AC" w:rsidRDefault="00DF3B15" w:rsidP="00EA60AC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</w:rPr>
      </w:pPr>
      <w:r w:rsidRPr="00EA60A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город Давлеканово </w:t>
      </w:r>
    </w:p>
    <w:p w:rsidR="001B09D8" w:rsidRPr="00EA60AC" w:rsidRDefault="00DF3B15" w:rsidP="00EA60AC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</w:rPr>
      </w:pPr>
      <w:r w:rsidRPr="00EA60A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DF3B15" w:rsidRPr="00EA60AC" w:rsidRDefault="00DF3B15" w:rsidP="00EA60AC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</w:rPr>
      </w:pPr>
      <w:r w:rsidRPr="00EA60AC">
        <w:rPr>
          <w:rFonts w:ascii="Times New Roman" w:eastAsia="Times New Roman" w:hAnsi="Times New Roman" w:cs="Times New Roman"/>
          <w:sz w:val="28"/>
          <w:szCs w:val="28"/>
        </w:rPr>
        <w:t xml:space="preserve">Давлекановский район </w:t>
      </w:r>
    </w:p>
    <w:p w:rsidR="003D060E" w:rsidRPr="00EA60AC" w:rsidRDefault="00DF3B15" w:rsidP="00EA60AC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</w:rPr>
      </w:pPr>
      <w:r w:rsidRPr="00EA60AC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3D060E" w:rsidRPr="00EA60AC" w:rsidRDefault="003D060E" w:rsidP="00EA60AC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</w:rPr>
      </w:pPr>
      <w:r w:rsidRPr="00EA60AC">
        <w:rPr>
          <w:rFonts w:ascii="Times New Roman" w:eastAsia="Times New Roman" w:hAnsi="Times New Roman" w:cs="Times New Roman"/>
          <w:sz w:val="28"/>
          <w:szCs w:val="28"/>
        </w:rPr>
        <w:t>от  </w:t>
      </w:r>
      <w:r w:rsidR="00C95867">
        <w:rPr>
          <w:rFonts w:ascii="Times New Roman" w:eastAsia="Times New Roman" w:hAnsi="Times New Roman" w:cs="Times New Roman"/>
          <w:sz w:val="28"/>
          <w:szCs w:val="28"/>
        </w:rPr>
        <w:t xml:space="preserve">11 августа </w:t>
      </w:r>
      <w:r w:rsidRPr="00EA60AC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9586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A60AC">
        <w:rPr>
          <w:rFonts w:ascii="Times New Roman" w:eastAsia="Times New Roman" w:hAnsi="Times New Roman" w:cs="Times New Roman"/>
          <w:sz w:val="28"/>
          <w:szCs w:val="28"/>
        </w:rPr>
        <w:t xml:space="preserve"> года №  </w:t>
      </w:r>
      <w:r w:rsidR="00C95867">
        <w:rPr>
          <w:rFonts w:ascii="Times New Roman" w:eastAsia="Times New Roman" w:hAnsi="Times New Roman" w:cs="Times New Roman"/>
          <w:sz w:val="28"/>
          <w:szCs w:val="28"/>
        </w:rPr>
        <w:t>147</w:t>
      </w:r>
    </w:p>
    <w:p w:rsidR="003D060E" w:rsidRPr="00EA60AC" w:rsidRDefault="003D060E" w:rsidP="003D0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60A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060E" w:rsidRPr="00EA60AC" w:rsidRDefault="003D060E" w:rsidP="003D060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60A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060E" w:rsidRPr="00EA60AC" w:rsidRDefault="003D060E" w:rsidP="003D060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60AC">
        <w:rPr>
          <w:rFonts w:ascii="Times New Roman" w:eastAsia="Times New Roman" w:hAnsi="Times New Roman" w:cs="Times New Roman"/>
          <w:bCs/>
          <w:sz w:val="28"/>
          <w:szCs w:val="28"/>
        </w:rPr>
        <w:t>Порядок</w:t>
      </w:r>
    </w:p>
    <w:p w:rsidR="003D060E" w:rsidRPr="00EA60AC" w:rsidRDefault="003D060E" w:rsidP="003D0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60AC">
        <w:rPr>
          <w:rFonts w:ascii="Times New Roman" w:eastAsia="Times New Roman" w:hAnsi="Times New Roman" w:cs="Times New Roman"/>
          <w:bCs/>
          <w:sz w:val="28"/>
          <w:szCs w:val="28"/>
        </w:rPr>
        <w:t>осуществления </w:t>
      </w:r>
      <w:proofErr w:type="gramStart"/>
      <w:r w:rsidRPr="00EA60AC"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EA60AC">
        <w:rPr>
          <w:rFonts w:ascii="Times New Roman" w:eastAsia="Times New Roman" w:hAnsi="Times New Roman" w:cs="Times New Roman"/>
          <w:bCs/>
          <w:sz w:val="28"/>
          <w:szCs w:val="28"/>
        </w:rPr>
        <w:t xml:space="preserve"> соблюдением Правил благоустройства и обеспечения санитарного состояния территорий </w:t>
      </w:r>
      <w:r w:rsidR="001B09D8" w:rsidRPr="00EA60AC">
        <w:rPr>
          <w:rFonts w:ascii="Times New Roman" w:eastAsia="Times New Roman" w:hAnsi="Times New Roman" w:cs="Times New Roman"/>
          <w:bCs/>
          <w:sz w:val="28"/>
          <w:szCs w:val="28"/>
        </w:rPr>
        <w:t>городского поселения город Давлеканово муниципального района Давлекановский район Республики Башкортостан</w:t>
      </w:r>
    </w:p>
    <w:p w:rsidR="003D060E" w:rsidRPr="00EA60AC" w:rsidRDefault="003D060E" w:rsidP="003D0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60A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3D060E" w:rsidRPr="00EA60AC" w:rsidRDefault="003D060E" w:rsidP="003D0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001"/>
      <w:r w:rsidRPr="00EA60AC">
        <w:rPr>
          <w:rFonts w:ascii="Times New Roman" w:eastAsia="Times New Roman" w:hAnsi="Times New Roman" w:cs="Times New Roman"/>
          <w:sz w:val="28"/>
          <w:szCs w:val="28"/>
        </w:rPr>
        <w:t> </w:t>
      </w:r>
      <w:bookmarkEnd w:id="0"/>
    </w:p>
    <w:p w:rsidR="003D060E" w:rsidRPr="00EA60AC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0AC"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gramStart"/>
      <w:r w:rsidRPr="00EA60AC">
        <w:rPr>
          <w:rFonts w:ascii="Times New Roman" w:eastAsia="Times New Roman" w:hAnsi="Times New Roman" w:cs="Times New Roman"/>
          <w:sz w:val="28"/>
          <w:szCs w:val="28"/>
        </w:rPr>
        <w:t xml:space="preserve">Порядок осуществления контроля за соблюдением Правил благоустройства и  обеспечения санитарного состояния  территорий </w:t>
      </w:r>
      <w:r w:rsidR="001B09D8" w:rsidRPr="00EA60AC">
        <w:rPr>
          <w:rFonts w:ascii="Times New Roman" w:eastAsia="Times New Roman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 Республики Башкортостан</w:t>
      </w:r>
      <w:r w:rsidRPr="00EA60AC">
        <w:rPr>
          <w:rFonts w:ascii="Times New Roman" w:eastAsia="Times New Roman" w:hAnsi="Times New Roman" w:cs="Times New Roman"/>
          <w:sz w:val="28"/>
          <w:szCs w:val="28"/>
        </w:rPr>
        <w:t xml:space="preserve">  (далее - Порядок) разработан в целях организации осуществления контроля за соблюдением Правил благоустройства и обеспечения санитарного состояния </w:t>
      </w:r>
      <w:r w:rsidR="001B09D8" w:rsidRPr="00EA60AC">
        <w:rPr>
          <w:rFonts w:ascii="Times New Roman" w:eastAsia="Times New Roman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 Республики Башкортостан</w:t>
      </w:r>
      <w:r w:rsidRPr="00EA60AC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утвержденных решением </w:t>
      </w:r>
      <w:r w:rsidR="001B09D8" w:rsidRPr="00EA60AC">
        <w:rPr>
          <w:rFonts w:ascii="Times New Roman" w:eastAsia="Times New Roman" w:hAnsi="Times New Roman" w:cs="Times New Roman"/>
          <w:sz w:val="28"/>
          <w:szCs w:val="28"/>
        </w:rPr>
        <w:t>Совета городского поселения город Давлеканово муниципального района Давлекановский район Республики</w:t>
      </w:r>
      <w:proofErr w:type="gramEnd"/>
      <w:r w:rsidR="001B09D8" w:rsidRPr="00EA60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09D8" w:rsidRPr="00EA60AC">
        <w:rPr>
          <w:rFonts w:ascii="Times New Roman" w:eastAsia="Times New Roman" w:hAnsi="Times New Roman" w:cs="Times New Roman"/>
          <w:sz w:val="28"/>
          <w:szCs w:val="28"/>
        </w:rPr>
        <w:t>Башкортостан</w:t>
      </w:r>
      <w:r w:rsidR="00EA60AC" w:rsidRPr="00EA60AC">
        <w:rPr>
          <w:rFonts w:ascii="Times New Roman" w:eastAsia="Times New Roman" w:hAnsi="Times New Roman" w:cs="Times New Roman"/>
          <w:sz w:val="28"/>
          <w:szCs w:val="28"/>
        </w:rPr>
        <w:t>№</w:t>
      </w:r>
      <w:proofErr w:type="spellEnd"/>
      <w:r w:rsidR="00EA60AC" w:rsidRPr="00EA60AC">
        <w:rPr>
          <w:rFonts w:ascii="Times New Roman" w:eastAsia="Times New Roman" w:hAnsi="Times New Roman" w:cs="Times New Roman"/>
          <w:sz w:val="28"/>
          <w:szCs w:val="28"/>
        </w:rPr>
        <w:t xml:space="preserve"> 28 от 19 апреля 2012 года</w:t>
      </w:r>
      <w:r w:rsidRPr="00EA60AC">
        <w:rPr>
          <w:rFonts w:ascii="Times New Roman" w:eastAsia="Times New Roman" w:hAnsi="Times New Roman" w:cs="Times New Roman"/>
          <w:sz w:val="28"/>
          <w:szCs w:val="28"/>
        </w:rPr>
        <w:t xml:space="preserve"> (далее - Правил), регламентации проведения такого контроля, проведения мониторинга его эффективности.</w:t>
      </w:r>
    </w:p>
    <w:p w:rsidR="003D060E" w:rsidRPr="00EA60AC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02"/>
      <w:r w:rsidRPr="00EA60AC">
        <w:rPr>
          <w:rFonts w:ascii="Times New Roman" w:eastAsia="Times New Roman" w:hAnsi="Times New Roman" w:cs="Times New Roman"/>
          <w:sz w:val="28"/>
          <w:szCs w:val="28"/>
        </w:rPr>
        <w:t>2. Полномочия по осуществлению </w:t>
      </w:r>
      <w:bookmarkEnd w:id="1"/>
      <w:proofErr w:type="gramStart"/>
      <w:r w:rsidRPr="00EA60A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A60AC">
        <w:rPr>
          <w:rFonts w:ascii="Times New Roman" w:eastAsia="Times New Roman" w:hAnsi="Times New Roman" w:cs="Times New Roman"/>
          <w:sz w:val="28"/>
          <w:szCs w:val="28"/>
        </w:rPr>
        <w:t xml:space="preserve"> соблюдением Правил, организационно-методическое обеспечение осуществления контроля и мониторинг его эффективности  выполняют должностные лица Администрации </w:t>
      </w:r>
      <w:r w:rsidR="001B09D8" w:rsidRPr="00EA60AC">
        <w:rPr>
          <w:rFonts w:ascii="Times New Roman" w:eastAsia="Times New Roman" w:hAnsi="Times New Roman" w:cs="Times New Roman"/>
          <w:sz w:val="28"/>
          <w:szCs w:val="28"/>
        </w:rPr>
        <w:t>городского поселения город Давлеканово</w:t>
      </w:r>
      <w:r w:rsidRPr="00EA60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060E" w:rsidRPr="00EA60AC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03"/>
      <w:r w:rsidRPr="00EA60AC">
        <w:rPr>
          <w:rFonts w:ascii="Times New Roman" w:eastAsia="Times New Roman" w:hAnsi="Times New Roman" w:cs="Times New Roman"/>
          <w:sz w:val="28"/>
          <w:szCs w:val="28"/>
        </w:rPr>
        <w:t>3. Перечень должностных лиц, уполномоченных на осуществление </w:t>
      </w:r>
      <w:bookmarkEnd w:id="2"/>
      <w:proofErr w:type="gramStart"/>
      <w:r w:rsidRPr="00EA60A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A60AC">
        <w:rPr>
          <w:rFonts w:ascii="Times New Roman" w:eastAsia="Times New Roman" w:hAnsi="Times New Roman" w:cs="Times New Roman"/>
          <w:sz w:val="28"/>
          <w:szCs w:val="28"/>
        </w:rPr>
        <w:t xml:space="preserve"> соблюдением Правил, определяется </w:t>
      </w:r>
      <w:r w:rsidR="001B09D8" w:rsidRPr="00EA60AC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 w:rsidRPr="00EA60A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1B09D8" w:rsidRPr="00EA60AC">
        <w:rPr>
          <w:rFonts w:ascii="Times New Roman" w:eastAsia="Times New Roman" w:hAnsi="Times New Roman" w:cs="Times New Roman"/>
          <w:sz w:val="28"/>
          <w:szCs w:val="28"/>
        </w:rPr>
        <w:t>городского поселения город Давлеканово муниципального района Республики Башкортостан</w:t>
      </w:r>
      <w:r w:rsidRPr="00EA60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060E" w:rsidRPr="00EA60AC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04"/>
      <w:r w:rsidRPr="00EA60AC">
        <w:rPr>
          <w:rFonts w:ascii="Times New Roman" w:eastAsia="Times New Roman" w:hAnsi="Times New Roman" w:cs="Times New Roman"/>
          <w:sz w:val="28"/>
          <w:szCs w:val="28"/>
        </w:rPr>
        <w:t>4. Проведение </w:t>
      </w:r>
      <w:bookmarkEnd w:id="3"/>
      <w:proofErr w:type="gramStart"/>
      <w:r w:rsidRPr="00EA60A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A60AC">
        <w:rPr>
          <w:rFonts w:ascii="Times New Roman" w:eastAsia="Times New Roman" w:hAnsi="Times New Roman" w:cs="Times New Roman"/>
          <w:sz w:val="28"/>
          <w:szCs w:val="28"/>
        </w:rPr>
        <w:t> соблюдением Правил осуществляется в форме постоянного мониторинга территории поселения, фиксации нарушений Правил, установленных в ходе такого мониторинга, выдачи предписаний об устранении нарушений Правил,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порядке.</w:t>
      </w:r>
    </w:p>
    <w:p w:rsidR="003D060E" w:rsidRPr="00EA60AC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05"/>
      <w:r w:rsidRPr="00EA60AC">
        <w:rPr>
          <w:rFonts w:ascii="Times New Roman" w:eastAsia="Times New Roman" w:hAnsi="Times New Roman" w:cs="Times New Roman"/>
          <w:sz w:val="28"/>
          <w:szCs w:val="28"/>
        </w:rPr>
        <w:t>5. В случае установления в ходе </w:t>
      </w:r>
      <w:bookmarkEnd w:id="4"/>
      <w:proofErr w:type="gramStart"/>
      <w:r w:rsidRPr="00EA60AC">
        <w:rPr>
          <w:rFonts w:ascii="Times New Roman" w:eastAsia="Times New Roman" w:hAnsi="Times New Roman" w:cs="Times New Roman"/>
          <w:sz w:val="28"/>
          <w:szCs w:val="28"/>
        </w:rPr>
        <w:t xml:space="preserve">проведения мониторинга территории </w:t>
      </w:r>
      <w:r w:rsidR="001B09D8" w:rsidRPr="00EA60AC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Pr="00EA60AC">
        <w:rPr>
          <w:rFonts w:ascii="Times New Roman" w:eastAsia="Times New Roman" w:hAnsi="Times New Roman" w:cs="Times New Roman"/>
          <w:sz w:val="28"/>
          <w:szCs w:val="28"/>
        </w:rPr>
        <w:t>поселения нарушения Правил</w:t>
      </w:r>
      <w:proofErr w:type="gramEnd"/>
      <w:r w:rsidRPr="00EA60AC">
        <w:rPr>
          <w:rFonts w:ascii="Times New Roman" w:eastAsia="Times New Roman" w:hAnsi="Times New Roman" w:cs="Times New Roman"/>
          <w:sz w:val="28"/>
          <w:szCs w:val="28"/>
        </w:rPr>
        <w:t> незамедлительно составляется Акт выявления нарушения Правил (</w:t>
      </w:r>
      <w:hyperlink r:id="rId5" w:anchor="sub_100" w:history="1">
        <w:r w:rsidRPr="00EA60AC">
          <w:rPr>
            <w:rFonts w:ascii="Times New Roman" w:eastAsia="Times New Roman" w:hAnsi="Times New Roman" w:cs="Times New Roman"/>
            <w:bCs/>
            <w:sz w:val="28"/>
            <w:szCs w:val="28"/>
          </w:rPr>
          <w:t>приложение 1</w:t>
        </w:r>
      </w:hyperlink>
      <w:r w:rsidRPr="00EA60AC">
        <w:rPr>
          <w:rFonts w:ascii="Times New Roman" w:eastAsia="Times New Roman" w:hAnsi="Times New Roman" w:cs="Times New Roman"/>
          <w:sz w:val="28"/>
          <w:szCs w:val="28"/>
        </w:rPr>
        <w:t> к Порядку).</w:t>
      </w:r>
    </w:p>
    <w:p w:rsidR="003D060E" w:rsidRPr="00EA60AC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0AC">
        <w:rPr>
          <w:rFonts w:ascii="Times New Roman" w:eastAsia="Times New Roman" w:hAnsi="Times New Roman" w:cs="Times New Roman"/>
          <w:sz w:val="28"/>
          <w:szCs w:val="28"/>
        </w:rPr>
        <w:t>В целях подтверждения нарушения Правил к Акту выявления нарушения Правил прилагается:</w:t>
      </w:r>
    </w:p>
    <w:p w:rsidR="003D060E" w:rsidRPr="00EA60AC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0AC">
        <w:rPr>
          <w:rFonts w:ascii="Times New Roman" w:eastAsia="Times New Roman" w:hAnsi="Times New Roman" w:cs="Times New Roman"/>
          <w:sz w:val="28"/>
          <w:szCs w:val="28"/>
        </w:rPr>
        <w:lastRenderedPageBreak/>
        <w:t>- </w:t>
      </w:r>
      <w:proofErr w:type="spellStart"/>
      <w:r w:rsidRPr="00EA60AC"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 w:rsidRPr="00EA60AC">
        <w:rPr>
          <w:rFonts w:ascii="Times New Roman" w:eastAsia="Times New Roman" w:hAnsi="Times New Roman" w:cs="Times New Roman"/>
          <w:sz w:val="28"/>
          <w:szCs w:val="28"/>
        </w:rPr>
        <w:t> с нумерацией каждого фотоснимка (</w:t>
      </w:r>
      <w:hyperlink r:id="rId6" w:anchor="sub_200" w:history="1">
        <w:r w:rsidRPr="00EA60AC">
          <w:rPr>
            <w:rFonts w:ascii="Times New Roman" w:eastAsia="Times New Roman" w:hAnsi="Times New Roman" w:cs="Times New Roman"/>
            <w:bCs/>
            <w:sz w:val="28"/>
            <w:szCs w:val="28"/>
          </w:rPr>
          <w:t>приложение 2</w:t>
        </w:r>
      </w:hyperlink>
      <w:r w:rsidRPr="00EA60AC">
        <w:rPr>
          <w:rFonts w:ascii="Times New Roman" w:eastAsia="Times New Roman" w:hAnsi="Times New Roman" w:cs="Times New Roman"/>
          <w:sz w:val="28"/>
          <w:szCs w:val="28"/>
        </w:rPr>
        <w:t> к Порядку);</w:t>
      </w:r>
    </w:p>
    <w:p w:rsidR="003D060E" w:rsidRPr="00EA60AC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0AC">
        <w:rPr>
          <w:rFonts w:ascii="Times New Roman" w:eastAsia="Times New Roman" w:hAnsi="Times New Roman" w:cs="Times New Roman"/>
          <w:sz w:val="28"/>
          <w:szCs w:val="28"/>
        </w:rPr>
        <w:t>- иная информация, подтверждающая наличие нарушения, данные правонарушителя.</w:t>
      </w:r>
    </w:p>
    <w:p w:rsidR="003D060E" w:rsidRPr="00EA60AC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06"/>
      <w:r w:rsidRPr="00EA60AC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6D45A2" w:rsidRPr="00EA60AC">
        <w:rPr>
          <w:rFonts w:ascii="Times New Roman" w:eastAsia="Times New Roman" w:hAnsi="Times New Roman" w:cs="Times New Roman"/>
          <w:sz w:val="28"/>
          <w:szCs w:val="28"/>
        </w:rPr>
        <w:t>Должностное лицо, составившее</w:t>
      </w:r>
      <w:r w:rsidRPr="00EA60AC">
        <w:rPr>
          <w:rFonts w:ascii="Times New Roman" w:eastAsia="Times New Roman" w:hAnsi="Times New Roman" w:cs="Times New Roman"/>
          <w:sz w:val="28"/>
          <w:szCs w:val="28"/>
        </w:rPr>
        <w:t xml:space="preserve"> Акт выявления нарушения Правил, принимает меры к установлению лица, нарушившего Правила, и вручает ему Предписание об устранении нарушений Правил (</w:t>
      </w:r>
      <w:bookmarkEnd w:id="5"/>
      <w:r w:rsidR="00152FAA" w:rsidRPr="00EA60AC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EA60AC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"http://www.adm.yar.ru/power/mest/Tutayev/mestt/lsp/npa/10/10adm067.htm" \l "sub_300" </w:instrText>
      </w:r>
      <w:r w:rsidR="00152FAA" w:rsidRPr="00EA60AC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EA60A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приложение 3</w:t>
      </w:r>
      <w:r w:rsidR="00152FAA" w:rsidRPr="00EA60AC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EA60AC">
        <w:rPr>
          <w:rFonts w:ascii="Times New Roman" w:eastAsia="Times New Roman" w:hAnsi="Times New Roman" w:cs="Times New Roman"/>
          <w:sz w:val="28"/>
          <w:szCs w:val="28"/>
        </w:rPr>
        <w:t> к Порядку), в котором устанавливается срок исполнения предписания.</w:t>
      </w:r>
    </w:p>
    <w:p w:rsidR="003D060E" w:rsidRPr="00EA60AC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0AC">
        <w:rPr>
          <w:rFonts w:ascii="Times New Roman" w:eastAsia="Times New Roman" w:hAnsi="Times New Roman" w:cs="Times New Roman"/>
          <w:sz w:val="28"/>
          <w:szCs w:val="28"/>
        </w:rPr>
        <w:t>Предписание вручается лицу, допустившему нарушение, либо его представителю, о чем делается пометка в Предписании об устранении нарушений Правил. В случае невозможности вручения предписания лицу, допустившему нарушение, либо его представителю, Предписание с копией Акта выявления нарушения Правил направляется нарушителю по почте заказным письмом с уведомлением о вручении.</w:t>
      </w:r>
    </w:p>
    <w:p w:rsidR="003D060E" w:rsidRPr="00EA60AC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07"/>
      <w:r w:rsidRPr="00EA60AC">
        <w:rPr>
          <w:rFonts w:ascii="Times New Roman" w:eastAsia="Times New Roman" w:hAnsi="Times New Roman" w:cs="Times New Roman"/>
          <w:sz w:val="28"/>
          <w:szCs w:val="28"/>
        </w:rPr>
        <w:t>7. При оформлении Предписания устанавливается разумный срок, необходимый для устранения нарушения с момента вручения предписания, но не более 30 календарных дней.</w:t>
      </w:r>
      <w:bookmarkEnd w:id="6"/>
    </w:p>
    <w:p w:rsidR="003D060E" w:rsidRPr="00EA60AC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0AC">
        <w:rPr>
          <w:rFonts w:ascii="Times New Roman" w:eastAsia="Times New Roman" w:hAnsi="Times New Roman" w:cs="Times New Roman"/>
          <w:sz w:val="28"/>
          <w:szCs w:val="28"/>
        </w:rPr>
        <w:t>При выявлении нарушений, связанных;</w:t>
      </w:r>
    </w:p>
    <w:p w:rsidR="003D060E" w:rsidRPr="00EA60AC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0AC">
        <w:rPr>
          <w:rFonts w:ascii="Times New Roman" w:eastAsia="Times New Roman" w:hAnsi="Times New Roman" w:cs="Times New Roman"/>
          <w:sz w:val="28"/>
          <w:szCs w:val="28"/>
        </w:rPr>
        <w:t>- с уборкой территории - срок устранения нарушения устанавливается от 3 до 7 календарных дней;</w:t>
      </w:r>
    </w:p>
    <w:p w:rsidR="003D060E" w:rsidRPr="00EA60AC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0AC">
        <w:rPr>
          <w:rFonts w:ascii="Times New Roman" w:eastAsia="Times New Roman" w:hAnsi="Times New Roman" w:cs="Times New Roman"/>
          <w:sz w:val="28"/>
          <w:szCs w:val="28"/>
        </w:rPr>
        <w:t>- с ненадлежащим содержанием конструктивных элементов зданий, сооружений, ограждений - срок устранения нарушения устанавливается от 7 до 30 календарных дней;</w:t>
      </w:r>
    </w:p>
    <w:p w:rsidR="003D060E" w:rsidRPr="00EA60AC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0AC">
        <w:rPr>
          <w:rFonts w:ascii="Times New Roman" w:eastAsia="Times New Roman" w:hAnsi="Times New Roman" w:cs="Times New Roman"/>
          <w:sz w:val="28"/>
          <w:szCs w:val="28"/>
        </w:rPr>
        <w:t>- с неосуществлением очистки крыш зданий от снега и наледи - срок устранения нарушения устанавливается от 1 до 3 календарных дней.</w:t>
      </w:r>
    </w:p>
    <w:p w:rsidR="003D060E" w:rsidRPr="00EA60AC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008"/>
      <w:r w:rsidRPr="00EA60AC">
        <w:rPr>
          <w:rFonts w:ascii="Times New Roman" w:eastAsia="Times New Roman" w:hAnsi="Times New Roman" w:cs="Times New Roman"/>
          <w:sz w:val="28"/>
          <w:szCs w:val="28"/>
        </w:rPr>
        <w:t>8. По истечении срока, установленного в Предписании, в Акте выявления нарушения Правил делается пометка об исполнении (неисполнении) Предписания об устранении нарушений Правил, при необходимости производится повторная </w:t>
      </w:r>
      <w:bookmarkEnd w:id="7"/>
      <w:proofErr w:type="spellStart"/>
      <w:r w:rsidRPr="00EA60AC"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 w:rsidRPr="00EA60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060E" w:rsidRPr="00EA60AC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0AC">
        <w:rPr>
          <w:rFonts w:ascii="Times New Roman" w:eastAsia="Times New Roman" w:hAnsi="Times New Roman" w:cs="Times New Roman"/>
          <w:sz w:val="28"/>
          <w:szCs w:val="28"/>
        </w:rPr>
        <w:t>В случае неисполнения предписания указанные материалы передаются лицу, уполномоченному на составление протокола об административном правон</w:t>
      </w:r>
      <w:r w:rsidR="006D45A2" w:rsidRPr="00EA60AC">
        <w:rPr>
          <w:rFonts w:ascii="Times New Roman" w:eastAsia="Times New Roman" w:hAnsi="Times New Roman" w:cs="Times New Roman"/>
          <w:sz w:val="28"/>
          <w:szCs w:val="28"/>
        </w:rPr>
        <w:t>арушении, предусмотренном статье</w:t>
      </w:r>
      <w:r w:rsidRPr="00EA60AC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6D45A2" w:rsidRPr="00EA60AC">
        <w:rPr>
          <w:rFonts w:ascii="Times New Roman" w:eastAsia="Times New Roman" w:hAnsi="Times New Roman" w:cs="Times New Roman"/>
          <w:sz w:val="28"/>
          <w:szCs w:val="28"/>
        </w:rPr>
        <w:t>6.3 «Кодекса Республики Башкортостан об административных правонарушениях»</w:t>
      </w:r>
      <w:r w:rsidRPr="00EA60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5A2" w:rsidRPr="00EA60AC">
        <w:rPr>
          <w:rFonts w:ascii="Times New Roman" w:eastAsia="Times New Roman" w:hAnsi="Times New Roman" w:cs="Times New Roman"/>
          <w:sz w:val="28"/>
          <w:szCs w:val="28"/>
        </w:rPr>
        <w:t>от 23.06.2011 № 413-з, далее на рассмотрение в соответствии с законодательством в</w:t>
      </w:r>
      <w:r w:rsidRPr="00EA60A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комиссию </w:t>
      </w:r>
      <w:r w:rsidR="006D45A2" w:rsidRPr="00EA60AC">
        <w:rPr>
          <w:rFonts w:ascii="Times New Roman" w:eastAsia="Times New Roman" w:hAnsi="Times New Roman" w:cs="Times New Roman"/>
          <w:sz w:val="28"/>
          <w:szCs w:val="28"/>
        </w:rPr>
        <w:t>муниципального района Давлекановский района Республики Башкортостан</w:t>
      </w:r>
      <w:r w:rsidRPr="00EA60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060E" w:rsidRPr="00EA60AC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009"/>
      <w:r w:rsidRPr="00EA60AC">
        <w:rPr>
          <w:rFonts w:ascii="Times New Roman" w:eastAsia="Times New Roman" w:hAnsi="Times New Roman" w:cs="Times New Roman"/>
          <w:sz w:val="28"/>
          <w:szCs w:val="28"/>
        </w:rPr>
        <w:t xml:space="preserve">9. Администрация </w:t>
      </w:r>
      <w:r w:rsidR="001104A1" w:rsidRPr="00EA60AC">
        <w:rPr>
          <w:rFonts w:ascii="Times New Roman" w:eastAsia="Times New Roman" w:hAnsi="Times New Roman" w:cs="Times New Roman"/>
          <w:sz w:val="28"/>
          <w:szCs w:val="28"/>
        </w:rPr>
        <w:t>городского поселения город Давлеканово муниципального района Республики Башкортостан</w:t>
      </w:r>
      <w:r w:rsidRPr="00EA60AC">
        <w:rPr>
          <w:rFonts w:ascii="Times New Roman" w:eastAsia="Times New Roman" w:hAnsi="Times New Roman" w:cs="Times New Roman"/>
          <w:sz w:val="28"/>
          <w:szCs w:val="28"/>
        </w:rPr>
        <w:t>  осуществляет учет выявленных нарушений путем ведения журнала выявленных нарушений Правил (</w:t>
      </w:r>
      <w:bookmarkEnd w:id="8"/>
      <w:r w:rsidR="00152FAA" w:rsidRPr="00EA60AC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EA60AC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"http://www.adm.yar.ru/power/mest/Tutayev/mestt/lsp/npa/10/10adm067.htm" \l "sub_400" </w:instrText>
      </w:r>
      <w:r w:rsidR="00152FAA" w:rsidRPr="00EA60AC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EA60AC">
        <w:rPr>
          <w:rFonts w:ascii="Times New Roman" w:eastAsia="Times New Roman" w:hAnsi="Times New Roman" w:cs="Times New Roman"/>
          <w:bCs/>
          <w:sz w:val="28"/>
          <w:szCs w:val="28"/>
        </w:rPr>
        <w:t>приложение 4</w:t>
      </w:r>
      <w:r w:rsidR="00152FAA" w:rsidRPr="00EA60AC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EA60AC">
        <w:rPr>
          <w:rFonts w:ascii="Times New Roman" w:eastAsia="Times New Roman" w:hAnsi="Times New Roman" w:cs="Times New Roman"/>
          <w:sz w:val="28"/>
          <w:szCs w:val="28"/>
        </w:rPr>
        <w:t> к Порядку), хранение всех относящихся к проведению контроля документов (в том числе, актов, копий предписаний, почтовых уведомлений и др.).</w:t>
      </w:r>
    </w:p>
    <w:p w:rsidR="003D060E" w:rsidRPr="00EA60AC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0A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060E" w:rsidRPr="003D060E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060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104A1" w:rsidRDefault="001104A1">
      <w:pPr>
        <w:rPr>
          <w:rFonts w:ascii="Times New Roman" w:eastAsia="Times New Roman" w:hAnsi="Times New Roman" w:cs="Times New Roman"/>
          <w:b/>
          <w:bCs/>
          <w:color w:val="000080"/>
          <w:sz w:val="18"/>
        </w:rPr>
      </w:pPr>
      <w:bookmarkStart w:id="9" w:name="sub_100"/>
      <w:r>
        <w:rPr>
          <w:rFonts w:ascii="Times New Roman" w:eastAsia="Times New Roman" w:hAnsi="Times New Roman" w:cs="Times New Roman"/>
          <w:b/>
          <w:bCs/>
          <w:color w:val="000080"/>
          <w:sz w:val="18"/>
        </w:rPr>
        <w:br w:type="page"/>
      </w:r>
    </w:p>
    <w:p w:rsidR="003D060E" w:rsidRPr="00302C65" w:rsidRDefault="003D060E" w:rsidP="003D060E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2C6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302C65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Pr="00302C65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bookmarkEnd w:id="9"/>
    </w:p>
    <w:p w:rsidR="003D060E" w:rsidRPr="00302C65" w:rsidRDefault="003D060E" w:rsidP="003D060E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2C65">
        <w:rPr>
          <w:rFonts w:ascii="Times New Roman" w:eastAsia="Times New Roman" w:hAnsi="Times New Roman" w:cs="Times New Roman"/>
          <w:bCs/>
          <w:sz w:val="24"/>
          <w:szCs w:val="24"/>
        </w:rPr>
        <w:t>к </w:t>
      </w:r>
      <w:hyperlink r:id="rId7" w:anchor="sub_1000" w:history="1">
        <w:r w:rsidRPr="00302C65">
          <w:rPr>
            <w:rFonts w:ascii="Times New Roman" w:eastAsia="Times New Roman" w:hAnsi="Times New Roman" w:cs="Times New Roman"/>
            <w:sz w:val="24"/>
            <w:szCs w:val="24"/>
          </w:rPr>
          <w:t>Порядку</w:t>
        </w:r>
      </w:hyperlink>
    </w:p>
    <w:p w:rsidR="0076071E" w:rsidRDefault="0076071E" w:rsidP="00302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6071E" w:rsidRDefault="0076071E" w:rsidP="00302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D060E" w:rsidRPr="00302C65" w:rsidRDefault="003D060E" w:rsidP="00302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02C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Акт выявления нарушения Правил благоустройства и обеспечения санитарного состояния территори</w:t>
      </w:r>
      <w:r w:rsidR="001104A1" w:rsidRPr="00302C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 городского поселения город Давлеканово муниципального район Давлекановский район Республики Башкортостан</w:t>
      </w:r>
    </w:p>
    <w:p w:rsidR="003D060E" w:rsidRPr="003D060E" w:rsidRDefault="003D060E" w:rsidP="003D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060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D060E" w:rsidRPr="00302C65" w:rsidRDefault="00302C65" w:rsidP="00302C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D060E"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</w:t>
      </w:r>
    </w:p>
    <w:p w:rsidR="00302C65" w:rsidRDefault="00302C65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71E" w:rsidRDefault="00302C65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>«___» __________ 20__ г.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</w:t>
      </w:r>
    </w:p>
    <w:p w:rsidR="003D060E" w:rsidRPr="00302C65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«____» час</w:t>
      </w:r>
      <w:proofErr w:type="gramStart"/>
      <w:r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> «____» </w:t>
      </w:r>
      <w:proofErr w:type="gramStart"/>
      <w:r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>ин.                 </w:t>
      </w:r>
      <w:r w:rsid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г. Давлеканово</w:t>
      </w:r>
    </w:p>
    <w:p w:rsidR="003D060E" w:rsidRPr="00302C65" w:rsidRDefault="003D060E" w:rsidP="003D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D060E" w:rsidRPr="00302C65" w:rsidRDefault="003D060E" w:rsidP="003D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 w:rsid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D060E" w:rsidRPr="0076071E" w:rsidRDefault="003D060E" w:rsidP="007607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6071E">
        <w:rPr>
          <w:rFonts w:ascii="Times New Roman" w:eastAsia="Times New Roman" w:hAnsi="Times New Roman" w:cs="Times New Roman"/>
          <w:color w:val="000000"/>
          <w:sz w:val="18"/>
          <w:szCs w:val="18"/>
        </w:rPr>
        <w:t>(должность, ФИО)</w:t>
      </w:r>
    </w:p>
    <w:p w:rsidR="003D060E" w:rsidRPr="00302C65" w:rsidRDefault="003D060E" w:rsidP="00302C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</w:t>
      </w:r>
      <w:r w:rsidR="00302C65"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распоряжения</w:t>
      </w:r>
      <w:r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302C65"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город Давлеканово муниципального района Давлекановский район Республики Башкортостан</w:t>
      </w:r>
      <w:r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>  от «___» ______________20__г. № ___</w:t>
      </w:r>
    </w:p>
    <w:p w:rsidR="003D060E" w:rsidRPr="00302C65" w:rsidRDefault="003D060E" w:rsidP="003D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D060E" w:rsidRPr="00302C65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>с участием: ___________________________________________</w:t>
      </w:r>
      <w:r w:rsid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:rsidR="003D060E" w:rsidRPr="0076071E" w:rsidRDefault="003D060E" w:rsidP="007607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6071E">
        <w:rPr>
          <w:rFonts w:ascii="Times New Roman" w:eastAsia="Times New Roman" w:hAnsi="Times New Roman" w:cs="Times New Roman"/>
          <w:color w:val="000000"/>
          <w:sz w:val="18"/>
          <w:szCs w:val="18"/>
        </w:rPr>
        <w:t>(Ф.И.О. лица, принявшего участие)</w:t>
      </w:r>
    </w:p>
    <w:p w:rsidR="003D060E" w:rsidRPr="00302C65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присутствии: _________________________________________________</w:t>
      </w:r>
      <w:r w:rsid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:rsidR="003D060E" w:rsidRPr="0076071E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</w:t>
      </w:r>
      <w:r w:rsidRPr="0076071E"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(наименование юридического лица, Ф.И.О представителя</w:t>
      </w:r>
      <w:r w:rsidR="0076071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76071E">
        <w:rPr>
          <w:rFonts w:ascii="Times New Roman" w:eastAsia="Times New Roman" w:hAnsi="Times New Roman" w:cs="Times New Roman"/>
          <w:color w:val="000000"/>
          <w:sz w:val="18"/>
          <w:szCs w:val="18"/>
        </w:rPr>
        <w:t>юридического лица, Ф.И.О. физического лица)</w:t>
      </w:r>
    </w:p>
    <w:p w:rsidR="003D060E" w:rsidRPr="00302C65" w:rsidRDefault="003D060E" w:rsidP="003D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D060E" w:rsidRPr="00302C65" w:rsidRDefault="003D060E" w:rsidP="00302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выявлены в ходе мониторинга территории </w:t>
      </w:r>
      <w:r w:rsidR="00302C65"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</w:t>
      </w:r>
      <w:proofErr w:type="gramStart"/>
      <w:r w:rsidR="00302C65"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proofErr w:type="gramEnd"/>
      <w:r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> следующие нарушения Правил</w:t>
      </w:r>
      <w:r w:rsid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благоустройства и обеспечения санитарного состояния </w:t>
      </w:r>
      <w:r w:rsidR="00302C65"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город Давлеканово</w:t>
      </w:r>
      <w:r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D060E" w:rsidRPr="00302C65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  <w:r w:rsid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3D060E" w:rsidRPr="00302C65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3D060E" w:rsidRPr="00302C65" w:rsidRDefault="003D060E" w:rsidP="003D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3D060E" w:rsidRPr="00302C65" w:rsidRDefault="003D060E" w:rsidP="003D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3D060E" w:rsidRPr="0076071E" w:rsidRDefault="003D060E" w:rsidP="007607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6071E">
        <w:rPr>
          <w:rFonts w:ascii="Times New Roman" w:eastAsia="Times New Roman" w:hAnsi="Times New Roman" w:cs="Times New Roman"/>
          <w:color w:val="000000"/>
          <w:sz w:val="18"/>
          <w:szCs w:val="18"/>
        </w:rPr>
        <w:t>(описание нарушений с указанием конкретной нормы Правил)</w:t>
      </w:r>
    </w:p>
    <w:p w:rsidR="003D060E" w:rsidRPr="00302C65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>С Актом </w:t>
      </w:r>
      <w:proofErr w:type="gramStart"/>
      <w:r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>, копию Акта получил _____</w:t>
      </w:r>
      <w:r w:rsid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3D060E" w:rsidRPr="0076071E" w:rsidRDefault="003D060E" w:rsidP="0076071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6071E">
        <w:rPr>
          <w:rFonts w:ascii="Times New Roman" w:eastAsia="Times New Roman" w:hAnsi="Times New Roman" w:cs="Times New Roman"/>
          <w:color w:val="000000"/>
          <w:sz w:val="18"/>
          <w:szCs w:val="18"/>
        </w:rPr>
        <w:t>(Ф.И.О., подпись, дата)</w:t>
      </w:r>
    </w:p>
    <w:p w:rsidR="003D060E" w:rsidRPr="00302C65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Пометка об отказе ознакомления с Актом _____</w:t>
      </w:r>
      <w:r w:rsid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3D060E" w:rsidRPr="0076071E" w:rsidRDefault="003D060E" w:rsidP="0076071E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6071E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 лица, составившего акт)</w:t>
      </w:r>
    </w:p>
    <w:p w:rsidR="003D060E" w:rsidRPr="00302C65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выявлении нарушения производились: _____________</w:t>
      </w:r>
      <w:r w:rsid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3D060E" w:rsidRPr="00302C65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  <w:r w:rsid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:rsidR="003D060E" w:rsidRPr="0076071E" w:rsidRDefault="003D060E" w:rsidP="007607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6071E">
        <w:rPr>
          <w:rFonts w:ascii="Times New Roman" w:eastAsia="Times New Roman" w:hAnsi="Times New Roman" w:cs="Times New Roman"/>
          <w:color w:val="000000"/>
          <w:sz w:val="18"/>
          <w:szCs w:val="18"/>
        </w:rPr>
        <w:t>(указать действия)</w:t>
      </w:r>
    </w:p>
    <w:p w:rsidR="003D060E" w:rsidRPr="00302C65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лица (лиц), составившего Акт _______________________________</w:t>
      </w:r>
      <w:r w:rsid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3D060E" w:rsidRPr="00302C65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Пометка об  исполнении  (неисполнении)  об  устранении  нарушений  Правил</w:t>
      </w:r>
    </w:p>
    <w:p w:rsidR="003D060E" w:rsidRPr="00302C65" w:rsidRDefault="003D060E" w:rsidP="00302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Благоустройства   и  обеспечения  санитарного   состояния   </w:t>
      </w:r>
      <w:r w:rsidR="00302C65"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город Давлеканово муниципального района Давлекановский район республики Башкортостан</w:t>
      </w:r>
      <w:r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D060E" w:rsidRPr="00302C65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 w:rsid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:rsidR="0076071E" w:rsidRDefault="0076071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60E" w:rsidRPr="00302C65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лица (лиц), составившего Акт _____________________</w:t>
      </w:r>
      <w:r w:rsid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302C6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:rsidR="003D060E" w:rsidRPr="003D060E" w:rsidRDefault="003D060E" w:rsidP="003D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060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D060E" w:rsidRPr="003D060E" w:rsidRDefault="003D060E" w:rsidP="003D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060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D060E" w:rsidRPr="003D060E" w:rsidRDefault="003D060E" w:rsidP="003D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060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6071E" w:rsidRDefault="0076071E">
      <w:pPr>
        <w:rPr>
          <w:rFonts w:ascii="Times New Roman" w:eastAsia="Times New Roman" w:hAnsi="Times New Roman" w:cs="Times New Roman"/>
          <w:b/>
          <w:bCs/>
          <w:color w:val="000080"/>
          <w:sz w:val="18"/>
        </w:rPr>
      </w:pPr>
      <w:bookmarkStart w:id="10" w:name="sub_200"/>
      <w:r>
        <w:rPr>
          <w:rFonts w:ascii="Times New Roman" w:eastAsia="Times New Roman" w:hAnsi="Times New Roman" w:cs="Times New Roman"/>
          <w:b/>
          <w:bCs/>
          <w:color w:val="000080"/>
          <w:sz w:val="18"/>
        </w:rPr>
        <w:br w:type="page"/>
      </w:r>
    </w:p>
    <w:p w:rsidR="003D060E" w:rsidRPr="0076071E" w:rsidRDefault="003D060E" w:rsidP="003D060E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071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2</w:t>
      </w:r>
      <w:bookmarkEnd w:id="10"/>
    </w:p>
    <w:p w:rsidR="003D060E" w:rsidRPr="0076071E" w:rsidRDefault="003D060E" w:rsidP="003D060E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071E">
        <w:rPr>
          <w:rFonts w:ascii="Times New Roman" w:eastAsia="Times New Roman" w:hAnsi="Times New Roman" w:cs="Times New Roman"/>
          <w:bCs/>
          <w:sz w:val="24"/>
          <w:szCs w:val="24"/>
        </w:rPr>
        <w:t>к </w:t>
      </w:r>
      <w:hyperlink r:id="rId8" w:anchor="sub_1000" w:history="1">
        <w:r w:rsidRPr="0076071E">
          <w:rPr>
            <w:rFonts w:ascii="Times New Roman" w:eastAsia="Times New Roman" w:hAnsi="Times New Roman" w:cs="Times New Roman"/>
            <w:sz w:val="24"/>
            <w:szCs w:val="24"/>
          </w:rPr>
          <w:t>Порядку</w:t>
        </w:r>
      </w:hyperlink>
    </w:p>
    <w:p w:rsidR="003D060E" w:rsidRPr="0076071E" w:rsidRDefault="003D060E" w:rsidP="003D0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7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0F7A" w:rsidRDefault="00890F7A" w:rsidP="00760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6071E" w:rsidRPr="0076071E" w:rsidRDefault="003D060E" w:rsidP="00760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7607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Фототаблица</w:t>
      </w:r>
      <w:proofErr w:type="spellEnd"/>
      <w:r w:rsidRPr="007607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 к акту выявления нарушения </w:t>
      </w:r>
      <w:r w:rsidR="0076071E" w:rsidRPr="007607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Правил благоустройства и обеспечения санитарного состояния территории городского поселения город Давлеканово муниципального район Давлекановский район Республики Башкортостан</w:t>
      </w:r>
    </w:p>
    <w:p w:rsidR="0076071E" w:rsidRDefault="0076071E" w:rsidP="007607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60E" w:rsidRPr="0076071E" w:rsidRDefault="0076071E" w:rsidP="007607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D060E" w:rsidRP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</w:t>
      </w:r>
    </w:p>
    <w:p w:rsidR="0076071E" w:rsidRDefault="0076071E" w:rsidP="003D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60E" w:rsidRPr="0076071E" w:rsidRDefault="0076071E" w:rsidP="003D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«___» __________ 20__ г.                                      </w:t>
      </w:r>
    </w:p>
    <w:p w:rsidR="0076071E" w:rsidRDefault="0076071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60E" w:rsidRPr="0076071E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3D060E" w:rsidRPr="0076071E" w:rsidRDefault="003D060E" w:rsidP="007607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6071E">
        <w:rPr>
          <w:rFonts w:ascii="Times New Roman" w:eastAsia="Times New Roman" w:hAnsi="Times New Roman" w:cs="Times New Roman"/>
          <w:color w:val="000000"/>
          <w:sz w:val="18"/>
          <w:szCs w:val="18"/>
        </w:rPr>
        <w:t>(должность, Ф.И.О.)</w:t>
      </w:r>
    </w:p>
    <w:p w:rsidR="003D060E" w:rsidRPr="0076071E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 w:rsid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3D060E" w:rsidRPr="0076071E" w:rsidRDefault="003D060E" w:rsidP="007607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6071E">
        <w:rPr>
          <w:rFonts w:ascii="Times New Roman" w:eastAsia="Times New Roman" w:hAnsi="Times New Roman" w:cs="Times New Roman"/>
          <w:color w:val="000000"/>
          <w:sz w:val="18"/>
          <w:szCs w:val="18"/>
        </w:rPr>
        <w:t>(место совершения нарушения)</w:t>
      </w:r>
    </w:p>
    <w:p w:rsidR="003D060E" w:rsidRPr="0076071E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лица (лиц), составившего </w:t>
      </w:r>
      <w:proofErr w:type="spellStart"/>
      <w:r w:rsidRP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>фототаблицу</w:t>
      </w:r>
      <w:proofErr w:type="spellEnd"/>
      <w:r w:rsidRP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</w:t>
      </w:r>
      <w:r w:rsid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3D060E" w:rsidRPr="0076071E" w:rsidRDefault="003D060E" w:rsidP="0076071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6071E">
        <w:rPr>
          <w:rFonts w:ascii="Times New Roman" w:eastAsia="Times New Roman" w:hAnsi="Times New Roman" w:cs="Times New Roman"/>
          <w:color w:val="000000"/>
          <w:sz w:val="18"/>
          <w:szCs w:val="18"/>
        </w:rPr>
        <w:t>(Ф.И.О., должность)</w:t>
      </w:r>
    </w:p>
    <w:p w:rsidR="003D060E" w:rsidRPr="003D060E" w:rsidRDefault="003D060E" w:rsidP="003D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060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D060E" w:rsidRPr="003D060E" w:rsidRDefault="003D060E" w:rsidP="003D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060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D060E" w:rsidRPr="003D060E" w:rsidRDefault="003D060E" w:rsidP="003D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060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6071E" w:rsidRDefault="0076071E">
      <w:pPr>
        <w:rPr>
          <w:rFonts w:ascii="Times New Roman" w:eastAsia="Times New Roman" w:hAnsi="Times New Roman" w:cs="Times New Roman"/>
          <w:b/>
          <w:bCs/>
          <w:color w:val="000080"/>
          <w:sz w:val="18"/>
        </w:rPr>
      </w:pPr>
      <w:bookmarkStart w:id="11" w:name="sub_300"/>
      <w:r>
        <w:rPr>
          <w:rFonts w:ascii="Times New Roman" w:eastAsia="Times New Roman" w:hAnsi="Times New Roman" w:cs="Times New Roman"/>
          <w:b/>
          <w:bCs/>
          <w:color w:val="000080"/>
          <w:sz w:val="18"/>
        </w:rPr>
        <w:br w:type="page"/>
      </w:r>
    </w:p>
    <w:p w:rsidR="003D060E" w:rsidRPr="0076071E" w:rsidRDefault="003D060E" w:rsidP="003D060E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071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3</w:t>
      </w:r>
      <w:bookmarkEnd w:id="11"/>
    </w:p>
    <w:p w:rsidR="003D060E" w:rsidRPr="0076071E" w:rsidRDefault="003D060E" w:rsidP="003D060E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071E">
        <w:rPr>
          <w:rFonts w:ascii="Times New Roman" w:eastAsia="Times New Roman" w:hAnsi="Times New Roman" w:cs="Times New Roman"/>
          <w:bCs/>
          <w:sz w:val="24"/>
          <w:szCs w:val="24"/>
        </w:rPr>
        <w:t>к </w:t>
      </w:r>
      <w:hyperlink r:id="rId9" w:anchor="sub_1000" w:history="1">
        <w:r w:rsidRPr="0076071E">
          <w:rPr>
            <w:rFonts w:ascii="Times New Roman" w:eastAsia="Times New Roman" w:hAnsi="Times New Roman" w:cs="Times New Roman"/>
            <w:sz w:val="24"/>
            <w:szCs w:val="24"/>
          </w:rPr>
          <w:t>Порядку</w:t>
        </w:r>
      </w:hyperlink>
    </w:p>
    <w:p w:rsidR="003D060E" w:rsidRPr="0076071E" w:rsidRDefault="003D060E" w:rsidP="003D0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7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0F7A" w:rsidRDefault="00890F7A" w:rsidP="0076071E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D060E" w:rsidRPr="003D060E" w:rsidRDefault="003D060E" w:rsidP="0076071E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07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Предписание об устранении нарушения </w:t>
      </w:r>
      <w:r w:rsidR="0076071E" w:rsidRPr="007607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Правил благоустройства и обеспечения санитарного состояния территории городского поселения город Давлеканово муниципального район Давлекановский район Республики Башкортостан</w:t>
      </w:r>
      <w:r w:rsidRPr="003D060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6071E" w:rsidRDefault="0076071E" w:rsidP="0076071E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</w:t>
      </w:r>
    </w:p>
    <w:p w:rsidR="0076071E" w:rsidRDefault="0076071E" w:rsidP="003D060E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D060E" w:rsidRPr="0076071E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«___» __________ 20__ г.                                      </w:t>
      </w:r>
      <w:r w:rsid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г. Давлеканово</w:t>
      </w:r>
    </w:p>
    <w:p w:rsidR="0076071E" w:rsidRDefault="003D060E" w:rsidP="00760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«____» час</w:t>
      </w:r>
      <w:proofErr w:type="gramStart"/>
      <w:r w:rsidRP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> «____» </w:t>
      </w:r>
      <w:proofErr w:type="gramStart"/>
      <w:r w:rsidRP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>ин.    </w:t>
      </w:r>
    </w:p>
    <w:p w:rsidR="003D060E" w:rsidRPr="0076071E" w:rsidRDefault="003D060E" w:rsidP="00760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</w:t>
      </w:r>
    </w:p>
    <w:p w:rsidR="003D060E" w:rsidRPr="0076071E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Предписание дано __________________________</w:t>
      </w:r>
      <w:r w:rsidR="00E07FA5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3D060E" w:rsidRPr="0076071E" w:rsidRDefault="003D060E" w:rsidP="007607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6071E">
        <w:rPr>
          <w:rFonts w:ascii="Times New Roman" w:eastAsia="Times New Roman" w:hAnsi="Times New Roman" w:cs="Times New Roman"/>
          <w:color w:val="000000"/>
          <w:sz w:val="18"/>
          <w:szCs w:val="18"/>
        </w:rPr>
        <w:t>(Ф.И.О., должность лица, составившего предписание)</w:t>
      </w:r>
    </w:p>
    <w:p w:rsidR="003D060E" w:rsidRPr="0076071E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>на   основании   </w:t>
      </w:r>
      <w:proofErr w:type="gramStart"/>
      <w:r w:rsidRP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>Акта   выявления   нарушения  Правил  благоустройства</w:t>
      </w:r>
      <w:proofErr w:type="gramEnd"/>
      <w:r w:rsidRP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>  и</w:t>
      </w:r>
    </w:p>
    <w:p w:rsidR="003D060E" w:rsidRPr="0076071E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   санитарного   состояния   </w:t>
      </w:r>
      <w:r w:rsidR="00E07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поселения город Давлеканово муниципального района Давлекановский район Республики Башкортостан </w:t>
      </w:r>
      <w:r w:rsidRP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«___» __________ 20___г. № ___.</w:t>
      </w:r>
    </w:p>
    <w:p w:rsidR="00E07FA5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устранения выявленных нарушений </w:t>
      </w:r>
    </w:p>
    <w:p w:rsidR="003D060E" w:rsidRPr="0076071E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ПРЕДПИСЫВАЮ:</w:t>
      </w:r>
    </w:p>
    <w:p w:rsidR="003D060E" w:rsidRPr="0076071E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 w:rsidR="00E07FA5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3D060E" w:rsidRPr="00E07FA5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07FA5">
        <w:rPr>
          <w:rFonts w:ascii="Times New Roman" w:eastAsia="Times New Roman" w:hAnsi="Times New Roman" w:cs="Times New Roman"/>
          <w:color w:val="000000"/>
          <w:sz w:val="18"/>
          <w:szCs w:val="18"/>
        </w:rPr>
        <w:t> (наименование юридического лица, юридический адрес, Ф.И.О представителя</w:t>
      </w:r>
      <w:r w:rsidR="00E07FA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юридического лица, Ф.И.О. физ.</w:t>
      </w:r>
      <w:r w:rsidRPr="00E07FA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лица)</w:t>
      </w:r>
    </w:p>
    <w:p w:rsidR="003D060E" w:rsidRPr="0076071E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осуществить  следующие  мероприятия  по  устранению  выявленных нарушений</w:t>
      </w:r>
    </w:p>
    <w:p w:rsidR="003D060E" w:rsidRPr="0076071E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   Правил  благоустройства  и  обеспечения санитарного состояния</w:t>
      </w:r>
    </w:p>
    <w:p w:rsidR="003D060E" w:rsidRPr="0076071E" w:rsidRDefault="003D060E" w:rsidP="003D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территорий </w:t>
      </w:r>
      <w:r w:rsidR="00E07FA5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город Давлеканово муниципального района Давлекановский район Республики Башкортостан</w:t>
      </w:r>
      <w:r w:rsidRPr="0076071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07FA5" w:rsidRDefault="00E07FA5" w:rsidP="003D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540"/>
        <w:gridCol w:w="4855"/>
        <w:gridCol w:w="1812"/>
        <w:gridCol w:w="2363"/>
      </w:tblGrid>
      <w:tr w:rsidR="00E07FA5" w:rsidRPr="00E07FA5" w:rsidTr="00E07FA5">
        <w:tc>
          <w:tcPr>
            <w:tcW w:w="392" w:type="dxa"/>
          </w:tcPr>
          <w:p w:rsidR="00E07FA5" w:rsidRPr="00E07FA5" w:rsidRDefault="00E07FA5" w:rsidP="00E0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07FA5" w:rsidRPr="00E07FA5" w:rsidRDefault="00E07FA5" w:rsidP="00E0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0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0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0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E07FA5" w:rsidRPr="00E07FA5" w:rsidRDefault="00E07FA5" w:rsidP="00E0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5" w:type="dxa"/>
          </w:tcPr>
          <w:p w:rsidR="00E07FA5" w:rsidRPr="00E07FA5" w:rsidRDefault="00E07FA5" w:rsidP="00E0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</w:tcPr>
          <w:p w:rsidR="00E07FA5" w:rsidRPr="00E07FA5" w:rsidRDefault="00E07FA5" w:rsidP="00E07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E07FA5" w:rsidTr="00E07FA5">
        <w:tc>
          <w:tcPr>
            <w:tcW w:w="392" w:type="dxa"/>
          </w:tcPr>
          <w:p w:rsidR="00E07FA5" w:rsidRDefault="00E07FA5" w:rsidP="003D060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61" w:type="dxa"/>
          </w:tcPr>
          <w:p w:rsidR="00E07FA5" w:rsidRDefault="00E07FA5" w:rsidP="003D060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825" w:type="dxa"/>
          </w:tcPr>
          <w:p w:rsidR="00E07FA5" w:rsidRDefault="00E07FA5" w:rsidP="003D060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393" w:type="dxa"/>
          </w:tcPr>
          <w:p w:rsidR="00E07FA5" w:rsidRDefault="00E07FA5" w:rsidP="003D060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07FA5" w:rsidTr="00E07FA5">
        <w:tc>
          <w:tcPr>
            <w:tcW w:w="392" w:type="dxa"/>
          </w:tcPr>
          <w:p w:rsidR="00E07FA5" w:rsidRDefault="00E07FA5" w:rsidP="003D060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61" w:type="dxa"/>
          </w:tcPr>
          <w:p w:rsidR="00E07FA5" w:rsidRDefault="00E07FA5" w:rsidP="003D060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825" w:type="dxa"/>
          </w:tcPr>
          <w:p w:rsidR="00E07FA5" w:rsidRDefault="00E07FA5" w:rsidP="003D060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393" w:type="dxa"/>
          </w:tcPr>
          <w:p w:rsidR="00E07FA5" w:rsidRDefault="00E07FA5" w:rsidP="003D060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07FA5" w:rsidTr="00E07FA5">
        <w:tc>
          <w:tcPr>
            <w:tcW w:w="392" w:type="dxa"/>
          </w:tcPr>
          <w:p w:rsidR="00E07FA5" w:rsidRDefault="00E07FA5" w:rsidP="003D060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61" w:type="dxa"/>
          </w:tcPr>
          <w:p w:rsidR="00E07FA5" w:rsidRDefault="00E07FA5" w:rsidP="003D060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825" w:type="dxa"/>
          </w:tcPr>
          <w:p w:rsidR="00E07FA5" w:rsidRDefault="00E07FA5" w:rsidP="003D060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393" w:type="dxa"/>
          </w:tcPr>
          <w:p w:rsidR="00E07FA5" w:rsidRDefault="00E07FA5" w:rsidP="003D060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07FA5" w:rsidTr="00E07FA5">
        <w:tc>
          <w:tcPr>
            <w:tcW w:w="392" w:type="dxa"/>
          </w:tcPr>
          <w:p w:rsidR="00E07FA5" w:rsidRDefault="00E07FA5" w:rsidP="003D060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61" w:type="dxa"/>
          </w:tcPr>
          <w:p w:rsidR="00E07FA5" w:rsidRDefault="00E07FA5" w:rsidP="003D060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825" w:type="dxa"/>
          </w:tcPr>
          <w:p w:rsidR="00E07FA5" w:rsidRDefault="00E07FA5" w:rsidP="003D060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393" w:type="dxa"/>
          </w:tcPr>
          <w:p w:rsidR="00E07FA5" w:rsidRDefault="00E07FA5" w:rsidP="003D060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3D060E" w:rsidRPr="003D060E" w:rsidRDefault="003D060E" w:rsidP="003D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060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D060E" w:rsidRPr="00E07FA5" w:rsidRDefault="003D060E" w:rsidP="003D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F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D060E" w:rsidRPr="00E07FA5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FA5">
        <w:rPr>
          <w:rFonts w:ascii="Times New Roman" w:eastAsia="Times New Roman" w:hAnsi="Times New Roman" w:cs="Times New Roman"/>
          <w:color w:val="000000"/>
          <w:sz w:val="24"/>
          <w:szCs w:val="24"/>
        </w:rPr>
        <w:t>О результатах исполнения настоящего предписания сообщить в Администрацию</w:t>
      </w:r>
    </w:p>
    <w:p w:rsidR="003D060E" w:rsidRPr="00E07FA5" w:rsidRDefault="00E07FA5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город Давлеканово муниципального района Давлекановский район Республики Башкортостан</w:t>
      </w:r>
      <w:r w:rsidR="003D060E" w:rsidRPr="00E07FA5">
        <w:rPr>
          <w:rFonts w:ascii="Times New Roman" w:eastAsia="Times New Roman" w:hAnsi="Times New Roman" w:cs="Times New Roman"/>
          <w:color w:val="000000"/>
          <w:sz w:val="24"/>
          <w:szCs w:val="24"/>
        </w:rPr>
        <w:t>  до  «___» __________ 20__ г.</w:t>
      </w:r>
    </w:p>
    <w:p w:rsidR="003D060E" w:rsidRPr="00E07FA5" w:rsidRDefault="003D060E" w:rsidP="00E07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FA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неисполнении настоящего  предписания  нарушитель  будет  привлечен  к</w:t>
      </w:r>
      <w:r w:rsidR="00E07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административной ответственности в соответствии  со  статьей </w:t>
      </w:r>
      <w:r w:rsidR="00E07FA5">
        <w:rPr>
          <w:rFonts w:ascii="Times New Roman" w:eastAsia="Times New Roman" w:hAnsi="Times New Roman" w:cs="Times New Roman"/>
          <w:color w:val="000000"/>
          <w:sz w:val="24"/>
          <w:szCs w:val="24"/>
        </w:rPr>
        <w:t>6.3</w:t>
      </w:r>
      <w:r w:rsidRPr="00E07FA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E07FA5">
        <w:rPr>
          <w:rFonts w:ascii="Times New Roman" w:eastAsia="Times New Roman" w:hAnsi="Times New Roman" w:cs="Times New Roman"/>
          <w:color w:val="000000"/>
          <w:sz w:val="24"/>
          <w:szCs w:val="24"/>
        </w:rPr>
        <w:t>«Кодекса Республики Башкортостан об административных правонарушениях» от 23 июня 2011 года № 413-з.</w:t>
      </w:r>
    </w:p>
    <w:p w:rsidR="003D060E" w:rsidRPr="00E07FA5" w:rsidRDefault="003D060E" w:rsidP="003D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F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D060E" w:rsidRPr="00E07FA5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FA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Предписание выдал ________________________________________</w:t>
      </w:r>
      <w:r w:rsidR="00E07FA5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E07FA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:rsidR="003D060E" w:rsidRPr="00E07FA5" w:rsidRDefault="003D060E" w:rsidP="00E07F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07FA5">
        <w:rPr>
          <w:rFonts w:ascii="Times New Roman" w:eastAsia="Times New Roman" w:hAnsi="Times New Roman" w:cs="Times New Roman"/>
          <w:color w:val="000000"/>
          <w:sz w:val="18"/>
          <w:szCs w:val="18"/>
        </w:rPr>
        <w:t>(должность, Ф.И.О., подпись)</w:t>
      </w:r>
    </w:p>
    <w:p w:rsidR="003D060E" w:rsidRPr="00E07FA5" w:rsidRDefault="003D060E" w:rsidP="003D0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FA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Предписание получил _____________________________________________________</w:t>
      </w:r>
    </w:p>
    <w:p w:rsidR="003D060E" w:rsidRPr="00E07FA5" w:rsidRDefault="003D060E" w:rsidP="00E07F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07FA5">
        <w:rPr>
          <w:rFonts w:ascii="Times New Roman" w:eastAsia="Times New Roman" w:hAnsi="Times New Roman" w:cs="Times New Roman"/>
          <w:color w:val="000000"/>
          <w:sz w:val="18"/>
          <w:szCs w:val="18"/>
        </w:rPr>
        <w:t>(Ф.И.О., должность, подпись, дата)</w:t>
      </w:r>
    </w:p>
    <w:p w:rsidR="003D060E" w:rsidRPr="003D060E" w:rsidRDefault="003D060E" w:rsidP="003D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060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D060E" w:rsidRPr="003D060E" w:rsidRDefault="003D060E" w:rsidP="003D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060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07FA5" w:rsidRDefault="00E07FA5">
      <w:pPr>
        <w:rPr>
          <w:rFonts w:ascii="Times New Roman" w:eastAsia="Times New Roman" w:hAnsi="Times New Roman" w:cs="Times New Roman"/>
          <w:b/>
          <w:bCs/>
          <w:color w:val="000080"/>
          <w:sz w:val="18"/>
        </w:rPr>
      </w:pPr>
      <w:bookmarkStart w:id="12" w:name="sub_400"/>
      <w:r>
        <w:rPr>
          <w:rFonts w:ascii="Times New Roman" w:eastAsia="Times New Roman" w:hAnsi="Times New Roman" w:cs="Times New Roman"/>
          <w:b/>
          <w:bCs/>
          <w:color w:val="000080"/>
          <w:sz w:val="18"/>
        </w:rPr>
        <w:br w:type="page"/>
      </w:r>
    </w:p>
    <w:p w:rsidR="003D060E" w:rsidRPr="00E07FA5" w:rsidRDefault="003D060E" w:rsidP="003D060E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7FA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4</w:t>
      </w:r>
      <w:bookmarkEnd w:id="12"/>
    </w:p>
    <w:p w:rsidR="003D060E" w:rsidRPr="00E07FA5" w:rsidRDefault="003D060E" w:rsidP="003D060E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7FA5">
        <w:rPr>
          <w:rFonts w:ascii="Times New Roman" w:eastAsia="Times New Roman" w:hAnsi="Times New Roman" w:cs="Times New Roman"/>
          <w:bCs/>
          <w:sz w:val="24"/>
          <w:szCs w:val="24"/>
        </w:rPr>
        <w:t>к </w:t>
      </w:r>
      <w:hyperlink r:id="rId10" w:anchor="sub_1000" w:history="1">
        <w:r w:rsidRPr="00E07FA5">
          <w:rPr>
            <w:rFonts w:ascii="Times New Roman" w:eastAsia="Times New Roman" w:hAnsi="Times New Roman" w:cs="Times New Roman"/>
            <w:sz w:val="24"/>
            <w:szCs w:val="24"/>
          </w:rPr>
          <w:t>Порядку</w:t>
        </w:r>
      </w:hyperlink>
    </w:p>
    <w:p w:rsidR="003D060E" w:rsidRPr="00E07FA5" w:rsidRDefault="003D060E" w:rsidP="003D0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0F7A" w:rsidRDefault="00890F7A" w:rsidP="00E07FA5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07FA5" w:rsidRDefault="003D060E" w:rsidP="00E07FA5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07F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Журнал учета выявленных нарушений </w:t>
      </w:r>
      <w:r w:rsidR="00E07FA5" w:rsidRPr="007607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Правил благоустройства и обеспечения санитарного состояния территории городского поселения город Давлеканово муниципального район Давлекановский район Республики Башкортостан</w:t>
      </w:r>
      <w:r w:rsidR="00E07FA5" w:rsidRPr="003D060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07FA5" w:rsidRDefault="00E07FA5" w:rsidP="00E07FA5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32"/>
        <w:gridCol w:w="1072"/>
        <w:gridCol w:w="1111"/>
        <w:gridCol w:w="1156"/>
        <w:gridCol w:w="1093"/>
        <w:gridCol w:w="1093"/>
        <w:gridCol w:w="1546"/>
        <w:gridCol w:w="884"/>
        <w:gridCol w:w="1183"/>
      </w:tblGrid>
      <w:tr w:rsidR="00E07FA5" w:rsidRPr="00890F7A" w:rsidTr="00E07FA5">
        <w:tc>
          <w:tcPr>
            <w:tcW w:w="392" w:type="dxa"/>
          </w:tcPr>
          <w:p w:rsidR="00E07FA5" w:rsidRPr="00890F7A" w:rsidRDefault="00E07FA5" w:rsidP="00E07FA5">
            <w:pPr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  <w:r w:rsidRPr="00890F7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90F7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  <w:t>п</w:t>
            </w:r>
            <w:proofErr w:type="spellEnd"/>
            <w:proofErr w:type="gramEnd"/>
            <w:r w:rsidRPr="00890F7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  <w:t>/</w:t>
            </w:r>
            <w:proofErr w:type="spellStart"/>
            <w:r w:rsidRPr="00890F7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34" w:type="dxa"/>
          </w:tcPr>
          <w:p w:rsidR="00E07FA5" w:rsidRPr="00890F7A" w:rsidRDefault="00E07FA5" w:rsidP="00890F7A">
            <w:pPr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  <w:r w:rsidRPr="00890F7A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выявления нарушения</w:t>
            </w:r>
            <w:r w:rsidR="00890F7A" w:rsidRPr="00890F7A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890F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характер нарушения</w:t>
            </w:r>
          </w:p>
        </w:tc>
        <w:tc>
          <w:tcPr>
            <w:tcW w:w="1063" w:type="dxa"/>
          </w:tcPr>
          <w:p w:rsidR="00E07FA5" w:rsidRPr="00890F7A" w:rsidRDefault="00890F7A" w:rsidP="00E07FA5">
            <w:pPr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  <w:r w:rsidRPr="00890F7A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нарушения, лицо, допустившее нарушение</w:t>
            </w:r>
          </w:p>
        </w:tc>
        <w:tc>
          <w:tcPr>
            <w:tcW w:w="1063" w:type="dxa"/>
          </w:tcPr>
          <w:p w:rsidR="00E07FA5" w:rsidRPr="00890F7A" w:rsidRDefault="00890F7A" w:rsidP="00E07FA5">
            <w:pPr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  <w:r w:rsidRPr="00890F7A">
              <w:rPr>
                <w:rFonts w:ascii="Times New Roman" w:eastAsia="Times New Roman" w:hAnsi="Times New Roman" w:cs="Times New Roman"/>
                <w:sz w:val="16"/>
                <w:szCs w:val="16"/>
              </w:rPr>
              <w:t>Реквизиты Акта выявления нарушения, с указанием лица, составившего акт</w:t>
            </w:r>
          </w:p>
        </w:tc>
        <w:tc>
          <w:tcPr>
            <w:tcW w:w="1063" w:type="dxa"/>
          </w:tcPr>
          <w:p w:rsidR="00E07FA5" w:rsidRPr="00890F7A" w:rsidRDefault="00890F7A" w:rsidP="00E07FA5">
            <w:pPr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  <w:r w:rsidRPr="00890F7A">
              <w:rPr>
                <w:rFonts w:ascii="Times New Roman" w:eastAsia="Times New Roman" w:hAnsi="Times New Roman" w:cs="Times New Roman"/>
                <w:sz w:val="16"/>
                <w:szCs w:val="16"/>
              </w:rPr>
              <w:t>Реквизиты предписания с указанием срока выполнения</w:t>
            </w:r>
          </w:p>
        </w:tc>
        <w:tc>
          <w:tcPr>
            <w:tcW w:w="1064" w:type="dxa"/>
          </w:tcPr>
          <w:p w:rsidR="00E07FA5" w:rsidRPr="00890F7A" w:rsidRDefault="00890F7A" w:rsidP="00E07FA5">
            <w:pPr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  <w:r w:rsidRPr="00890F7A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об исполнении предписания</w:t>
            </w:r>
          </w:p>
        </w:tc>
        <w:tc>
          <w:tcPr>
            <w:tcW w:w="1064" w:type="dxa"/>
          </w:tcPr>
          <w:p w:rsidR="00E07FA5" w:rsidRPr="00890F7A" w:rsidRDefault="00890F7A" w:rsidP="00E07FA5">
            <w:pPr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  <w:r w:rsidRPr="00890F7A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 привлечении нарушителя к ответственности с указанием реквизитов постановления Административной комиссии</w:t>
            </w:r>
          </w:p>
        </w:tc>
        <w:tc>
          <w:tcPr>
            <w:tcW w:w="1064" w:type="dxa"/>
          </w:tcPr>
          <w:p w:rsidR="00E07FA5" w:rsidRPr="00890F7A" w:rsidRDefault="00890F7A" w:rsidP="00E07FA5">
            <w:pPr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  <w:r w:rsidRPr="00890F7A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об уплате штрафа</w:t>
            </w:r>
          </w:p>
        </w:tc>
        <w:tc>
          <w:tcPr>
            <w:tcW w:w="1064" w:type="dxa"/>
          </w:tcPr>
          <w:p w:rsidR="00E07FA5" w:rsidRPr="00890F7A" w:rsidRDefault="00890F7A" w:rsidP="00E07FA5">
            <w:pPr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  <w:r w:rsidRPr="00890F7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 работника, заполнившего журнал</w:t>
            </w:r>
          </w:p>
        </w:tc>
      </w:tr>
      <w:tr w:rsidR="00E07FA5" w:rsidTr="00E07FA5">
        <w:tc>
          <w:tcPr>
            <w:tcW w:w="392" w:type="dxa"/>
          </w:tcPr>
          <w:p w:rsidR="00E07FA5" w:rsidRDefault="00E07FA5" w:rsidP="00E07FA5">
            <w:pPr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734" w:type="dxa"/>
          </w:tcPr>
          <w:p w:rsidR="00E07FA5" w:rsidRDefault="00E07FA5" w:rsidP="00E07FA5">
            <w:pPr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063" w:type="dxa"/>
          </w:tcPr>
          <w:p w:rsidR="00E07FA5" w:rsidRDefault="00E07FA5" w:rsidP="00E07FA5">
            <w:pPr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063" w:type="dxa"/>
          </w:tcPr>
          <w:p w:rsidR="00E07FA5" w:rsidRDefault="00E07FA5" w:rsidP="00E07FA5">
            <w:pPr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063" w:type="dxa"/>
          </w:tcPr>
          <w:p w:rsidR="00E07FA5" w:rsidRDefault="00E07FA5" w:rsidP="00E07FA5">
            <w:pPr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064" w:type="dxa"/>
          </w:tcPr>
          <w:p w:rsidR="00E07FA5" w:rsidRDefault="00E07FA5" w:rsidP="00E07FA5">
            <w:pPr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064" w:type="dxa"/>
          </w:tcPr>
          <w:p w:rsidR="00E07FA5" w:rsidRDefault="00E07FA5" w:rsidP="00E07FA5">
            <w:pPr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064" w:type="dxa"/>
          </w:tcPr>
          <w:p w:rsidR="00E07FA5" w:rsidRDefault="00E07FA5" w:rsidP="00E07FA5">
            <w:pPr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064" w:type="dxa"/>
          </w:tcPr>
          <w:p w:rsidR="00E07FA5" w:rsidRDefault="00E07FA5" w:rsidP="00E07FA5">
            <w:pPr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</w:tr>
    </w:tbl>
    <w:p w:rsidR="00E07FA5" w:rsidRPr="00E07FA5" w:rsidRDefault="00E07FA5" w:rsidP="00E07FA5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07FA5" w:rsidRPr="00E07FA5" w:rsidRDefault="00E07FA5" w:rsidP="003D0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60E" w:rsidRPr="003D060E" w:rsidRDefault="003D060E" w:rsidP="003D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060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D060E" w:rsidRPr="003D060E" w:rsidRDefault="003D060E" w:rsidP="003D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060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D060E" w:rsidRPr="003D060E" w:rsidRDefault="003D060E" w:rsidP="003D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060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D060E" w:rsidRPr="003D060E" w:rsidRDefault="003D060E" w:rsidP="003D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060E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</w:p>
    <w:p w:rsidR="003D060E" w:rsidRPr="003D060E" w:rsidRDefault="003D060E" w:rsidP="003D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060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D060E" w:rsidRPr="003D060E" w:rsidRDefault="003D060E" w:rsidP="003D06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060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D060E" w:rsidRPr="003D060E" w:rsidRDefault="003D060E" w:rsidP="003D060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060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</w:t>
      </w:r>
    </w:p>
    <w:p w:rsidR="000A0D7A" w:rsidRDefault="000A0D7A"/>
    <w:sectPr w:rsidR="000A0D7A" w:rsidSect="00EA60A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60E"/>
    <w:rsid w:val="0002704A"/>
    <w:rsid w:val="000A0D7A"/>
    <w:rsid w:val="001104A1"/>
    <w:rsid w:val="00152FAA"/>
    <w:rsid w:val="00153C10"/>
    <w:rsid w:val="001B09D8"/>
    <w:rsid w:val="00206B9D"/>
    <w:rsid w:val="00302C65"/>
    <w:rsid w:val="0038655B"/>
    <w:rsid w:val="003D060E"/>
    <w:rsid w:val="006D45A2"/>
    <w:rsid w:val="0076071E"/>
    <w:rsid w:val="00835D95"/>
    <w:rsid w:val="00890F7A"/>
    <w:rsid w:val="00C95867"/>
    <w:rsid w:val="00D42F64"/>
    <w:rsid w:val="00D4767D"/>
    <w:rsid w:val="00DF3B15"/>
    <w:rsid w:val="00E07FA5"/>
    <w:rsid w:val="00EA60AC"/>
    <w:rsid w:val="00F9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9D"/>
  </w:style>
  <w:style w:type="paragraph" w:styleId="1">
    <w:name w:val="heading 1"/>
    <w:basedOn w:val="a"/>
    <w:link w:val="10"/>
    <w:uiPriority w:val="9"/>
    <w:qFormat/>
    <w:rsid w:val="003D0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6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D060E"/>
  </w:style>
  <w:style w:type="character" w:customStyle="1" w:styleId="grame">
    <w:name w:val="grame"/>
    <w:basedOn w:val="a0"/>
    <w:rsid w:val="003D060E"/>
  </w:style>
  <w:style w:type="paragraph" w:customStyle="1" w:styleId="consnormal">
    <w:name w:val="consnormal"/>
    <w:basedOn w:val="a"/>
    <w:rsid w:val="003D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a"/>
    <w:basedOn w:val="a0"/>
    <w:rsid w:val="003D060E"/>
  </w:style>
  <w:style w:type="character" w:customStyle="1" w:styleId="spelle">
    <w:name w:val="spelle"/>
    <w:basedOn w:val="a0"/>
    <w:rsid w:val="003D060E"/>
  </w:style>
  <w:style w:type="character" w:customStyle="1" w:styleId="a00">
    <w:name w:val="a0"/>
    <w:basedOn w:val="a0"/>
    <w:rsid w:val="003D060E"/>
  </w:style>
  <w:style w:type="paragraph" w:customStyle="1" w:styleId="a10">
    <w:name w:val="a1"/>
    <w:basedOn w:val="a"/>
    <w:rsid w:val="003D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F3B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E07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yar.ru/power/mest/Tutayev/mestt/lsp/npa/10/10adm067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.yar.ru/power/mest/Tutayev/mestt/lsp/npa/10/10adm067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.yar.ru/power/mest/Tutayev/mestt/lsp/npa/10/10adm067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dm.yar.ru/power/mest/Tutayev/mestt/lsp/npa/10/10adm067.htm" TargetMode="External"/><Relationship Id="rId10" Type="http://schemas.openxmlformats.org/officeDocument/2006/relationships/hyperlink" Target="http://www.adm.yar.ru/power/mest/Tutayev/mestt/lsp/npa/10/10adm06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.yar.ru/power/mest/Tutayev/mestt/lsp/npa/10/10adm06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0AEFA-C95D-4EEA-9040-16FCD6D5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9</cp:revision>
  <cp:lastPrinted>2014-08-12T04:15:00Z</cp:lastPrinted>
  <dcterms:created xsi:type="dcterms:W3CDTF">2014-08-11T08:45:00Z</dcterms:created>
  <dcterms:modified xsi:type="dcterms:W3CDTF">2014-08-12T08:51:00Z</dcterms:modified>
</cp:coreProperties>
</file>