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Default="00C72D61" w:rsidP="00C72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поселения город Давлеканово муниципального района Давлекановский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    </w:t>
      </w:r>
    </w:p>
    <w:p w:rsidR="00C72D61" w:rsidRDefault="00C72D61" w:rsidP="00C72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72D61" w:rsidRDefault="00C72D61" w:rsidP="00C72D61">
      <w:pPr>
        <w:jc w:val="center"/>
        <w:rPr>
          <w:sz w:val="28"/>
          <w:szCs w:val="28"/>
        </w:rPr>
      </w:pPr>
    </w:p>
    <w:p w:rsidR="00C72D61" w:rsidRDefault="00C72D61" w:rsidP="00C72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C72D61" w:rsidRPr="00930741" w:rsidRDefault="00C72D61" w:rsidP="00C72D61">
      <w:pPr>
        <w:rPr>
          <w:sz w:val="28"/>
          <w:szCs w:val="28"/>
        </w:rPr>
      </w:pPr>
    </w:p>
    <w:p w:rsidR="00C72D61" w:rsidRPr="00095C09" w:rsidRDefault="00C72D61" w:rsidP="00C72D61">
      <w:pPr>
        <w:autoSpaceDE w:val="0"/>
        <w:autoSpaceDN w:val="0"/>
        <w:adjustRightInd w:val="0"/>
        <w:ind w:left="567" w:right="792"/>
        <w:jc w:val="center"/>
        <w:rPr>
          <w:rFonts w:eastAsia="Calibri"/>
          <w:sz w:val="28"/>
          <w:szCs w:val="28"/>
          <w:lang w:eastAsia="en-US"/>
        </w:rPr>
      </w:pPr>
      <w:r w:rsidRPr="00FF2B0B">
        <w:rPr>
          <w:sz w:val="28"/>
          <w:szCs w:val="28"/>
        </w:rPr>
        <w:t xml:space="preserve">  </w:t>
      </w:r>
      <w:r w:rsidRPr="00095C09">
        <w:rPr>
          <w:rFonts w:eastAsia="Calibri"/>
          <w:sz w:val="28"/>
          <w:szCs w:val="28"/>
          <w:lang w:eastAsia="en-US"/>
        </w:rPr>
        <w:t xml:space="preserve">Об утверждении отчета об итогах выполнения программы приватизации муниципального имущества городского поселения город Давлеканово муниципального района Давлекановский район Республики </w:t>
      </w:r>
      <w:proofErr w:type="gramStart"/>
      <w:r w:rsidRPr="00095C09">
        <w:rPr>
          <w:rFonts w:eastAsia="Calibri"/>
          <w:sz w:val="28"/>
          <w:szCs w:val="28"/>
          <w:lang w:eastAsia="en-US"/>
        </w:rPr>
        <w:t>Башкортостан  на</w:t>
      </w:r>
      <w:proofErr w:type="gramEnd"/>
      <w:r w:rsidRPr="00095C09">
        <w:rPr>
          <w:rFonts w:eastAsia="Calibri"/>
          <w:sz w:val="28"/>
          <w:szCs w:val="28"/>
          <w:lang w:eastAsia="en-US"/>
        </w:rPr>
        <w:t xml:space="preserve"> 2023 год</w:t>
      </w:r>
    </w:p>
    <w:p w:rsidR="00C72D61" w:rsidRPr="00095C09" w:rsidRDefault="00C72D61" w:rsidP="00C72D61">
      <w:pPr>
        <w:autoSpaceDE w:val="0"/>
        <w:autoSpaceDN w:val="0"/>
        <w:adjustRightInd w:val="0"/>
        <w:ind w:left="567" w:right="792"/>
        <w:jc w:val="center"/>
        <w:rPr>
          <w:rFonts w:eastAsia="Calibri"/>
          <w:sz w:val="28"/>
          <w:szCs w:val="28"/>
          <w:lang w:eastAsia="en-US"/>
        </w:rPr>
      </w:pP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C09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21.12.2001 г. №178-ФЗ </w:t>
      </w:r>
      <w:r w:rsidRPr="00095C09">
        <w:rPr>
          <w:rFonts w:eastAsia="Calibri"/>
          <w:sz w:val="28"/>
          <w:szCs w:val="28"/>
          <w:lang w:eastAsia="en-US"/>
        </w:rPr>
        <w:br/>
        <w:t>«О приватизации государственного и муниципального имущества», уставом городского поселения город Давлеканово муниципального района Давлекановский район Республики Башкортостан, Совет городского поселения город Давлеканово муниципального района Давлекановский район Республики Башкортостан р е ш и л:</w:t>
      </w: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C09">
        <w:rPr>
          <w:rFonts w:eastAsia="Calibri"/>
          <w:sz w:val="28"/>
          <w:szCs w:val="28"/>
          <w:lang w:eastAsia="en-US"/>
        </w:rPr>
        <w:t>1. Утвердить отчет об итогах выполнения программы приватизации муниципального имущества городского поселения город Давлеканово муниципального района Давлекановский район Республики Башкортостан на 2023 год (приложение 1).</w:t>
      </w: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C09">
        <w:rPr>
          <w:rFonts w:eastAsia="Calibri"/>
          <w:sz w:val="28"/>
          <w:szCs w:val="28"/>
          <w:lang w:eastAsia="en-US"/>
        </w:rPr>
        <w:t xml:space="preserve">2. 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Pr="00095C09">
        <w:rPr>
          <w:rFonts w:eastAsia="Calibri"/>
          <w:sz w:val="28"/>
          <w:szCs w:val="28"/>
          <w:lang w:eastAsia="en-US"/>
        </w:rPr>
        <w:t>Мосякова</w:t>
      </w:r>
      <w:proofErr w:type="spellEnd"/>
      <w:r w:rsidRPr="00095C09">
        <w:rPr>
          <w:rFonts w:eastAsia="Calibri"/>
          <w:sz w:val="28"/>
          <w:szCs w:val="28"/>
          <w:lang w:eastAsia="en-US"/>
        </w:rPr>
        <w:t xml:space="preserve"> А.Н.).</w:t>
      </w: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C09">
        <w:rPr>
          <w:rFonts w:eastAsia="Calibri"/>
          <w:sz w:val="28"/>
          <w:szCs w:val="28"/>
          <w:lang w:eastAsia="en-US"/>
        </w:rPr>
        <w:t>3. Настоящее решение подлежит обнародованию в порядке, установленном действующим законодательством.</w:t>
      </w: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72D61" w:rsidRPr="00095C09" w:rsidRDefault="00C72D61" w:rsidP="00C72D61">
      <w:pPr>
        <w:tabs>
          <w:tab w:val="left" w:pos="676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72D61" w:rsidRPr="00C72D61" w:rsidRDefault="00C72D61" w:rsidP="00C72D61">
      <w:pPr>
        <w:jc w:val="both"/>
        <w:rPr>
          <w:sz w:val="28"/>
          <w:szCs w:val="28"/>
        </w:rPr>
      </w:pPr>
      <w:r w:rsidRPr="00EA4173">
        <w:rPr>
          <w:sz w:val="28"/>
          <w:szCs w:val="28"/>
        </w:rPr>
        <w:t xml:space="preserve">Председатель Совета                                                  </w:t>
      </w:r>
      <w:r>
        <w:rPr>
          <w:sz w:val="28"/>
          <w:szCs w:val="28"/>
        </w:rPr>
        <w:t xml:space="preserve">                 Л.Ю. </w:t>
      </w:r>
      <w:proofErr w:type="spellStart"/>
      <w:r>
        <w:rPr>
          <w:sz w:val="28"/>
          <w:szCs w:val="28"/>
        </w:rPr>
        <w:t>Афанасье</w:t>
      </w:r>
      <w:proofErr w:type="spellEnd"/>
    </w:p>
    <w:p w:rsidR="00C72D61" w:rsidRDefault="00C72D61" w:rsidP="00C72D61">
      <w:pPr>
        <w:jc w:val="center"/>
        <w:rPr>
          <w:sz w:val="20"/>
          <w:szCs w:val="20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</w:p>
    <w:p w:rsidR="00C72D61" w:rsidRPr="00095C09" w:rsidRDefault="00C72D61" w:rsidP="00C72D61">
      <w:pPr>
        <w:widowControl w:val="0"/>
        <w:ind w:left="4258" w:right="40"/>
        <w:jc w:val="right"/>
        <w:rPr>
          <w:rFonts w:eastAsia="Calibri"/>
          <w:color w:val="000000"/>
          <w:shd w:val="clear" w:color="auto" w:fill="FFFFFF"/>
        </w:rPr>
      </w:pPr>
      <w:bookmarkStart w:id="0" w:name="_GoBack"/>
      <w:bookmarkEnd w:id="0"/>
      <w:r w:rsidRPr="00095C09">
        <w:rPr>
          <w:rFonts w:eastAsia="Calibri"/>
          <w:color w:val="000000"/>
          <w:shd w:val="clear" w:color="auto" w:fill="FFFFFF"/>
        </w:rPr>
        <w:lastRenderedPageBreak/>
        <w:t xml:space="preserve">Приложение №1 к решению Совета городского поселения город Давлеканово муниципального района Давлекановский район </w:t>
      </w:r>
      <w:r w:rsidRPr="00095C09">
        <w:rPr>
          <w:rFonts w:eastAsia="Calibri"/>
          <w:color w:val="000000"/>
          <w:shd w:val="clear" w:color="auto" w:fill="FFFFFF"/>
        </w:rPr>
        <w:br/>
        <w:t xml:space="preserve">Республики Башкортостан  </w:t>
      </w:r>
    </w:p>
    <w:p w:rsidR="00C72D61" w:rsidRPr="00095C09" w:rsidRDefault="00C72D61" w:rsidP="00C72D61">
      <w:pPr>
        <w:widowControl w:val="0"/>
        <w:ind w:left="4258" w:right="40"/>
        <w:jc w:val="right"/>
        <w:rPr>
          <w:rFonts w:eastAsia="Calibri"/>
        </w:rPr>
      </w:pPr>
      <w:r w:rsidRPr="00095C09">
        <w:rPr>
          <w:rFonts w:eastAsia="Calibri"/>
          <w:color w:val="000000"/>
          <w:shd w:val="clear" w:color="auto" w:fill="FFFFFF"/>
        </w:rPr>
        <w:t>от «___» ________ 2024 года №____</w:t>
      </w:r>
    </w:p>
    <w:p w:rsidR="00C72D61" w:rsidRPr="00095C09" w:rsidRDefault="00C72D61" w:rsidP="00C72D61">
      <w:pPr>
        <w:keepNext/>
        <w:keepLines/>
        <w:widowControl w:val="0"/>
        <w:spacing w:line="302" w:lineRule="exact"/>
        <w:ind w:left="20"/>
        <w:jc w:val="center"/>
        <w:outlineLvl w:val="0"/>
        <w:rPr>
          <w:rFonts w:eastAsia="Calibri"/>
          <w:color w:val="000000"/>
          <w:sz w:val="28"/>
          <w:szCs w:val="28"/>
          <w:shd w:val="clear" w:color="auto" w:fill="FFFFFF"/>
        </w:rPr>
      </w:pPr>
      <w:bookmarkStart w:id="1" w:name="bookmark0"/>
    </w:p>
    <w:p w:rsidR="00C72D61" w:rsidRPr="00095C09" w:rsidRDefault="00C72D61" w:rsidP="00C72D61">
      <w:pPr>
        <w:keepNext/>
        <w:keepLines/>
        <w:widowControl w:val="0"/>
        <w:spacing w:line="302" w:lineRule="exact"/>
        <w:ind w:left="20"/>
        <w:jc w:val="center"/>
        <w:outlineLvl w:val="0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ОТЧЕТ</w:t>
      </w:r>
      <w:bookmarkEnd w:id="1"/>
    </w:p>
    <w:p w:rsidR="00C72D61" w:rsidRPr="00095C09" w:rsidRDefault="00C72D61" w:rsidP="00C72D61">
      <w:pPr>
        <w:widowControl w:val="0"/>
        <w:spacing w:line="302" w:lineRule="exact"/>
        <w:ind w:left="20"/>
        <w:jc w:val="center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об итогах выполнения программы приватизации муниципального имущества городского поселения город Давлеканово муниципального</w:t>
      </w:r>
    </w:p>
    <w:p w:rsidR="00C72D61" w:rsidRPr="00095C09" w:rsidRDefault="00C72D61" w:rsidP="00C72D61">
      <w:pPr>
        <w:widowControl w:val="0"/>
        <w:spacing w:after="596" w:line="302" w:lineRule="exact"/>
        <w:ind w:left="20"/>
        <w:jc w:val="center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района Давлекановский район Республики Башкортостан на 2023 год</w:t>
      </w:r>
    </w:p>
    <w:p w:rsidR="00C72D61" w:rsidRPr="00095C09" w:rsidRDefault="00C72D61" w:rsidP="00C72D61">
      <w:pPr>
        <w:widowControl w:val="0"/>
        <w:ind w:left="20" w:right="40" w:firstLine="620"/>
        <w:jc w:val="both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21.12.2001 г. №178-ФЗ </w:t>
      </w: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br/>
        <w:t>«О приватизации государственного и муниципального имущества», на основании Решения Совета городского поселения город Давлеканово муниципального района Давлекановский район Республики Башкортостан от 9 февраля 2023 года №5/54-190 «Об утверждении программы приватизации муниципального имущества городского поселения город Давлеканово  муниципального района Давлекановский район Республики Башкортостан на 2023 год» были проведены мероприятия по подготовке к приватизации объектов имущества, находящихся в муниципальной собственности.</w:t>
      </w:r>
    </w:p>
    <w:p w:rsidR="00C72D61" w:rsidRPr="00095C09" w:rsidRDefault="00C72D61" w:rsidP="00C72D61">
      <w:pPr>
        <w:widowControl w:val="0"/>
        <w:ind w:left="20" w:right="40" w:firstLine="620"/>
        <w:jc w:val="both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В программу приватизации муниципального имущества городского поселения город Давлеканово муниципального района Давлекановский район Республики Башкортостан на 2023 г. были включены 7 (семь) объектов муниципального имущества вместе с земельными участками, на которых расположены данные объекты недвижимости.</w:t>
      </w:r>
    </w:p>
    <w:p w:rsidR="00C72D61" w:rsidRPr="00095C09" w:rsidRDefault="00C72D61" w:rsidP="00C72D61">
      <w:pPr>
        <w:widowControl w:val="0"/>
        <w:ind w:left="20" w:right="40" w:firstLine="620"/>
        <w:jc w:val="both"/>
        <w:rPr>
          <w:rFonts w:eastAsia="Calibri"/>
          <w:sz w:val="28"/>
          <w:szCs w:val="28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 xml:space="preserve">Основная задача приватизации муниципального имущества, определенная Прогнозным планом - пополнение доходной части районного бюджета, за счет оптимизации структуры муниципального имущества, не используемого для решения вопросов местного значения, исполнения </w:t>
      </w:r>
      <w:proofErr w:type="gramStart"/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отдельных полномочий</w:t>
      </w:r>
      <w:proofErr w:type="gramEnd"/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 xml:space="preserve"> установленных федеральными законами полномочий органов местного самоуправления.</w:t>
      </w:r>
    </w:p>
    <w:p w:rsidR="00C72D61" w:rsidRPr="00095C09" w:rsidRDefault="00C72D61" w:rsidP="00C72D61">
      <w:pPr>
        <w:widowControl w:val="0"/>
        <w:ind w:left="20" w:right="40" w:firstLine="6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 xml:space="preserve">В 2023 году осуществилась продажа 1 объекта муниципального имущества на основании Федерального закона Российской Федерации </w:t>
      </w: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br/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Положением о порядке реализации преимущественного права выкупа арендованного муниципального имущества субъектами малого и среднего предпринимательства, принятым решением Совета городского поселения город Давлеканово муниципального района Давлекановский район Республики Башкортостан от 19.03.2009 г. № 13.</w:t>
      </w:r>
    </w:p>
    <w:p w:rsidR="00C72D61" w:rsidRPr="00095C09" w:rsidRDefault="00C72D61" w:rsidP="00C72D61">
      <w:pPr>
        <w:widowControl w:val="0"/>
        <w:ind w:left="20" w:right="40" w:firstLine="6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 xml:space="preserve">Стоимость приватизируемого муниципального имущества определялась на основании отчетов об оценке, выполненных в соответствии с Федеральным </w:t>
      </w: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законом от 29.07.1998 г. №135-ФЗ «Об оценочной деятельности в Российской Федерации».</w:t>
      </w:r>
    </w:p>
    <w:p w:rsidR="00C72D61" w:rsidRPr="00095C09" w:rsidRDefault="00C72D61" w:rsidP="00C72D61">
      <w:pPr>
        <w:widowControl w:val="0"/>
        <w:shd w:val="clear" w:color="auto" w:fill="FFFFFF"/>
        <w:ind w:left="20" w:right="40" w:firstLine="6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95C09">
        <w:rPr>
          <w:rFonts w:eastAsia="Calibri"/>
          <w:color w:val="000000"/>
          <w:sz w:val="28"/>
          <w:szCs w:val="28"/>
          <w:shd w:val="clear" w:color="auto" w:fill="FFFFFF"/>
        </w:rPr>
        <w:t>В рамках реализации задач, поставленных Программой приватизации, достигнуто следующее: недвижимое имущество – нежилое помещение, с кадастровым номером 02:71:040107:257, общей площадью 48,3 кв. м., расположенное по адресу: Республика Башкортостан,     Давлекановский р-н,   г. Давлеканово, ул. Советская, д. 29, помещение 1 – реализовано на основании Федерального закона Российской Федерации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Цена продажи имущества составила 423 290 (четыреста двадцать три тысячи двести девяносто) рублей 00 копеек.</w:t>
      </w:r>
    </w:p>
    <w:p w:rsidR="00C72D61" w:rsidRDefault="00C72D61" w:rsidP="00C72D61">
      <w:pPr>
        <w:jc w:val="center"/>
        <w:rPr>
          <w:sz w:val="20"/>
          <w:szCs w:val="20"/>
        </w:rPr>
      </w:pPr>
    </w:p>
    <w:p w:rsidR="005212B1" w:rsidRDefault="00C72D61"/>
    <w:sectPr w:rsidR="005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1"/>
    <w:rsid w:val="003C63DA"/>
    <w:rsid w:val="009942CF"/>
    <w:rsid w:val="00C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1ADC"/>
  <w15:chartTrackingRefBased/>
  <w15:docId w15:val="{66F01435-C2FB-4DF8-A9EE-9AF9189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2024-02-02T07:40:00Z</cp:lastPrinted>
  <dcterms:created xsi:type="dcterms:W3CDTF">2024-02-02T07:38:00Z</dcterms:created>
  <dcterms:modified xsi:type="dcterms:W3CDTF">2024-02-02T07:41:00Z</dcterms:modified>
</cp:coreProperties>
</file>