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C" w:rsidRDefault="00BC519C" w:rsidP="00BC5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19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19C" w:rsidRPr="00BC519C" w:rsidRDefault="00BC519C" w:rsidP="00BC5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                                         от 09 февраля 2018 года №03/1</w:t>
      </w:r>
    </w:p>
    <w:p w:rsidR="00BC519C" w:rsidRPr="00BC519C" w:rsidRDefault="00BC519C" w:rsidP="00BC5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19C">
        <w:rPr>
          <w:rFonts w:ascii="Times New Roman" w:hAnsi="Times New Roman" w:cs="Times New Roman"/>
          <w:sz w:val="28"/>
          <w:szCs w:val="28"/>
        </w:rPr>
        <w:t xml:space="preserve">Об утверждении проекта  о внесении изменений в генеральный план сельского поселения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части изменения границ </w:t>
      </w:r>
      <w:bookmarkStart w:id="0" w:name="_GoBack"/>
      <w:bookmarkEnd w:id="0"/>
      <w:r w:rsidRPr="00BC519C">
        <w:rPr>
          <w:rFonts w:ascii="Times New Roman" w:hAnsi="Times New Roman" w:cs="Times New Roman"/>
          <w:sz w:val="28"/>
          <w:szCs w:val="28"/>
        </w:rPr>
        <w:t xml:space="preserve">населенных пунктов: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1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519C">
        <w:rPr>
          <w:rFonts w:ascii="Times New Roman" w:hAnsi="Times New Roman" w:cs="Times New Roman"/>
          <w:sz w:val="28"/>
          <w:szCs w:val="28"/>
        </w:rPr>
        <w:t>азангулово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с.Исмагилово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с.Новояппарово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с.Старояппарово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д.Калиновка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>.</w:t>
      </w:r>
    </w:p>
    <w:p w:rsidR="00BC519C" w:rsidRPr="00BC519C" w:rsidRDefault="00BC519C" w:rsidP="00BC5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19C" w:rsidRPr="00BC519C" w:rsidRDefault="00BC519C" w:rsidP="00BC519C">
      <w:pPr>
        <w:jc w:val="both"/>
        <w:rPr>
          <w:rFonts w:ascii="Times New Roman" w:hAnsi="Times New Roman" w:cs="Times New Roman"/>
          <w:sz w:val="28"/>
          <w:szCs w:val="28"/>
        </w:rPr>
      </w:pPr>
      <w:r w:rsidRPr="00BC519C">
        <w:rPr>
          <w:rFonts w:ascii="Times New Roman" w:hAnsi="Times New Roman" w:cs="Times New Roman"/>
          <w:sz w:val="28"/>
          <w:szCs w:val="28"/>
        </w:rPr>
        <w:t xml:space="preserve">Согласно прилагаемым схемам с целью устранения пересечений с границами кадастровых кварталов и земельных участков и приведение в соответствие с требованиями ст.83 Земельного кодекса Российской Федерации, протокол публичных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 w:rsidRPr="00BC519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C519C">
        <w:rPr>
          <w:rFonts w:ascii="Times New Roman" w:hAnsi="Times New Roman" w:cs="Times New Roman"/>
          <w:sz w:val="28"/>
          <w:szCs w:val="28"/>
        </w:rPr>
        <w:t>уководствуясь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статьями 45,46 Градостроительного кодекса Российской Федерации от 29.12.2004 г., №190 Федерального закона, Уставом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Давлекановски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решил:                                                                      </w:t>
      </w:r>
      <w:r w:rsidRPr="00BC51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C519C" w:rsidRPr="00BC519C" w:rsidRDefault="00BC519C" w:rsidP="00BC519C">
      <w:pPr>
        <w:jc w:val="both"/>
        <w:rPr>
          <w:rFonts w:ascii="Times New Roman" w:hAnsi="Times New Roman" w:cs="Times New Roman"/>
          <w:sz w:val="28"/>
          <w:szCs w:val="28"/>
        </w:rPr>
      </w:pPr>
      <w:r w:rsidRPr="00BC519C">
        <w:rPr>
          <w:rFonts w:ascii="Times New Roman" w:hAnsi="Times New Roman" w:cs="Times New Roman"/>
          <w:sz w:val="28"/>
          <w:szCs w:val="28"/>
        </w:rPr>
        <w:t xml:space="preserve">         1.Утвердить проект о внесении изменений в генеральный план сельского поселения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части изменения границ населенных пунктов: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1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519C">
        <w:rPr>
          <w:rFonts w:ascii="Times New Roman" w:hAnsi="Times New Roman" w:cs="Times New Roman"/>
          <w:sz w:val="28"/>
          <w:szCs w:val="28"/>
        </w:rPr>
        <w:t>азангулово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с.Исмагилово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с.Новояппарово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с.Старояппарово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д.Калиновка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BC519C" w:rsidRPr="00BC519C" w:rsidRDefault="00BC519C" w:rsidP="00BC519C">
      <w:pPr>
        <w:jc w:val="both"/>
        <w:rPr>
          <w:rFonts w:ascii="Times New Roman" w:hAnsi="Times New Roman" w:cs="Times New Roman"/>
          <w:sz w:val="28"/>
          <w:szCs w:val="28"/>
        </w:rPr>
      </w:pPr>
      <w:r w:rsidRPr="00BC519C">
        <w:rPr>
          <w:rFonts w:ascii="Times New Roman" w:hAnsi="Times New Roman" w:cs="Times New Roman"/>
          <w:sz w:val="28"/>
          <w:szCs w:val="28"/>
        </w:rPr>
        <w:t xml:space="preserve">        2.Настоящее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BC519C" w:rsidRPr="00BC519C" w:rsidRDefault="00BC519C" w:rsidP="00BC519C">
      <w:pPr>
        <w:jc w:val="both"/>
        <w:rPr>
          <w:rFonts w:ascii="Times New Roman" w:hAnsi="Times New Roman" w:cs="Times New Roman"/>
          <w:sz w:val="28"/>
          <w:szCs w:val="28"/>
        </w:rPr>
      </w:pPr>
      <w:r w:rsidRPr="00BC519C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BC5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1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C519C" w:rsidRDefault="00BC519C" w:rsidP="00BC519C"/>
    <w:p w:rsidR="00BC519C" w:rsidRPr="00BC519C" w:rsidRDefault="00BC519C" w:rsidP="00BC51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</w:t>
      </w:r>
      <w:r w:rsidR="00580B4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BC519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580B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C51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BC519C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BC519C" w:rsidRDefault="00BC519C" w:rsidP="00BC519C"/>
    <w:p w:rsidR="00C6351C" w:rsidRPr="00BC519C" w:rsidRDefault="00C6351C" w:rsidP="00BC519C"/>
    <w:sectPr w:rsidR="00C6351C" w:rsidRPr="00BC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0"/>
    <w:rsid w:val="00201750"/>
    <w:rsid w:val="00580B4B"/>
    <w:rsid w:val="00BC519C"/>
    <w:rsid w:val="00C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dcterms:created xsi:type="dcterms:W3CDTF">2018-05-10T11:59:00Z</dcterms:created>
  <dcterms:modified xsi:type="dcterms:W3CDTF">2018-05-10T12:05:00Z</dcterms:modified>
</cp:coreProperties>
</file>