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6" w:rsidRDefault="008F6EA6" w:rsidP="008F6EA6">
      <w:pPr>
        <w:jc w:val="center"/>
        <w:rPr>
          <w:sz w:val="28"/>
          <w:szCs w:val="28"/>
        </w:rPr>
      </w:pPr>
      <w:bookmarkStart w:id="0" w:name="sub_300"/>
      <w:bookmarkStart w:id="1" w:name="sub_4616"/>
      <w:r>
        <w:rPr>
          <w:sz w:val="28"/>
          <w:szCs w:val="28"/>
        </w:rPr>
        <w:t xml:space="preserve">Администрация сельского поселения </w:t>
      </w:r>
      <w:r w:rsidR="007C03D7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F6EA6" w:rsidRDefault="008F6EA6" w:rsidP="008F6EA6">
      <w:pPr>
        <w:jc w:val="center"/>
        <w:rPr>
          <w:sz w:val="28"/>
          <w:szCs w:val="28"/>
        </w:rPr>
      </w:pPr>
    </w:p>
    <w:p w:rsidR="008F6EA6" w:rsidRDefault="008F6EA6" w:rsidP="008F6EA6">
      <w:pPr>
        <w:jc w:val="center"/>
        <w:rPr>
          <w:sz w:val="28"/>
          <w:szCs w:val="28"/>
        </w:rPr>
      </w:pPr>
    </w:p>
    <w:p w:rsidR="008F6EA6" w:rsidRDefault="008F6EA6" w:rsidP="008F6E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6EA6" w:rsidRDefault="008F6EA6" w:rsidP="008F6EA6">
      <w:pPr>
        <w:jc w:val="center"/>
        <w:rPr>
          <w:sz w:val="28"/>
          <w:szCs w:val="28"/>
        </w:rPr>
      </w:pPr>
      <w:r>
        <w:rPr>
          <w:sz w:val="28"/>
          <w:szCs w:val="28"/>
        </w:rPr>
        <w:t>25 декабря 2015 года № 60</w:t>
      </w:r>
    </w:p>
    <w:p w:rsidR="008F6EA6" w:rsidRDefault="008F6EA6" w:rsidP="008F6EA6">
      <w:pPr>
        <w:jc w:val="center"/>
        <w:rPr>
          <w:sz w:val="28"/>
          <w:szCs w:val="28"/>
        </w:rPr>
      </w:pPr>
    </w:p>
    <w:p w:rsidR="008F6EA6" w:rsidRDefault="008F6EA6" w:rsidP="008F6EA6">
      <w:pPr>
        <w:jc w:val="center"/>
        <w:rPr>
          <w:sz w:val="28"/>
          <w:szCs w:val="28"/>
        </w:rPr>
      </w:pPr>
    </w:p>
    <w:p w:rsidR="008F6EA6" w:rsidRDefault="008F6EA6" w:rsidP="008F6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сохранности линий и сооружений связи на территории  </w:t>
      </w:r>
    </w:p>
    <w:p w:rsidR="008F6EA6" w:rsidRDefault="008F6EA6" w:rsidP="008F6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C03D7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</w:t>
      </w:r>
    </w:p>
    <w:p w:rsidR="008F6EA6" w:rsidRDefault="008F6EA6" w:rsidP="008F6EA6">
      <w:pPr>
        <w:jc w:val="center"/>
        <w:rPr>
          <w:sz w:val="28"/>
          <w:szCs w:val="28"/>
        </w:rPr>
      </w:pPr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бесперебойного действия средств связи, предупреждения аварий на подземных коммуникациях связи и во исполнение требований Правил охраны линий и сооружений связи Российской Федерации, утвержденных постановлением Правительства Российской Федерации от 9 июня 1995 года № 578,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</w:t>
      </w:r>
      <w:r w:rsidR="007C03D7">
        <w:rPr>
          <w:sz w:val="28"/>
          <w:szCs w:val="28"/>
        </w:rPr>
        <w:t>Карпова Дмитрия Александровича</w:t>
      </w:r>
      <w:r>
        <w:rPr>
          <w:sz w:val="28"/>
          <w:szCs w:val="28"/>
        </w:rPr>
        <w:t xml:space="preserve">, главу сельского поселения </w:t>
      </w:r>
      <w:r w:rsidR="007C03D7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ответственным  за соблюдением ордерной системы на производство земляных работ на территории сельского поселения.</w:t>
      </w:r>
      <w:proofErr w:type="gramEnd"/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производства земляных работ юридическим и физическим лицам, предприятиям и организациям всех форм собственности получить письменное разрешение (ордер) на право выполнения земляных работ в администрации сельского поселения с согласованием 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>», в лице  эксплуатирующей организации- ОАО «</w:t>
      </w:r>
      <w:proofErr w:type="spellStart"/>
      <w:r>
        <w:rPr>
          <w:sz w:val="28"/>
          <w:szCs w:val="28"/>
        </w:rPr>
        <w:t>БашТелекомСервис</w:t>
      </w:r>
      <w:proofErr w:type="spellEnd"/>
      <w:r>
        <w:rPr>
          <w:sz w:val="28"/>
          <w:szCs w:val="28"/>
        </w:rPr>
        <w:t>», 450096,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фа, ул. Луганская, 37А, телефон 8(347)272-48-68.</w:t>
      </w:r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Любым предприятиям и организациям, независимо от вида собственности, физическим лицам по первому требованию предприятия связи прекращать все виды работы до устранения причин, угрожающих коммуникациям связи.</w:t>
      </w:r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Довести до сведения должностных лиц, граждан, что виновные в нарушении «Правил охраны линий связи Российской Федерации» могут быть привлечены к административной ответственности по статье 13.5 Кодекса Российской Федерации об административных правонарушениях, санкция которой предусматривает наложение административного штрафа. Кроме того, с лиц виновных в повреждении линий связи взыскивается материальный ущерб, причиненный предприятию связи.  </w:t>
      </w:r>
    </w:p>
    <w:p w:rsidR="008F6EA6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обнародованию в установленном законодательством порядке.</w:t>
      </w:r>
    </w:p>
    <w:p w:rsidR="008F6EA6" w:rsidRPr="00A8464A" w:rsidRDefault="008F6EA6" w:rsidP="008F6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6EA6" w:rsidRDefault="008F6EA6" w:rsidP="008F6EA6">
      <w:pPr>
        <w:jc w:val="right"/>
        <w:rPr>
          <w:sz w:val="28"/>
          <w:szCs w:val="28"/>
        </w:rPr>
      </w:pPr>
      <w:r w:rsidRPr="00A8464A">
        <w:rPr>
          <w:sz w:val="28"/>
          <w:szCs w:val="28"/>
        </w:rPr>
        <w:t xml:space="preserve">Глава сельского поселения   </w:t>
      </w:r>
    </w:p>
    <w:p w:rsidR="008F6EA6" w:rsidRDefault="007C03D7" w:rsidP="008F6EA6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Рассветовский</w:t>
      </w:r>
      <w:r w:rsidR="008F6EA6">
        <w:rPr>
          <w:sz w:val="28"/>
          <w:szCs w:val="28"/>
        </w:rPr>
        <w:t xml:space="preserve"> сельсовет муниципального района</w:t>
      </w:r>
    </w:p>
    <w:p w:rsidR="008F6EA6" w:rsidRDefault="008F6EA6" w:rsidP="008F6EA6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8F6EA6" w:rsidRPr="0037025B" w:rsidRDefault="008F6EA6" w:rsidP="008F6EA6">
      <w:pPr>
        <w:jc w:val="right"/>
      </w:pPr>
      <w:r>
        <w:rPr>
          <w:sz w:val="28"/>
          <w:szCs w:val="28"/>
        </w:rPr>
        <w:t xml:space="preserve">       </w:t>
      </w:r>
      <w:bookmarkEnd w:id="0"/>
      <w:bookmarkEnd w:id="1"/>
      <w:r w:rsidR="007C03D7">
        <w:rPr>
          <w:sz w:val="28"/>
          <w:szCs w:val="28"/>
        </w:rPr>
        <w:t>Д.А. Карпов</w:t>
      </w:r>
    </w:p>
    <w:p w:rsidR="000457E4" w:rsidRDefault="000457E4"/>
    <w:sectPr w:rsidR="000457E4" w:rsidSect="00675D74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EA6"/>
    <w:rsid w:val="000457E4"/>
    <w:rsid w:val="007C03D7"/>
    <w:rsid w:val="008F6EA6"/>
    <w:rsid w:val="00B3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6EA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2015-12-28T07:33:00Z</dcterms:created>
  <dcterms:modified xsi:type="dcterms:W3CDTF">2015-12-28T10:35:00Z</dcterms:modified>
</cp:coreProperties>
</file>