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CB" w:rsidRDefault="003A7ACB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3A7ACB" w:rsidRDefault="003A7ACB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A7ACB" w:rsidRDefault="003A7ACB" w:rsidP="00EF4EAC">
      <w:pPr>
        <w:jc w:val="center"/>
        <w:rPr>
          <w:sz w:val="28"/>
          <w:szCs w:val="28"/>
        </w:rPr>
      </w:pPr>
    </w:p>
    <w:p w:rsidR="003A7ACB" w:rsidRDefault="003A7ACB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D4718" w:rsidRDefault="006D4718" w:rsidP="00EF4E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20.12.2022 №5/34-75</w:t>
      </w:r>
    </w:p>
    <w:p w:rsidR="003A7ACB" w:rsidRDefault="003A7ACB" w:rsidP="00EF4EAC">
      <w:pPr>
        <w:rPr>
          <w:sz w:val="28"/>
          <w:szCs w:val="28"/>
        </w:rPr>
      </w:pPr>
    </w:p>
    <w:p w:rsidR="003A7ACB" w:rsidRPr="00FC13C8" w:rsidRDefault="003A7ACB" w:rsidP="006E4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</w:t>
      </w:r>
      <w:r w:rsidRPr="00FC13C8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я </w:t>
      </w:r>
      <w:r w:rsidRPr="00FC13C8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 xml:space="preserve">й </w:t>
      </w:r>
      <w:r w:rsidRPr="00FC13C8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FC13C8">
        <w:rPr>
          <w:sz w:val="28"/>
          <w:szCs w:val="28"/>
        </w:rPr>
        <w:t xml:space="preserve">о передаче </w:t>
      </w:r>
      <w:r w:rsidRPr="00FC13C8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FC13C8">
        <w:rPr>
          <w:bCs/>
          <w:szCs w:val="28"/>
        </w:rPr>
        <w:t xml:space="preserve"> </w:t>
      </w:r>
      <w:r w:rsidRPr="00FC13C8">
        <w:rPr>
          <w:sz w:val="28"/>
          <w:szCs w:val="28"/>
        </w:rPr>
        <w:t xml:space="preserve">  п</w:t>
      </w:r>
      <w:r>
        <w:rPr>
          <w:sz w:val="28"/>
          <w:szCs w:val="28"/>
        </w:rPr>
        <w:t xml:space="preserve">оселения </w:t>
      </w:r>
      <w:r w:rsidRPr="00FC13C8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FC13C8">
        <w:rPr>
          <w:sz w:val="28"/>
          <w:szCs w:val="28"/>
        </w:rPr>
        <w:t>по вопросам управления муниципальным имуществом</w:t>
      </w:r>
    </w:p>
    <w:p w:rsidR="003A7ACB" w:rsidRDefault="003A7ACB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A7ACB" w:rsidRPr="00303014" w:rsidRDefault="003A7ACB" w:rsidP="005978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0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9785E">
        <w:rPr>
          <w:rFonts w:ascii="Times New Roman" w:hAnsi="Times New Roman" w:cs="Times New Roman"/>
          <w:sz w:val="28"/>
          <w:szCs w:val="28"/>
        </w:rPr>
        <w:t>с частью 4 статьи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5E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785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</w:t>
      </w:r>
      <w:r w:rsidRPr="00987D6B">
        <w:rPr>
          <w:rFonts w:ascii="Times New Roman" w:hAnsi="Times New Roman" w:cs="Times New Roman"/>
          <w:sz w:val="28"/>
          <w:szCs w:val="28"/>
        </w:rPr>
        <w:t>18.03.2005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7D6B">
        <w:rPr>
          <w:rFonts w:ascii="Times New Roman" w:hAnsi="Times New Roman" w:cs="Times New Roman"/>
          <w:sz w:val="28"/>
          <w:szCs w:val="28"/>
        </w:rPr>
        <w:t>162-з</w:t>
      </w:r>
      <w:r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 w:rsidRPr="00303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06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B46D06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D06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 Совет муниципального района Давлекановский район Республики Башкортостан р е ш и л</w:t>
      </w:r>
      <w:r w:rsidRPr="00303014">
        <w:rPr>
          <w:rFonts w:ascii="Times New Roman" w:hAnsi="Times New Roman" w:cs="Times New Roman"/>
          <w:sz w:val="28"/>
          <w:szCs w:val="28"/>
        </w:rPr>
        <w:t>:</w:t>
      </w:r>
    </w:p>
    <w:p w:rsidR="003A7ACB" w:rsidRDefault="003A7ACB" w:rsidP="0059785E">
      <w:pPr>
        <w:ind w:firstLine="708"/>
        <w:jc w:val="both"/>
        <w:rPr>
          <w:sz w:val="28"/>
          <w:szCs w:val="28"/>
        </w:rPr>
      </w:pPr>
      <w:r w:rsidRPr="00303014">
        <w:rPr>
          <w:sz w:val="28"/>
          <w:szCs w:val="28"/>
        </w:rPr>
        <w:t>1.</w:t>
      </w:r>
      <w:r w:rsidRPr="0068550A">
        <w:rPr>
          <w:sz w:val="28"/>
          <w:szCs w:val="28"/>
        </w:rPr>
        <w:t xml:space="preserve"> Утвердить форму </w:t>
      </w:r>
      <w:r>
        <w:rPr>
          <w:sz w:val="28"/>
          <w:szCs w:val="28"/>
        </w:rPr>
        <w:t>Соглашения</w:t>
      </w:r>
      <w:r w:rsidRPr="00FC13C8">
        <w:rPr>
          <w:sz w:val="28"/>
          <w:szCs w:val="28"/>
        </w:rPr>
        <w:t xml:space="preserve"> между органами местного самоуправления муниципального района Давлекановский р</w:t>
      </w:r>
      <w:r>
        <w:rPr>
          <w:sz w:val="28"/>
          <w:szCs w:val="28"/>
        </w:rPr>
        <w:t xml:space="preserve">айон Республики Башкортостан и </w:t>
      </w:r>
      <w:r w:rsidRPr="00FC13C8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FC13C8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FC13C8">
        <w:rPr>
          <w:sz w:val="28"/>
          <w:szCs w:val="28"/>
        </w:rPr>
        <w:t xml:space="preserve">о передаче </w:t>
      </w:r>
      <w:r w:rsidRPr="00FC13C8"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FC13C8">
        <w:rPr>
          <w:bCs/>
          <w:szCs w:val="28"/>
        </w:rPr>
        <w:t xml:space="preserve"> </w:t>
      </w:r>
      <w:r>
        <w:rPr>
          <w:sz w:val="28"/>
          <w:szCs w:val="28"/>
        </w:rPr>
        <w:t xml:space="preserve">  поселения </w:t>
      </w:r>
      <w:r w:rsidRPr="00FC13C8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FC13C8">
        <w:rPr>
          <w:sz w:val="28"/>
          <w:szCs w:val="28"/>
        </w:rPr>
        <w:t>по вопросам управления муниципальным имуществом</w:t>
      </w:r>
      <w:r>
        <w:rPr>
          <w:sz w:val="28"/>
          <w:szCs w:val="28"/>
        </w:rPr>
        <w:t xml:space="preserve">, согласно </w:t>
      </w:r>
      <w:r w:rsidRPr="002C01AA">
        <w:rPr>
          <w:sz w:val="28"/>
          <w:szCs w:val="28"/>
        </w:rPr>
        <w:t>приложениям №1-2.</w:t>
      </w:r>
    </w:p>
    <w:p w:rsidR="003A7ACB" w:rsidRDefault="003A7ACB" w:rsidP="0059785E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муниципального района Давлекановский район Республики Башкортостан заключить                                        соглашения с администрациями поселений муниципального района Давлекановский район Республики Башкортостан указанные в п.1 настоящего решения.</w:t>
      </w:r>
    </w:p>
    <w:p w:rsidR="003A7ACB" w:rsidRDefault="003A7ACB" w:rsidP="00BB51C9">
      <w:pPr>
        <w:ind w:firstLine="720"/>
        <w:jc w:val="both"/>
        <w:rPr>
          <w:sz w:val="28"/>
          <w:szCs w:val="28"/>
        </w:rPr>
      </w:pPr>
      <w:r w:rsidRPr="003B7A83">
        <w:rPr>
          <w:sz w:val="28"/>
          <w:szCs w:val="28"/>
        </w:rPr>
        <w:t>3.</w:t>
      </w:r>
      <w:r w:rsidRPr="003B7A8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Признать с 1 января 2023 года утратившими силу решение</w:t>
      </w:r>
      <w:r w:rsidRPr="00802986">
        <w:rPr>
          <w:sz w:val="28"/>
          <w:szCs w:val="28"/>
        </w:rPr>
        <w:t xml:space="preserve"> Совета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             </w:t>
      </w:r>
      <w:r w:rsidRPr="00802986">
        <w:rPr>
          <w:sz w:val="28"/>
          <w:szCs w:val="28"/>
        </w:rPr>
        <w:t>от</w:t>
      </w:r>
      <w:r w:rsidRPr="00F42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17.06.2021 </w:t>
      </w:r>
      <w:r w:rsidRPr="00802986">
        <w:rPr>
          <w:sz w:val="28"/>
          <w:szCs w:val="28"/>
        </w:rPr>
        <w:t xml:space="preserve">№ </w:t>
      </w:r>
      <w:r w:rsidRPr="00BB51C9">
        <w:rPr>
          <w:sz w:val="28"/>
          <w:szCs w:val="28"/>
        </w:rPr>
        <w:t xml:space="preserve">5/17-57 </w:t>
      </w:r>
      <w:r>
        <w:rPr>
          <w:sz w:val="28"/>
          <w:szCs w:val="28"/>
        </w:rPr>
        <w:t>«</w:t>
      </w:r>
      <w:r w:rsidRPr="00BB51C9"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</w:t>
      </w:r>
      <w:r>
        <w:rPr>
          <w:sz w:val="28"/>
          <w:szCs w:val="28"/>
        </w:rPr>
        <w:t xml:space="preserve">ганов местного самоуправления </w:t>
      </w:r>
      <w:r w:rsidRPr="00BB51C9">
        <w:rPr>
          <w:sz w:val="28"/>
          <w:szCs w:val="28"/>
        </w:rPr>
        <w:t>поселения муниципального района Давлекановский район Республики Башкортостан по вопросам управления муниципальным имуществом</w:t>
      </w:r>
      <w:r>
        <w:rPr>
          <w:sz w:val="28"/>
          <w:szCs w:val="28"/>
        </w:rPr>
        <w:t>».</w:t>
      </w:r>
    </w:p>
    <w:p w:rsidR="003A7ACB" w:rsidRDefault="003A7ACB" w:rsidP="00EF4EA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7ACB" w:rsidRDefault="003A7ACB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51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751DA">
        <w:rPr>
          <w:rFonts w:ascii="Times New Roman" w:hAnsi="Times New Roman" w:cs="Times New Roman"/>
          <w:sz w:val="28"/>
          <w:szCs w:val="28"/>
        </w:rPr>
        <w:t>по бюджету, налогам, экономическому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предпринимательству,</w:t>
      </w:r>
      <w:r w:rsidRPr="00B751DA">
        <w:rPr>
          <w:rFonts w:ascii="Times New Roman" w:hAnsi="Times New Roman" w:cs="Times New Roman"/>
          <w:sz w:val="28"/>
          <w:szCs w:val="28"/>
        </w:rPr>
        <w:t xml:space="preserve"> вопросам собственности и инвестиционной политики (Тимченко Т.А.).</w:t>
      </w:r>
    </w:p>
    <w:p w:rsidR="003A7ACB" w:rsidRDefault="003A7ACB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обнародованию в установленном порядке.</w:t>
      </w:r>
    </w:p>
    <w:p w:rsidR="003A7ACB" w:rsidRDefault="003A7ACB" w:rsidP="00EF4E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4718" w:rsidRPr="006D4718" w:rsidRDefault="006D4718" w:rsidP="006D4718">
      <w:pPr>
        <w:jc w:val="right"/>
        <w:rPr>
          <w:sz w:val="28"/>
          <w:szCs w:val="28"/>
        </w:rPr>
      </w:pPr>
      <w:r w:rsidRPr="006D4718">
        <w:rPr>
          <w:sz w:val="28"/>
          <w:szCs w:val="28"/>
        </w:rPr>
        <w:t>Председатель Совета</w:t>
      </w:r>
    </w:p>
    <w:p w:rsidR="006D4718" w:rsidRPr="006D4718" w:rsidRDefault="006D4718" w:rsidP="006D4718">
      <w:pPr>
        <w:jc w:val="right"/>
        <w:rPr>
          <w:sz w:val="28"/>
          <w:szCs w:val="28"/>
        </w:rPr>
      </w:pPr>
      <w:r w:rsidRPr="006D4718">
        <w:rPr>
          <w:sz w:val="28"/>
          <w:szCs w:val="28"/>
        </w:rPr>
        <w:t>муниципального района</w:t>
      </w:r>
    </w:p>
    <w:p w:rsidR="006D4718" w:rsidRPr="006D4718" w:rsidRDefault="006D4718" w:rsidP="006D4718">
      <w:pPr>
        <w:jc w:val="right"/>
        <w:rPr>
          <w:sz w:val="28"/>
          <w:szCs w:val="28"/>
        </w:rPr>
      </w:pPr>
      <w:r w:rsidRPr="006D4718">
        <w:rPr>
          <w:sz w:val="28"/>
          <w:szCs w:val="28"/>
        </w:rPr>
        <w:t>Давлекановский район</w:t>
      </w:r>
    </w:p>
    <w:p w:rsidR="006D4718" w:rsidRPr="006D4718" w:rsidRDefault="006D4718" w:rsidP="006D4718">
      <w:pPr>
        <w:jc w:val="right"/>
        <w:rPr>
          <w:sz w:val="28"/>
          <w:szCs w:val="28"/>
        </w:rPr>
      </w:pPr>
      <w:r w:rsidRPr="006D4718">
        <w:rPr>
          <w:sz w:val="28"/>
          <w:szCs w:val="28"/>
        </w:rPr>
        <w:t xml:space="preserve"> Республики Башкортостан                                                                        Г.М.Якушин</w:t>
      </w:r>
    </w:p>
    <w:p w:rsidR="003A7ACB" w:rsidRDefault="003A7ACB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A7ACB" w:rsidRDefault="003A7ACB" w:rsidP="006D4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7ACB" w:rsidRDefault="003A7ACB" w:rsidP="002E2FF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78" w:type="dxa"/>
        <w:tblLook w:val="00A0" w:firstRow="1" w:lastRow="0" w:firstColumn="1" w:lastColumn="0" w:noHBand="0" w:noVBand="0"/>
      </w:tblPr>
      <w:tblGrid>
        <w:gridCol w:w="5868"/>
        <w:gridCol w:w="5210"/>
      </w:tblGrid>
      <w:tr w:rsidR="003A7ACB" w:rsidRPr="005743B6" w:rsidTr="00D51747">
        <w:tc>
          <w:tcPr>
            <w:tcW w:w="5868" w:type="dxa"/>
          </w:tcPr>
          <w:p w:rsidR="003A7ACB" w:rsidRPr="00470648" w:rsidRDefault="003A7ACB" w:rsidP="00470648">
            <w:pPr>
              <w:jc w:val="right"/>
            </w:pPr>
            <w:r w:rsidRPr="00470648">
              <w:rPr>
                <w:sz w:val="22"/>
                <w:szCs w:val="22"/>
              </w:rPr>
              <w:br w:type="page"/>
            </w:r>
          </w:p>
        </w:tc>
        <w:tc>
          <w:tcPr>
            <w:tcW w:w="5210" w:type="dxa"/>
          </w:tcPr>
          <w:p w:rsidR="003A7ACB" w:rsidRPr="00470648" w:rsidRDefault="003A7ACB" w:rsidP="000051DA">
            <w:r w:rsidRPr="00470648">
              <w:rPr>
                <w:sz w:val="22"/>
                <w:szCs w:val="22"/>
              </w:rPr>
              <w:t>Приложение №1</w:t>
            </w:r>
          </w:p>
          <w:p w:rsidR="003A7ACB" w:rsidRDefault="003A7ACB" w:rsidP="000051DA">
            <w:r w:rsidRPr="00470648">
              <w:rPr>
                <w:sz w:val="22"/>
                <w:szCs w:val="22"/>
              </w:rPr>
              <w:t xml:space="preserve">к решению Совета </w:t>
            </w:r>
          </w:p>
          <w:p w:rsidR="003A7ACB" w:rsidRDefault="003A7ACB" w:rsidP="000051DA">
            <w:r w:rsidRPr="00470648">
              <w:rPr>
                <w:sz w:val="22"/>
                <w:szCs w:val="22"/>
              </w:rPr>
              <w:t xml:space="preserve">муниципального района </w:t>
            </w:r>
          </w:p>
          <w:p w:rsidR="003A7ACB" w:rsidRPr="00470648" w:rsidRDefault="003A7ACB" w:rsidP="000051DA">
            <w:r w:rsidRPr="00470648">
              <w:rPr>
                <w:sz w:val="22"/>
                <w:szCs w:val="22"/>
              </w:rPr>
              <w:t xml:space="preserve">Давлекановский район </w:t>
            </w:r>
          </w:p>
          <w:p w:rsidR="003A7ACB" w:rsidRPr="00470648" w:rsidRDefault="003A7ACB" w:rsidP="000051DA">
            <w:r w:rsidRPr="00470648">
              <w:rPr>
                <w:sz w:val="22"/>
                <w:szCs w:val="22"/>
              </w:rPr>
              <w:t xml:space="preserve">Республики Башкортостан </w:t>
            </w:r>
          </w:p>
          <w:p w:rsidR="003A7ACB" w:rsidRDefault="003A7ACB" w:rsidP="000051DA">
            <w:r w:rsidRPr="00470648">
              <w:rPr>
                <w:sz w:val="22"/>
                <w:szCs w:val="22"/>
              </w:rPr>
              <w:t xml:space="preserve">от </w:t>
            </w:r>
            <w:r w:rsidR="006D4718">
              <w:rPr>
                <w:sz w:val="22"/>
                <w:szCs w:val="22"/>
              </w:rPr>
              <w:t>20.12.</w:t>
            </w:r>
            <w:r>
              <w:rPr>
                <w:sz w:val="22"/>
                <w:szCs w:val="22"/>
              </w:rPr>
              <w:t>202</w:t>
            </w:r>
            <w:r w:rsidR="006D4718">
              <w:rPr>
                <w:sz w:val="22"/>
                <w:szCs w:val="22"/>
              </w:rPr>
              <w:t xml:space="preserve">2 </w:t>
            </w:r>
            <w:r w:rsidRPr="00470648">
              <w:rPr>
                <w:sz w:val="22"/>
                <w:szCs w:val="22"/>
              </w:rPr>
              <w:t xml:space="preserve">года </w:t>
            </w:r>
          </w:p>
          <w:p w:rsidR="003A7ACB" w:rsidRPr="00470648" w:rsidRDefault="003A7ACB" w:rsidP="000051DA">
            <w:r w:rsidRPr="00470648">
              <w:rPr>
                <w:sz w:val="22"/>
                <w:szCs w:val="22"/>
              </w:rPr>
              <w:t xml:space="preserve">№ </w:t>
            </w:r>
            <w:r w:rsidR="006D4718">
              <w:rPr>
                <w:sz w:val="22"/>
                <w:szCs w:val="22"/>
              </w:rPr>
              <w:t>5/34-75</w:t>
            </w:r>
          </w:p>
          <w:p w:rsidR="003A7ACB" w:rsidRPr="00470648" w:rsidRDefault="003A7ACB" w:rsidP="00470648">
            <w:pPr>
              <w:jc w:val="right"/>
            </w:pPr>
          </w:p>
        </w:tc>
      </w:tr>
    </w:tbl>
    <w:p w:rsidR="003A7ACB" w:rsidRPr="005743B6" w:rsidRDefault="003A7ACB" w:rsidP="000051DA"/>
    <w:p w:rsidR="003A7ACB" w:rsidRPr="005743B6" w:rsidRDefault="003A7ACB" w:rsidP="000051DA">
      <w:pPr>
        <w:ind w:firstLine="720"/>
        <w:jc w:val="center"/>
      </w:pPr>
      <w:r w:rsidRPr="005743B6">
        <w:t xml:space="preserve">Соглашение </w:t>
      </w:r>
    </w:p>
    <w:p w:rsidR="003A7ACB" w:rsidRDefault="003A7ACB" w:rsidP="000051DA">
      <w:pPr>
        <w:ind w:firstLine="720"/>
        <w:jc w:val="center"/>
      </w:pPr>
      <w:r w:rsidRPr="005743B6">
        <w:t xml:space="preserve">между органами местного самоуправления муниципального района </w:t>
      </w:r>
    </w:p>
    <w:p w:rsidR="003A7ACB" w:rsidRDefault="003A7ACB" w:rsidP="000051DA">
      <w:pPr>
        <w:ind w:firstLine="720"/>
        <w:jc w:val="center"/>
      </w:pPr>
      <w:r w:rsidRPr="005743B6">
        <w:t xml:space="preserve">Давлекановский район Республики Башкортостан и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5743B6">
        <w:t xml:space="preserve"> муниципального района Давлекановский район Республики Башкортостан </w:t>
      </w:r>
    </w:p>
    <w:p w:rsidR="003A7ACB" w:rsidRDefault="003A7ACB" w:rsidP="000051DA">
      <w:pPr>
        <w:ind w:firstLine="720"/>
        <w:jc w:val="center"/>
      </w:pPr>
      <w:r w:rsidRPr="005743B6">
        <w:t xml:space="preserve">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</w:t>
      </w:r>
      <w:r>
        <w:rPr>
          <w:bCs/>
        </w:rPr>
        <w:t>органов местного самоуправления</w:t>
      </w:r>
      <w:r w:rsidRPr="005743B6">
        <w:t xml:space="preserve">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5743B6">
        <w:t xml:space="preserve"> муниципального района Давлекановский район Республики Башкортостан</w:t>
      </w:r>
      <w:r>
        <w:t xml:space="preserve"> </w:t>
      </w:r>
    </w:p>
    <w:p w:rsidR="003A7ACB" w:rsidRPr="005743B6" w:rsidRDefault="003A7ACB" w:rsidP="000051DA">
      <w:pPr>
        <w:ind w:firstLine="720"/>
        <w:jc w:val="center"/>
      </w:pPr>
      <w:r w:rsidRPr="005743B6">
        <w:t>по вопросам управления муниципальным имуществом</w:t>
      </w:r>
    </w:p>
    <w:p w:rsidR="003A7ACB" w:rsidRPr="005743B6" w:rsidRDefault="003A7ACB" w:rsidP="000051DA">
      <w:pPr>
        <w:jc w:val="center"/>
      </w:pPr>
    </w:p>
    <w:p w:rsidR="003A7ACB" w:rsidRPr="005743B6" w:rsidRDefault="003A7ACB" w:rsidP="000051DA"/>
    <w:p w:rsidR="003A7ACB" w:rsidRPr="005743B6" w:rsidRDefault="003A7ACB" w:rsidP="000051DA">
      <w:r w:rsidRPr="005743B6">
        <w:t xml:space="preserve">г. Давлеканово    </w:t>
      </w:r>
      <w:r w:rsidRPr="005743B6">
        <w:tab/>
      </w:r>
      <w:r w:rsidRPr="005743B6">
        <w:tab/>
      </w:r>
      <w:r w:rsidRPr="005743B6">
        <w:tab/>
        <w:t xml:space="preserve">                                </w:t>
      </w:r>
      <w:r>
        <w:t xml:space="preserve">                </w:t>
      </w:r>
      <w:r w:rsidRPr="005743B6">
        <w:t xml:space="preserve">  «___» _________ 20___ года</w:t>
      </w:r>
    </w:p>
    <w:p w:rsidR="003A7ACB" w:rsidRPr="005743B6" w:rsidRDefault="003A7ACB" w:rsidP="000051DA">
      <w:pPr>
        <w:jc w:val="right"/>
      </w:pPr>
    </w:p>
    <w:p w:rsidR="003A7ACB" w:rsidRPr="005743B6" w:rsidRDefault="003A7ACB" w:rsidP="00D51747">
      <w:pPr>
        <w:ind w:firstLine="720"/>
        <w:jc w:val="both"/>
      </w:pPr>
      <w:r w:rsidRPr="005743B6">
        <w:t xml:space="preserve">Мы, нижеподписавшиеся, администрация муниципального района Давлекановский район Республики Башкортостан, именуемая в дальнейшем «Сторона 1», в лице главы администрации муниципального района Давлекановский район Республики Башкортостан </w:t>
      </w:r>
      <w:r>
        <w:t>_____________________</w:t>
      </w:r>
      <w:r w:rsidRPr="005743B6">
        <w:t xml:space="preserve">, действующего на основании </w:t>
      </w:r>
      <w:r>
        <w:t>__________</w:t>
      </w:r>
      <w:r w:rsidRPr="005743B6">
        <w:t xml:space="preserve">, с одной стороны, и администрация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5743B6">
        <w:t xml:space="preserve"> муниципального района Давлекановский район Республики Башкортостан, именуемая в дальн</w:t>
      </w:r>
      <w:r>
        <w:t>ейшем «Сторона 2», в лице главы администрации 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>
        <w:t xml:space="preserve">, </w:t>
      </w:r>
      <w:r w:rsidRPr="005743B6">
        <w:t xml:space="preserve">действующего на основании </w:t>
      </w:r>
      <w:r>
        <w:t>___________</w:t>
      </w:r>
      <w:r w:rsidRPr="005743B6">
        <w:t xml:space="preserve">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5743B6">
        <w:t xml:space="preserve"> 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5743B6">
        <w:t xml:space="preserve"> муниципального района </w:t>
      </w:r>
      <w:r w:rsidRPr="005743B6">
        <w:lastRenderedPageBreak/>
        <w:t>Давлекановский район Республики Башкортостан (далее – Соглашение)  о нижеследующем:</w:t>
      </w:r>
    </w:p>
    <w:p w:rsidR="003A7ACB" w:rsidRPr="00631F4A" w:rsidRDefault="003A7ACB" w:rsidP="000051DA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5743B6">
        <w:rPr>
          <w:b/>
          <w:color w:val="000000"/>
        </w:rPr>
        <w:t>Предмет Соглашения</w:t>
      </w:r>
    </w:p>
    <w:p w:rsidR="003A7ACB" w:rsidRPr="005743B6" w:rsidRDefault="003A7ACB" w:rsidP="000051DA">
      <w:pPr>
        <w:ind w:firstLine="708"/>
        <w:jc w:val="both"/>
        <w:rPr>
          <w:color w:val="000000"/>
        </w:rPr>
      </w:pPr>
      <w:r w:rsidRPr="005743B6">
        <w:rPr>
          <w:color w:val="000000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решений по вопросам управления и распоряжения объектами недвижимости, включая земельные участки, являющиеся собственностью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845416">
        <w:t xml:space="preserve"> </w:t>
      </w:r>
      <w:r w:rsidRPr="005743B6">
        <w:t>муниципального района Давлекановский район Республики Башкортостан</w:t>
      </w:r>
      <w:r>
        <w:t xml:space="preserve"> (далее – городское поселение)</w:t>
      </w:r>
      <w:r w:rsidRPr="005743B6">
        <w:t>,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обращений;</w:t>
      </w:r>
    </w:p>
    <w:p w:rsidR="003A7ACB" w:rsidRPr="005743B6" w:rsidRDefault="003A7ACB" w:rsidP="000051DA">
      <w:pPr>
        <w:ind w:firstLine="708"/>
        <w:jc w:val="both"/>
      </w:pPr>
      <w:r w:rsidRPr="005743B6">
        <w:t>-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числе з</w:t>
      </w:r>
      <w:r>
        <w:t xml:space="preserve">емельных участков, находящихся </w:t>
      </w:r>
      <w:r w:rsidRPr="005743B6">
        <w:t xml:space="preserve">в собственности </w:t>
      </w:r>
      <w:r>
        <w:t>городского</w:t>
      </w:r>
      <w:r w:rsidRPr="005743B6">
        <w:t xml:space="preserve"> поселения, на основании решений, принятых в сфере ее компетенции, установленной законодательством;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в установленном порядке осуществление контроля за исполнением условий договоров аренды имущества </w:t>
      </w:r>
      <w:r>
        <w:t>городского</w:t>
      </w:r>
      <w:r w:rsidRPr="005743B6">
        <w:t xml:space="preserve"> поселения, а также за полнотой и своевременностью поступлений платежей за аренду имущества, являющегося имуществом казны </w:t>
      </w:r>
      <w:r>
        <w:t>городского</w:t>
      </w:r>
      <w:r w:rsidRPr="005743B6">
        <w:t xml:space="preserve"> поселения, а также имуществом муниципальных казенных учреждений, полномочия учредителя в отношении которых выполняет и исполнением планового задания их поступлений в муниципальный бюджет;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документов в целях осуществления приватизации объектов собственности </w:t>
      </w:r>
      <w:r>
        <w:t>городского</w:t>
      </w:r>
      <w:r w:rsidRPr="005743B6">
        <w:t xml:space="preserve"> поселения,</w:t>
      </w:r>
      <w:r>
        <w:t xml:space="preserve"> </w:t>
      </w:r>
      <w:r w:rsidRPr="005743B6">
        <w:t xml:space="preserve">включая недвижимое имущество, в том числе земельные участки, находящиеся в собственности </w:t>
      </w:r>
      <w:r>
        <w:t>городского</w:t>
      </w:r>
      <w:r w:rsidRPr="005743B6">
        <w:t xml:space="preserve"> поселения, на основании принятых решений (за исключением объектов жилого фонда);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муниципальных правовых актов по вопросам списания основных средств, находящихся в муниципальной собственности </w:t>
      </w:r>
      <w:r>
        <w:t>городского</w:t>
      </w:r>
      <w:r w:rsidRPr="005743B6">
        <w:t xml:space="preserve"> поселения в установленном порядке (за исключением имущества, находящегося в оперативном управлении или хозяйственном ведении);</w:t>
      </w:r>
    </w:p>
    <w:p w:rsidR="003A7ACB" w:rsidRPr="005743B6" w:rsidRDefault="003A7ACB" w:rsidP="000051DA">
      <w:pPr>
        <w:ind w:firstLine="708"/>
        <w:jc w:val="both"/>
      </w:pPr>
      <w:r w:rsidRPr="005743B6">
        <w:t>- 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>
        <w:t>городского</w:t>
      </w:r>
      <w:r w:rsidRPr="005743B6">
        <w:t xml:space="preserve"> поселения,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3A7ACB" w:rsidRPr="005743B6" w:rsidRDefault="003A7ACB" w:rsidP="000051DA">
      <w:pPr>
        <w:ind w:firstLine="708"/>
        <w:jc w:val="both"/>
      </w:pPr>
      <w:r w:rsidRPr="005743B6">
        <w:t>-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3A7ACB" w:rsidRPr="005743B6" w:rsidRDefault="003A7ACB" w:rsidP="000051DA">
      <w:pPr>
        <w:ind w:firstLine="708"/>
        <w:jc w:val="both"/>
      </w:pPr>
      <w:r w:rsidRPr="005743B6">
        <w:t>- осуществление учета и ведение реестра муниципального имущества, в том числе имущества казны;</w:t>
      </w:r>
    </w:p>
    <w:p w:rsidR="003A7ACB" w:rsidRPr="005743B6" w:rsidRDefault="003A7ACB" w:rsidP="000051DA">
      <w:pPr>
        <w:ind w:firstLine="708"/>
        <w:jc w:val="both"/>
      </w:pPr>
      <w:r w:rsidRPr="005743B6">
        <w:t>- организация работ по выявлению бесхозяйных объектов и постановке</w:t>
      </w:r>
      <w:r>
        <w:t xml:space="preserve"> </w:t>
      </w:r>
      <w:r w:rsidRPr="005743B6">
        <w:t>их на учет в соответствии с действующим законодательством;</w:t>
      </w:r>
    </w:p>
    <w:p w:rsidR="003A7ACB" w:rsidRPr="005743B6" w:rsidRDefault="003A7ACB" w:rsidP="000051DA">
      <w:pPr>
        <w:ind w:firstLine="708"/>
        <w:jc w:val="both"/>
      </w:pPr>
      <w:r w:rsidRPr="005743B6">
        <w:t>- осуществление контроля за платежами за использование муниципального имущества, включая земельные участки в пределах заключенных договоров;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осуществление учета и контроля за полнотой и своевременностью поступления в бюджет </w:t>
      </w:r>
      <w:r>
        <w:t>городского</w:t>
      </w:r>
      <w:r w:rsidRPr="005743B6">
        <w:t xml:space="preserve">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3A7ACB" w:rsidRPr="005743B6" w:rsidRDefault="003A7ACB" w:rsidP="000051DA">
      <w:pPr>
        <w:ind w:firstLine="708"/>
        <w:jc w:val="both"/>
      </w:pPr>
      <w:r w:rsidRPr="005743B6">
        <w:lastRenderedPageBreak/>
        <w:t>-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организация взаимодействия между органами государственной власти и </w:t>
      </w:r>
      <w:r>
        <w:t>городским</w:t>
      </w:r>
      <w:r w:rsidRPr="005743B6">
        <w:t xml:space="preserve"> поселени</w:t>
      </w:r>
      <w:r>
        <w:t>ем</w:t>
      </w:r>
      <w:r w:rsidRPr="005743B6">
        <w:t xml:space="preserve"> по вопросам, определенным настоящим Соглашением;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участие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</w:t>
      </w:r>
      <w:r>
        <w:t>городского</w:t>
      </w:r>
      <w:r w:rsidRPr="005743B6">
        <w:t xml:space="preserve"> поселения;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обеспечение регистрации перехода прав </w:t>
      </w:r>
      <w:r>
        <w:t>городского</w:t>
      </w:r>
      <w:r w:rsidRPr="005743B6">
        <w:t xml:space="preserve"> поселения на недвижимое имущество в органах государственной регистрации по вопросам, определенным настоящим Соглашением;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материалов и технического задания в целях проведения оценки имущества </w:t>
      </w:r>
      <w:r>
        <w:t>городского</w:t>
      </w:r>
      <w:r w:rsidRPr="005743B6">
        <w:t xml:space="preserve"> поселения в установленных законодательством случаях за счет средств.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>
        <w:t>городского</w:t>
      </w:r>
      <w:r w:rsidRPr="005743B6">
        <w:t xml:space="preserve"> поселения;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постановлений (распоряжений), а также подписание по доверенности соглашений о перераспределении земель и земельных участков на основании постановлений (распоряжений);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 подготовка проектов постановлений (распоряжений) о предварительном согласовании предоставления земельных участков;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постановлений (распоряжений), а также подписание по доверенности соглашений об изъятии земельных участков для муниципальных нужд;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 подготовка проектов договоров мены земельными участками, являющимися собственностью </w:t>
      </w:r>
      <w:r>
        <w:t>городского</w:t>
      </w:r>
      <w:r w:rsidRPr="005743B6">
        <w:t xml:space="preserve"> поселения в соответствии со ст. 39.21 Земельного кодекса Российской Федерации;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выявление возникшей задолженности граждан и юридических лиц перед бюджетом </w:t>
      </w:r>
      <w:r>
        <w:t>городского</w:t>
      </w:r>
      <w:r w:rsidRPr="005743B6">
        <w:t xml:space="preserve">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</w:t>
      </w:r>
      <w:r>
        <w:t>енностей (направление претензий</w:t>
      </w:r>
      <w:r w:rsidRPr="005743B6">
        <w:t>);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</w:t>
      </w:r>
      <w:r>
        <w:t>городского</w:t>
      </w:r>
      <w:r w:rsidRPr="005743B6">
        <w:t xml:space="preserve">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в границах </w:t>
      </w:r>
      <w:r>
        <w:t>городского</w:t>
      </w:r>
      <w:r w:rsidRPr="005743B6">
        <w:t xml:space="preserve"> поселения и переданных в пользование физическим и юридическим лицам по договорам;</w:t>
      </w:r>
    </w:p>
    <w:p w:rsidR="003A7ACB" w:rsidRPr="005743B6" w:rsidRDefault="003A7ACB" w:rsidP="000051DA">
      <w:pPr>
        <w:ind w:firstLine="708"/>
        <w:jc w:val="both"/>
      </w:pPr>
      <w:r w:rsidRPr="005743B6">
        <w:t>- осуществление мероприятий совместно со Стороной 2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согласование проектов решений об утверждении схемы расположения земельного участка на кадастровом плане территории; </w:t>
      </w:r>
    </w:p>
    <w:p w:rsidR="003A7ACB" w:rsidRPr="005743B6" w:rsidRDefault="003A7ACB" w:rsidP="000051DA">
      <w:pPr>
        <w:ind w:firstLine="708"/>
        <w:jc w:val="both"/>
      </w:pPr>
      <w:r w:rsidRPr="005743B6">
        <w:t>- настоящее Соглашение основано на следующих принципах:</w:t>
      </w:r>
    </w:p>
    <w:p w:rsidR="003A7ACB" w:rsidRPr="005743B6" w:rsidRDefault="003A7ACB" w:rsidP="000051DA">
      <w:pPr>
        <w:ind w:firstLine="708"/>
        <w:jc w:val="both"/>
      </w:pPr>
      <w:r w:rsidRPr="005743B6"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3A7ACB" w:rsidRPr="005743B6" w:rsidRDefault="003A7ACB" w:rsidP="000051DA">
      <w:pPr>
        <w:ind w:firstLine="708"/>
        <w:jc w:val="both"/>
      </w:pPr>
      <w:r w:rsidRPr="005743B6">
        <w:t>б) содействие эффективному развитию местного самоуправления на территории муниципального образования;</w:t>
      </w:r>
    </w:p>
    <w:p w:rsidR="003A7ACB" w:rsidRPr="005743B6" w:rsidRDefault="003A7ACB" w:rsidP="000051DA">
      <w:pPr>
        <w:ind w:firstLine="708"/>
        <w:jc w:val="both"/>
      </w:pPr>
      <w:r w:rsidRPr="005743B6"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3A7ACB" w:rsidRPr="005743B6" w:rsidRDefault="003A7ACB" w:rsidP="000051DA">
      <w:pPr>
        <w:ind w:firstLine="708"/>
        <w:jc w:val="both"/>
      </w:pPr>
      <w:r w:rsidRPr="005743B6">
        <w:lastRenderedPageBreak/>
        <w:t>г)</w:t>
      </w:r>
      <w:r>
        <w:t xml:space="preserve"> </w:t>
      </w:r>
      <w:r w:rsidRPr="005743B6">
        <w:t>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3A7ACB" w:rsidRPr="005743B6" w:rsidRDefault="003A7ACB" w:rsidP="000051DA">
      <w:pPr>
        <w:ind w:firstLine="708"/>
        <w:jc w:val="both"/>
      </w:pPr>
      <w:r w:rsidRPr="005743B6">
        <w:t>д) единство земельной политики;</w:t>
      </w:r>
    </w:p>
    <w:p w:rsidR="003A7ACB" w:rsidRPr="005743B6" w:rsidRDefault="003A7ACB" w:rsidP="000051DA">
      <w:pPr>
        <w:ind w:firstLine="708"/>
        <w:jc w:val="both"/>
      </w:pPr>
      <w:r w:rsidRPr="005743B6">
        <w:t>е) качественное оформление документов с учетом норм действующего законодательства.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2.Права и обязанности Стороны 1</w:t>
      </w:r>
    </w:p>
    <w:p w:rsidR="003A7ACB" w:rsidRPr="005743B6" w:rsidRDefault="003A7ACB" w:rsidP="000051DA">
      <w:pPr>
        <w:ind w:firstLine="720"/>
        <w:jc w:val="both"/>
      </w:pPr>
      <w:r w:rsidRPr="005743B6">
        <w:t>Сторона 1: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43B6"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r w:rsidRPr="005743B6">
          <w:rPr>
            <w:color w:val="000000"/>
          </w:rPr>
          <w:t>пункте 1</w:t>
        </w:r>
      </w:hyperlink>
      <w:r w:rsidRPr="005743B6"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предоставление Стороне 2 по запросу необходимой информации по управлению муниципальным имуществом в рамках настоящего Соглашения;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оказание консультативно-правовой помощи Стороне 2 по вопросам, связанным с осуществлением этими органами полномочий в сфере управления</w:t>
      </w:r>
      <w:r>
        <w:t xml:space="preserve"> </w:t>
      </w:r>
      <w:r w:rsidRPr="005743B6">
        <w:t>и распоряжения муниципальным имуществом, в том числе земельными участками;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43B6">
        <w:rPr>
          <w:color w:val="000000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обеспечение своевременного и достоверного внесения данных в реестр муниципального имущества;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 xml:space="preserve">- 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</w:t>
      </w:r>
      <w:r>
        <w:t>городского</w:t>
      </w:r>
      <w:r w:rsidRPr="005743B6">
        <w:t xml:space="preserve"> поселения;</w:t>
      </w:r>
    </w:p>
    <w:p w:rsidR="003A7ACB" w:rsidRPr="005743B6" w:rsidRDefault="003A7ACB" w:rsidP="00D51747">
      <w:pPr>
        <w:ind w:firstLine="709"/>
        <w:jc w:val="both"/>
      </w:pPr>
      <w:r w:rsidRPr="005743B6"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3A7ACB" w:rsidRPr="005743B6" w:rsidRDefault="003A7ACB" w:rsidP="000051DA">
      <w:pPr>
        <w:ind w:firstLine="709"/>
        <w:jc w:val="center"/>
        <w:rPr>
          <w:b/>
        </w:rPr>
      </w:pPr>
      <w:r w:rsidRPr="005743B6">
        <w:rPr>
          <w:b/>
        </w:rPr>
        <w:t>3.Права и обязанности Стороны 2</w:t>
      </w:r>
    </w:p>
    <w:p w:rsidR="003A7ACB" w:rsidRPr="005743B6" w:rsidRDefault="003A7ACB" w:rsidP="000051DA">
      <w:pPr>
        <w:ind w:firstLine="709"/>
        <w:jc w:val="both"/>
      </w:pPr>
      <w:r w:rsidRPr="005743B6">
        <w:t>Сторона 2: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своевременное рассмотрение и принятие подготовленных Стороной 1 проектов постановлений (распоряжений) Стороны 2 по управлению и распоряжению объектами недвижимости;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выдача Стороне 1 доверенности на осуществление действий от имени Стороны 2 в пределах полномочий настоящего Соглашения.</w:t>
      </w:r>
    </w:p>
    <w:p w:rsidR="003A7ACB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rPr>
          <w:color w:val="000000"/>
        </w:rPr>
        <w:t>- предоставление Стороне 1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1 полномочий по управлению и распоряжению муниципальным имуществом</w:t>
      </w:r>
      <w:r w:rsidRPr="005743B6">
        <w:t>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финансирование расходов, связанных с управлением и распоряжением муниципальным имуществом, а именно: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а)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б) оплата нотариальных и юридических услуг (по факту);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в) 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lastRenderedPageBreak/>
        <w:t>- обеспечение информационно-справочным обслуживанием;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осуществление контроля за исполнением Стороной 1 полномочий по управлению муниципальным имуществом в рамках настоящего Соглашения.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имущества;</w:t>
      </w:r>
    </w:p>
    <w:p w:rsidR="003A7ACB" w:rsidRPr="005743B6" w:rsidRDefault="003A7ACB" w:rsidP="000051DA">
      <w:pPr>
        <w:ind w:firstLine="709"/>
        <w:jc w:val="both"/>
      </w:pPr>
      <w:r w:rsidRPr="005743B6">
        <w:t>- обеспечение соблюдения прав доступа к реестру и защиты государственной и коммерческой тайны.</w:t>
      </w:r>
    </w:p>
    <w:p w:rsidR="003A7ACB" w:rsidRPr="00640798" w:rsidRDefault="003A7ACB" w:rsidP="000051DA">
      <w:pPr>
        <w:pStyle w:val="a3"/>
        <w:numPr>
          <w:ilvl w:val="0"/>
          <w:numId w:val="2"/>
        </w:numPr>
        <w:jc w:val="center"/>
        <w:rPr>
          <w:b/>
        </w:rPr>
      </w:pPr>
      <w:r w:rsidRPr="00640798">
        <w:rPr>
          <w:b/>
        </w:rPr>
        <w:t xml:space="preserve">Порядок определения объема межбюджетных трансфертов </w:t>
      </w:r>
    </w:p>
    <w:p w:rsidR="003A7ACB" w:rsidRPr="005743B6" w:rsidRDefault="003A7ACB" w:rsidP="000051DA">
      <w:pPr>
        <w:ind w:firstLine="720"/>
        <w:jc w:val="both"/>
      </w:pPr>
      <w:r w:rsidRPr="005743B6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</w:t>
      </w:r>
      <w:r>
        <w:t>городского</w:t>
      </w:r>
      <w:r w:rsidRPr="005743B6">
        <w:t xml:space="preserve"> поселения </w:t>
      </w:r>
      <w:r>
        <w:rPr>
          <w:bCs/>
        </w:rPr>
        <w:t>город Давлеканово</w:t>
      </w:r>
      <w:r w:rsidRPr="005743B6">
        <w:t xml:space="preserve"> муниципального района Давлекановский район Республики Башкортостан о бюджете на 202___ год.</w:t>
      </w:r>
    </w:p>
    <w:p w:rsidR="003A7ACB" w:rsidRPr="00631F4A" w:rsidRDefault="003A7ACB" w:rsidP="000051DA">
      <w:pPr>
        <w:pStyle w:val="a3"/>
        <w:numPr>
          <w:ilvl w:val="0"/>
          <w:numId w:val="2"/>
        </w:numPr>
        <w:jc w:val="center"/>
        <w:rPr>
          <w:b/>
        </w:rPr>
      </w:pPr>
      <w:r w:rsidRPr="00631F4A">
        <w:rPr>
          <w:b/>
        </w:rPr>
        <w:t>Ответственность Сторон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3A7ACB" w:rsidRPr="005743B6" w:rsidRDefault="003A7ACB" w:rsidP="000051DA">
      <w:pPr>
        <w:autoSpaceDE w:val="0"/>
        <w:autoSpaceDN w:val="0"/>
        <w:adjustRightInd w:val="0"/>
        <w:ind w:firstLine="540"/>
        <w:jc w:val="both"/>
      </w:pPr>
      <w:r w:rsidRPr="005743B6">
        <w:t>1. Работники Стороны 1 и Стороны 2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</w:t>
      </w:r>
      <w:r>
        <w:t>оссийской Федерации</w:t>
      </w:r>
      <w:r w:rsidRPr="005743B6">
        <w:t>;</w:t>
      </w:r>
    </w:p>
    <w:p w:rsidR="003A7ACB" w:rsidRPr="005743B6" w:rsidRDefault="003A7ACB" w:rsidP="000051DA">
      <w:pPr>
        <w:autoSpaceDE w:val="0"/>
        <w:autoSpaceDN w:val="0"/>
        <w:adjustRightInd w:val="0"/>
        <w:ind w:firstLine="540"/>
        <w:jc w:val="both"/>
      </w:pPr>
      <w:r w:rsidRPr="005743B6">
        <w:t>2. Работники Стороны 1 и Стороны 2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3A7ACB" w:rsidRPr="005743B6" w:rsidRDefault="003A7ACB" w:rsidP="000051DA">
      <w:pPr>
        <w:autoSpaceDE w:val="0"/>
        <w:autoSpaceDN w:val="0"/>
        <w:adjustRightInd w:val="0"/>
        <w:ind w:firstLine="540"/>
        <w:jc w:val="both"/>
      </w:pPr>
      <w:r w:rsidRPr="005743B6">
        <w:t>3. Сторона 2 несет ответственность за непредставление Стороне 1 необходимых материалов для подготовки проектов постановлений (распоряжений) Стороны 2 и договоров в установленные сроки.</w:t>
      </w:r>
    </w:p>
    <w:p w:rsidR="003A7ACB" w:rsidRPr="005743B6" w:rsidRDefault="003A7ACB" w:rsidP="000051DA">
      <w:pPr>
        <w:ind w:firstLine="720"/>
        <w:jc w:val="both"/>
      </w:pPr>
      <w:r w:rsidRPr="005743B6">
        <w:t>4. Сторона 1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6. Основания и порядок прекращения Соглашения</w:t>
      </w:r>
    </w:p>
    <w:p w:rsidR="003A7ACB" w:rsidRPr="005743B6" w:rsidRDefault="003A7ACB" w:rsidP="000051DA">
      <w:pPr>
        <w:ind w:firstLine="708"/>
        <w:jc w:val="both"/>
      </w:pPr>
      <w:r w:rsidRPr="005743B6">
        <w:t>Настоящее Соглашение прекращается по истечении срока его действия.</w:t>
      </w:r>
    </w:p>
    <w:p w:rsidR="003A7ACB" w:rsidRPr="005743B6" w:rsidRDefault="003A7ACB" w:rsidP="000051DA">
      <w:pPr>
        <w:ind w:firstLine="708"/>
        <w:jc w:val="both"/>
      </w:pPr>
      <w:r w:rsidRPr="005743B6">
        <w:t>Настоящее Соглашение может быть досрочно прекращено:</w:t>
      </w:r>
    </w:p>
    <w:p w:rsidR="003A7ACB" w:rsidRPr="005743B6" w:rsidRDefault="003A7ACB" w:rsidP="000051DA">
      <w:pPr>
        <w:ind w:firstLine="708"/>
        <w:jc w:val="both"/>
      </w:pPr>
      <w:r w:rsidRPr="005743B6">
        <w:t>1) по соглашению Сторон;</w:t>
      </w:r>
    </w:p>
    <w:p w:rsidR="003A7ACB" w:rsidRPr="005743B6" w:rsidRDefault="003A7ACB" w:rsidP="000051DA">
      <w:pPr>
        <w:ind w:firstLine="708"/>
        <w:jc w:val="both"/>
      </w:pPr>
      <w:r w:rsidRPr="005743B6">
        <w:t>2) в одностороннем порядке без обращения в суд:</w:t>
      </w:r>
    </w:p>
    <w:p w:rsidR="003A7ACB" w:rsidRPr="005743B6" w:rsidRDefault="003A7ACB" w:rsidP="000051DA">
      <w:pPr>
        <w:ind w:firstLine="708"/>
        <w:jc w:val="both"/>
      </w:pPr>
      <w:r w:rsidRPr="005743B6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A7ACB" w:rsidRPr="005743B6" w:rsidRDefault="003A7ACB" w:rsidP="000051DA">
      <w:pPr>
        <w:ind w:firstLine="708"/>
        <w:jc w:val="both"/>
      </w:pPr>
      <w:r w:rsidRPr="005743B6">
        <w:t>в случае установления факта нарушения одной из сторон настоящего Соглашения.</w:t>
      </w:r>
    </w:p>
    <w:p w:rsidR="003A7ACB" w:rsidRPr="005743B6" w:rsidRDefault="003A7ACB" w:rsidP="000051DA">
      <w:pPr>
        <w:ind w:firstLine="708"/>
        <w:jc w:val="both"/>
      </w:pPr>
      <w:r w:rsidRPr="005743B6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7. Порядок разрешения споров</w:t>
      </w:r>
    </w:p>
    <w:p w:rsidR="003A7ACB" w:rsidRPr="005743B6" w:rsidRDefault="003A7ACB" w:rsidP="000051DA">
      <w:pPr>
        <w:ind w:firstLine="720"/>
        <w:jc w:val="both"/>
      </w:pPr>
      <w:r w:rsidRPr="005743B6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A7ACB" w:rsidRPr="005743B6" w:rsidRDefault="003A7ACB" w:rsidP="000051DA">
      <w:pPr>
        <w:ind w:firstLine="720"/>
        <w:jc w:val="both"/>
      </w:pPr>
      <w:r w:rsidRPr="005743B6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3A7ACB" w:rsidRPr="005743B6" w:rsidRDefault="0047208F" w:rsidP="000051DA">
      <w:pPr>
        <w:ind w:firstLine="720"/>
        <w:jc w:val="center"/>
        <w:rPr>
          <w:b/>
        </w:rPr>
      </w:pPr>
      <w:r>
        <w:rPr>
          <w:b/>
        </w:rPr>
        <w:br w:type="page"/>
      </w:r>
      <w:r w:rsidR="003A7ACB" w:rsidRPr="005743B6">
        <w:rPr>
          <w:b/>
        </w:rPr>
        <w:lastRenderedPageBreak/>
        <w:t>8. Заключительные положения</w:t>
      </w:r>
    </w:p>
    <w:p w:rsidR="003A7ACB" w:rsidRPr="005743B6" w:rsidRDefault="003A7ACB" w:rsidP="000051DA">
      <w:pPr>
        <w:ind w:firstLine="720"/>
        <w:jc w:val="both"/>
      </w:pPr>
      <w:r w:rsidRPr="005743B6">
        <w:t>Настоящее Соглашение вступает с момента подписания его сторонами и действует по 31 декабр</w:t>
      </w:r>
      <w:r w:rsidR="0047208F">
        <w:t>я 20__</w:t>
      </w:r>
      <w:r w:rsidRPr="005743B6">
        <w:t xml:space="preserve"> года включительно.</w:t>
      </w:r>
    </w:p>
    <w:p w:rsidR="003A7ACB" w:rsidRPr="005743B6" w:rsidRDefault="003A7ACB" w:rsidP="000051DA">
      <w:pPr>
        <w:ind w:firstLine="720"/>
        <w:jc w:val="both"/>
      </w:pPr>
      <w:r w:rsidRPr="005743B6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A7ACB" w:rsidRPr="005743B6" w:rsidRDefault="003A7ACB" w:rsidP="000051DA">
      <w:pPr>
        <w:ind w:firstLine="720"/>
        <w:jc w:val="both"/>
      </w:pPr>
      <w:r w:rsidRPr="005743B6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3A7ACB" w:rsidRPr="005743B6" w:rsidRDefault="003A7ACB" w:rsidP="000051DA">
      <w:pPr>
        <w:ind w:firstLine="720"/>
        <w:jc w:val="both"/>
      </w:pPr>
      <w:r w:rsidRPr="005743B6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3A7ACB" w:rsidRPr="005743B6" w:rsidTr="007A63BD">
        <w:tc>
          <w:tcPr>
            <w:tcW w:w="4428" w:type="dxa"/>
          </w:tcPr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Администрация муниципального района Давлекановский район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Республики Башкортостан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453400, </w:t>
            </w:r>
            <w:r>
              <w:t>РБ</w:t>
            </w:r>
            <w:r w:rsidRPr="005743B6">
              <w:t>,</w:t>
            </w:r>
            <w:r>
              <w:t>_________________</w:t>
            </w:r>
            <w:r w:rsidRPr="005743B6">
              <w:t xml:space="preserve">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>
              <w:t>лл.</w:t>
            </w:r>
            <w:r w:rsidRPr="005743B6">
              <w:t>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ИНН 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Номер казначейского счета   ________________________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БИК 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КПП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ОГРН _________________ 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ОКТМО_______________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ОКПО  ________________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>ОКВЭД _______________</w:t>
            </w:r>
          </w:p>
        </w:tc>
        <w:tc>
          <w:tcPr>
            <w:tcW w:w="900" w:type="dxa"/>
          </w:tcPr>
          <w:p w:rsidR="003A7ACB" w:rsidRPr="005743B6" w:rsidRDefault="003A7ACB" w:rsidP="000051DA">
            <w:pPr>
              <w:jc w:val="both"/>
            </w:pPr>
          </w:p>
        </w:tc>
        <w:tc>
          <w:tcPr>
            <w:tcW w:w="4140" w:type="dxa"/>
          </w:tcPr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Администрация </w:t>
            </w:r>
            <w:r>
              <w:t>городского</w:t>
            </w:r>
            <w:r w:rsidRPr="005743B6">
              <w:t xml:space="preserve"> поселения </w:t>
            </w:r>
            <w:r>
              <w:t xml:space="preserve">город Давлеканово </w:t>
            </w:r>
            <w:r w:rsidRPr="005743B6">
              <w:t xml:space="preserve">муниципального района Давлекановский район Республики Башкортостан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4534____, РБ, __________________, </w:t>
            </w:r>
            <w:r w:rsidRPr="005743B6">
              <w:br/>
              <w:t>ул. 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ИНН 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Номер казначейского счета   ________________________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БИК 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КПП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ОГРН _________________ 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ОКТМО_______________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ОКПО  ________________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 xml:space="preserve">ОКВЭД _______________ </w:t>
            </w:r>
          </w:p>
        </w:tc>
      </w:tr>
    </w:tbl>
    <w:p w:rsidR="003A7ACB" w:rsidRPr="005743B6" w:rsidRDefault="003A7ACB" w:rsidP="000051DA">
      <w:pPr>
        <w:jc w:val="center"/>
        <w:rPr>
          <w:b/>
        </w:rPr>
      </w:pPr>
      <w:r w:rsidRPr="005743B6">
        <w:rPr>
          <w:b/>
        </w:rPr>
        <w:t>Подписи Сторон</w:t>
      </w:r>
    </w:p>
    <w:p w:rsidR="003A7ACB" w:rsidRPr="005743B6" w:rsidRDefault="003A7ACB" w:rsidP="000051D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3A7ACB" w:rsidRPr="005743B6" w:rsidTr="007A63BD">
        <w:tc>
          <w:tcPr>
            <w:tcW w:w="4428" w:type="dxa"/>
          </w:tcPr>
          <w:p w:rsidR="003A7ACB" w:rsidRPr="005743B6" w:rsidRDefault="003A7ACB" w:rsidP="000051DA">
            <w:r w:rsidRPr="005743B6">
              <w:t xml:space="preserve">Глава администрации муниципального района Давлекановский район Республики Башкортостан </w:t>
            </w:r>
          </w:p>
          <w:p w:rsidR="003A7ACB" w:rsidRPr="005743B6" w:rsidRDefault="003A7ACB" w:rsidP="000051DA">
            <w:pPr>
              <w:jc w:val="both"/>
            </w:pPr>
          </w:p>
          <w:p w:rsidR="003A7ACB" w:rsidRPr="005743B6" w:rsidRDefault="003A7ACB" w:rsidP="000051DA">
            <w:pPr>
              <w:jc w:val="both"/>
            </w:pPr>
          </w:p>
          <w:p w:rsidR="003A7ACB" w:rsidRPr="005743B6" w:rsidRDefault="003A7ACB" w:rsidP="000051DA">
            <w:pPr>
              <w:jc w:val="both"/>
            </w:pPr>
            <w:r w:rsidRPr="005743B6">
              <w:t>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 xml:space="preserve">           МП </w:t>
            </w:r>
          </w:p>
        </w:tc>
        <w:tc>
          <w:tcPr>
            <w:tcW w:w="900" w:type="dxa"/>
          </w:tcPr>
          <w:p w:rsidR="003A7ACB" w:rsidRPr="005743B6" w:rsidRDefault="003A7ACB" w:rsidP="000051DA">
            <w:pPr>
              <w:jc w:val="both"/>
            </w:pPr>
          </w:p>
        </w:tc>
        <w:tc>
          <w:tcPr>
            <w:tcW w:w="4243" w:type="dxa"/>
          </w:tcPr>
          <w:p w:rsidR="003A7ACB" w:rsidRDefault="003A7ACB" w:rsidP="000051DA">
            <w:r w:rsidRPr="005743B6">
              <w:t xml:space="preserve">Глава  </w:t>
            </w:r>
            <w:r>
              <w:t xml:space="preserve">администрации </w:t>
            </w:r>
          </w:p>
          <w:p w:rsidR="003A7ACB" w:rsidRDefault="003A7ACB" w:rsidP="000051DA">
            <w:r>
              <w:t>городского</w:t>
            </w:r>
            <w:r w:rsidRPr="005743B6">
              <w:t xml:space="preserve"> поселения </w:t>
            </w:r>
          </w:p>
          <w:p w:rsidR="003A7ACB" w:rsidRDefault="003A7ACB" w:rsidP="000051DA">
            <w:r>
              <w:t xml:space="preserve">город Давлеканово </w:t>
            </w:r>
            <w:r w:rsidRPr="005743B6">
              <w:t xml:space="preserve">муниципального района Давлекановский район </w:t>
            </w:r>
          </w:p>
          <w:p w:rsidR="003A7ACB" w:rsidRPr="005743B6" w:rsidRDefault="003A7ACB" w:rsidP="000051DA">
            <w:r w:rsidRPr="005743B6">
              <w:t xml:space="preserve">Республики Башкортостан </w:t>
            </w:r>
          </w:p>
          <w:p w:rsidR="003A7ACB" w:rsidRPr="005743B6" w:rsidRDefault="003A7ACB" w:rsidP="000051DA">
            <w:pPr>
              <w:jc w:val="both"/>
            </w:pPr>
            <w:r w:rsidRPr="005743B6">
              <w:t>______________  _____________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 xml:space="preserve">                      МП</w:t>
            </w:r>
          </w:p>
        </w:tc>
      </w:tr>
    </w:tbl>
    <w:p w:rsidR="0047208F" w:rsidRDefault="0047208F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3A7ACB" w:rsidRPr="005743B6" w:rsidTr="00470648">
        <w:tc>
          <w:tcPr>
            <w:tcW w:w="4361" w:type="dxa"/>
          </w:tcPr>
          <w:p w:rsidR="003A7ACB" w:rsidRPr="00470648" w:rsidRDefault="003A7ACB" w:rsidP="00470648">
            <w:pPr>
              <w:jc w:val="right"/>
            </w:pPr>
            <w:r w:rsidRPr="00470648">
              <w:rPr>
                <w:sz w:val="22"/>
                <w:szCs w:val="22"/>
              </w:rPr>
              <w:br w:type="page"/>
            </w:r>
          </w:p>
        </w:tc>
        <w:tc>
          <w:tcPr>
            <w:tcW w:w="5210" w:type="dxa"/>
          </w:tcPr>
          <w:p w:rsidR="003A7ACB" w:rsidRPr="00470648" w:rsidRDefault="003A7ACB" w:rsidP="000051DA">
            <w:r w:rsidRPr="00470648">
              <w:rPr>
                <w:sz w:val="22"/>
                <w:szCs w:val="22"/>
              </w:rPr>
              <w:t>Приложение №2</w:t>
            </w:r>
          </w:p>
          <w:p w:rsidR="003A7ACB" w:rsidRDefault="003A7ACB" w:rsidP="000051DA">
            <w:r w:rsidRPr="00470648">
              <w:rPr>
                <w:sz w:val="22"/>
                <w:szCs w:val="22"/>
              </w:rPr>
              <w:t xml:space="preserve">к решению Совета </w:t>
            </w:r>
          </w:p>
          <w:p w:rsidR="003A7ACB" w:rsidRDefault="003A7ACB" w:rsidP="000051DA">
            <w:r w:rsidRPr="00470648">
              <w:rPr>
                <w:sz w:val="22"/>
                <w:szCs w:val="22"/>
              </w:rPr>
              <w:t xml:space="preserve">муниципального района </w:t>
            </w:r>
          </w:p>
          <w:p w:rsidR="003A7ACB" w:rsidRPr="00470648" w:rsidRDefault="003A7ACB" w:rsidP="000051DA">
            <w:r w:rsidRPr="00470648">
              <w:rPr>
                <w:sz w:val="22"/>
                <w:szCs w:val="22"/>
              </w:rPr>
              <w:t xml:space="preserve">Давлекановский район </w:t>
            </w:r>
          </w:p>
          <w:p w:rsidR="003A7ACB" w:rsidRPr="00470648" w:rsidRDefault="003A7ACB" w:rsidP="000051DA">
            <w:r w:rsidRPr="00470648">
              <w:rPr>
                <w:sz w:val="22"/>
                <w:szCs w:val="22"/>
              </w:rPr>
              <w:t xml:space="preserve">Республики Башкортостан </w:t>
            </w:r>
          </w:p>
          <w:p w:rsidR="003A7ACB" w:rsidRDefault="003A7ACB" w:rsidP="000051DA">
            <w:r w:rsidRPr="00470648">
              <w:rPr>
                <w:sz w:val="22"/>
                <w:szCs w:val="22"/>
              </w:rPr>
              <w:t xml:space="preserve">от </w:t>
            </w:r>
            <w:r w:rsidR="006D4718">
              <w:rPr>
                <w:sz w:val="22"/>
                <w:szCs w:val="22"/>
              </w:rPr>
              <w:t xml:space="preserve">20.12.2022 </w:t>
            </w:r>
            <w:r w:rsidRPr="00470648">
              <w:rPr>
                <w:sz w:val="22"/>
                <w:szCs w:val="22"/>
              </w:rPr>
              <w:t xml:space="preserve">года </w:t>
            </w:r>
          </w:p>
          <w:p w:rsidR="003A7ACB" w:rsidRPr="00470648" w:rsidRDefault="003A7ACB" w:rsidP="000051DA">
            <w:r w:rsidRPr="00470648">
              <w:rPr>
                <w:sz w:val="22"/>
                <w:szCs w:val="22"/>
              </w:rPr>
              <w:t xml:space="preserve">№ </w:t>
            </w:r>
            <w:r w:rsidR="006D4718">
              <w:rPr>
                <w:sz w:val="22"/>
                <w:szCs w:val="22"/>
              </w:rPr>
              <w:t>5/34-75</w:t>
            </w:r>
            <w:bookmarkStart w:id="0" w:name="_GoBack"/>
            <w:bookmarkEnd w:id="0"/>
          </w:p>
          <w:p w:rsidR="003A7ACB" w:rsidRPr="00470648" w:rsidRDefault="003A7ACB" w:rsidP="00470648">
            <w:pPr>
              <w:jc w:val="right"/>
            </w:pPr>
          </w:p>
        </w:tc>
      </w:tr>
    </w:tbl>
    <w:p w:rsidR="003A7ACB" w:rsidRPr="005743B6" w:rsidRDefault="003A7ACB" w:rsidP="000051DA">
      <w:pPr>
        <w:ind w:firstLine="720"/>
        <w:jc w:val="center"/>
      </w:pPr>
      <w:r w:rsidRPr="005743B6">
        <w:t xml:space="preserve">Соглашение </w:t>
      </w:r>
    </w:p>
    <w:p w:rsidR="003A7ACB" w:rsidRDefault="003A7ACB" w:rsidP="000051DA">
      <w:pPr>
        <w:ind w:firstLine="720"/>
        <w:jc w:val="center"/>
      </w:pPr>
      <w:r w:rsidRPr="005743B6">
        <w:t xml:space="preserve">между органами местного самоуправления муниципального района </w:t>
      </w:r>
    </w:p>
    <w:p w:rsidR="003A7ACB" w:rsidRDefault="003A7ACB" w:rsidP="000051DA">
      <w:pPr>
        <w:ind w:firstLine="720"/>
        <w:jc w:val="center"/>
      </w:pPr>
      <w:r w:rsidRPr="005743B6">
        <w:t xml:space="preserve">Давлекановский район Республики Башкортостан и </w:t>
      </w:r>
      <w:r>
        <w:t xml:space="preserve">сельского </w:t>
      </w:r>
      <w:r w:rsidRPr="005743B6">
        <w:t xml:space="preserve">поселения </w:t>
      </w:r>
      <w:r w:rsidRPr="005743B6">
        <w:rPr>
          <w:bCs/>
        </w:rPr>
        <w:t>_________</w:t>
      </w:r>
      <w:r>
        <w:rPr>
          <w:bCs/>
        </w:rPr>
        <w:t xml:space="preserve"> сельсовет </w:t>
      </w:r>
      <w:r w:rsidRPr="005743B6">
        <w:t xml:space="preserve">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5743B6">
        <w:t xml:space="preserve"> </w:t>
      </w:r>
      <w:r>
        <w:t xml:space="preserve">сельского </w:t>
      </w:r>
      <w:r w:rsidRPr="005743B6">
        <w:t xml:space="preserve">поселения </w:t>
      </w:r>
      <w:r w:rsidRPr="005743B6">
        <w:rPr>
          <w:bCs/>
        </w:rPr>
        <w:t>_________</w:t>
      </w:r>
      <w:r>
        <w:rPr>
          <w:bCs/>
        </w:rPr>
        <w:t xml:space="preserve"> сельсовет </w:t>
      </w:r>
    </w:p>
    <w:p w:rsidR="003A7ACB" w:rsidRDefault="003A7ACB" w:rsidP="000051DA">
      <w:pPr>
        <w:ind w:firstLine="720"/>
        <w:jc w:val="center"/>
      </w:pPr>
      <w:r w:rsidRPr="005743B6">
        <w:t>муниципального района Давлекановский район Республики Башкортостан</w:t>
      </w:r>
      <w:r>
        <w:t xml:space="preserve"> </w:t>
      </w:r>
    </w:p>
    <w:p w:rsidR="003A7ACB" w:rsidRPr="005743B6" w:rsidRDefault="003A7ACB" w:rsidP="000051DA">
      <w:pPr>
        <w:ind w:firstLine="720"/>
        <w:jc w:val="center"/>
      </w:pPr>
      <w:r w:rsidRPr="005743B6">
        <w:t>по вопросам управления муниципальным имуществом</w:t>
      </w:r>
    </w:p>
    <w:p w:rsidR="003A7ACB" w:rsidRPr="005743B6" w:rsidRDefault="003A7ACB" w:rsidP="000051DA"/>
    <w:p w:rsidR="003A7ACB" w:rsidRPr="005743B6" w:rsidRDefault="003A7ACB" w:rsidP="000051DA">
      <w:r w:rsidRPr="005743B6">
        <w:t xml:space="preserve">г. Давлеканово    </w:t>
      </w:r>
      <w:r w:rsidRPr="005743B6">
        <w:tab/>
      </w:r>
      <w:r w:rsidRPr="005743B6">
        <w:tab/>
      </w:r>
      <w:r w:rsidRPr="005743B6">
        <w:tab/>
        <w:t xml:space="preserve">                                </w:t>
      </w:r>
      <w:r>
        <w:t xml:space="preserve">                </w:t>
      </w:r>
      <w:r w:rsidRPr="005743B6">
        <w:t xml:space="preserve">  «___» _________ 20___ года</w:t>
      </w:r>
    </w:p>
    <w:p w:rsidR="003A7ACB" w:rsidRPr="005743B6" w:rsidRDefault="003A7ACB" w:rsidP="000051DA">
      <w:pPr>
        <w:jc w:val="right"/>
      </w:pPr>
    </w:p>
    <w:p w:rsidR="003A7ACB" w:rsidRPr="005743B6" w:rsidRDefault="003A7ACB" w:rsidP="000051DA">
      <w:pPr>
        <w:ind w:firstLine="720"/>
        <w:jc w:val="both"/>
      </w:pPr>
      <w:r w:rsidRPr="005743B6">
        <w:t xml:space="preserve">Мы, нижеподписавшиеся, администрация муниципального района Давлекановский район Республики Башкортостан, именуемая в дальнейшем «Сторона 1», в лице главы администрации муниципального района Давлекановский район Республики Башкортостан </w:t>
      </w:r>
      <w:r>
        <w:t>___________________, действующего на основании ____________</w:t>
      </w:r>
      <w:r w:rsidRPr="005743B6">
        <w:t xml:space="preserve">, с одной стороны, и администрация </w:t>
      </w:r>
      <w:r>
        <w:t>сельского</w:t>
      </w:r>
      <w:r w:rsidRPr="005743B6">
        <w:t xml:space="preserve"> поселения ______________</w:t>
      </w:r>
      <w:r>
        <w:t xml:space="preserve"> сельсовет </w:t>
      </w:r>
      <w:r w:rsidRPr="005743B6">
        <w:t>муниципального района Давлекановский район Республики Башкортостан, именуемая в дальн</w:t>
      </w:r>
      <w:r>
        <w:t>ейшем «Сторона 2», в лице главы сельского</w:t>
      </w:r>
      <w:r w:rsidRPr="005743B6">
        <w:t xml:space="preserve"> поселения ___________________ </w:t>
      </w:r>
      <w:r>
        <w:t>сельсовет</w:t>
      </w:r>
      <w:r w:rsidRPr="005743B6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</w:t>
      </w:r>
      <w:r>
        <w:t>сельского</w:t>
      </w:r>
      <w:r w:rsidRPr="005743B6">
        <w:t xml:space="preserve"> поселения ___________________ </w:t>
      </w:r>
      <w:r>
        <w:t xml:space="preserve">сельсовет </w:t>
      </w:r>
      <w:r w:rsidRPr="005743B6">
        <w:t xml:space="preserve">муниципального района Давлекановский район Республики Башкортостан о передаче </w:t>
      </w:r>
      <w:r w:rsidRPr="005743B6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>
        <w:t>сельского</w:t>
      </w:r>
      <w:r w:rsidRPr="005743B6">
        <w:t xml:space="preserve"> поселения ___________________ </w:t>
      </w:r>
      <w:r>
        <w:t xml:space="preserve">сельсовет </w:t>
      </w:r>
      <w:r w:rsidRPr="005743B6">
        <w:t>муниципального района Давлекановский район Республики Баш</w:t>
      </w:r>
      <w:r>
        <w:t xml:space="preserve">кортостан (далее – Соглашение) </w:t>
      </w:r>
      <w:r w:rsidRPr="005743B6">
        <w:t>о нижеследующем:</w:t>
      </w:r>
    </w:p>
    <w:p w:rsidR="003A7ACB" w:rsidRPr="00631F4A" w:rsidRDefault="003A7ACB" w:rsidP="000051DA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5743B6">
        <w:rPr>
          <w:b/>
          <w:color w:val="000000"/>
        </w:rPr>
        <w:t>Предмет Соглашения</w:t>
      </w:r>
    </w:p>
    <w:p w:rsidR="003A7ACB" w:rsidRPr="005743B6" w:rsidRDefault="003A7ACB" w:rsidP="000051DA">
      <w:pPr>
        <w:ind w:firstLine="708"/>
        <w:jc w:val="both"/>
        <w:rPr>
          <w:color w:val="000000"/>
        </w:rPr>
      </w:pPr>
      <w:r w:rsidRPr="005743B6">
        <w:rPr>
          <w:color w:val="000000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решений по вопросам управления и распоряжения объектами недвижимости, включая земельные участки, являющиеся собственностью </w:t>
      </w:r>
      <w:r>
        <w:t>сельского</w:t>
      </w:r>
      <w:r w:rsidRPr="005743B6">
        <w:t xml:space="preserve"> поселения ___________________ </w:t>
      </w:r>
      <w:r>
        <w:t>сельсовет</w:t>
      </w:r>
      <w:r w:rsidRPr="000051DA">
        <w:t xml:space="preserve"> </w:t>
      </w:r>
      <w:r w:rsidRPr="005743B6">
        <w:t>муниципального района Давлекановский район Республики Башкортостан</w:t>
      </w:r>
      <w:r>
        <w:t xml:space="preserve"> (далее – сельское поселение)</w:t>
      </w:r>
      <w:r w:rsidRPr="005743B6">
        <w:t>,  в том числе: 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(ипотеку),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обращений;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подготовка проектов договоров залога (ипотеки) объектов недвижимости, в том числе земельных участков, находящихся  в собственности </w:t>
      </w:r>
      <w:r>
        <w:t>сельского</w:t>
      </w:r>
      <w:r w:rsidRPr="005743B6">
        <w:t xml:space="preserve"> поселения, на основании решений, принятых в сфере ее компетенции, установленной законодательством;</w:t>
      </w:r>
    </w:p>
    <w:p w:rsidR="003A7ACB" w:rsidRPr="005743B6" w:rsidRDefault="003A7ACB" w:rsidP="000051DA">
      <w:pPr>
        <w:ind w:firstLine="708"/>
        <w:jc w:val="both"/>
      </w:pPr>
      <w:r w:rsidRPr="005743B6">
        <w:lastRenderedPageBreak/>
        <w:t xml:space="preserve">- в установленном порядке осуществление контроля за исполнением условий договоров аренды имущества </w:t>
      </w:r>
      <w:r>
        <w:t>сельского</w:t>
      </w:r>
      <w:r w:rsidRPr="005743B6">
        <w:t xml:space="preserve"> поселения, а также за полнотой и своевременностью поступлений платежей за аренду имущества, являющегося имуществом казны </w:t>
      </w:r>
      <w:r>
        <w:t>сельского</w:t>
      </w:r>
      <w:r w:rsidRPr="005743B6">
        <w:t xml:space="preserve"> поселения, а также имуществом муниципальных казенных учреждений, полномочия учредителя в отношении которых выполняет и исполнением планового задания их поступлений в муниципальный бюджет;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документов в целях осуществления приватизации объектов собственности </w:t>
      </w:r>
      <w:r>
        <w:t>сельского</w:t>
      </w:r>
      <w:r w:rsidRPr="005743B6">
        <w:t xml:space="preserve"> поселения,</w:t>
      </w:r>
      <w:r>
        <w:t xml:space="preserve"> </w:t>
      </w:r>
      <w:r w:rsidRPr="005743B6">
        <w:t xml:space="preserve">включая недвижимое имущество, в том числе земельные участки, находящиеся в собственности </w:t>
      </w:r>
      <w:r>
        <w:t>сельского</w:t>
      </w:r>
      <w:r w:rsidRPr="005743B6">
        <w:t xml:space="preserve"> поселения, на основании принятых решений (за исключением объектов жилого фонда);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муниципальных правовых актов по вопросам списания основных средств, находящихся в муниципальной собственности </w:t>
      </w:r>
      <w:r>
        <w:t>сельского</w:t>
      </w:r>
      <w:r w:rsidRPr="005743B6">
        <w:t xml:space="preserve"> поселения в установленном порядке (за исключением имущества, находящегося в оперативном управлении или хозяйственном ведении);</w:t>
      </w:r>
    </w:p>
    <w:p w:rsidR="003A7ACB" w:rsidRPr="005743B6" w:rsidRDefault="003A7ACB" w:rsidP="000051DA">
      <w:pPr>
        <w:ind w:firstLine="708"/>
        <w:jc w:val="both"/>
      </w:pPr>
      <w:r w:rsidRPr="005743B6">
        <w:t>- 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>
        <w:t>сельского</w:t>
      </w:r>
      <w:r w:rsidRPr="005743B6">
        <w:t xml:space="preserve"> поселения,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3A7ACB" w:rsidRPr="005743B6" w:rsidRDefault="003A7ACB" w:rsidP="000051DA">
      <w:pPr>
        <w:ind w:firstLine="708"/>
        <w:jc w:val="both"/>
      </w:pPr>
      <w:r w:rsidRPr="005743B6">
        <w:t>-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3A7ACB" w:rsidRPr="005743B6" w:rsidRDefault="003A7ACB" w:rsidP="000051DA">
      <w:pPr>
        <w:ind w:firstLine="708"/>
        <w:jc w:val="both"/>
      </w:pPr>
      <w:r w:rsidRPr="005743B6">
        <w:t>- осуществление учета и ведение реестра муниципального имущества, в том числе имущества казны;</w:t>
      </w:r>
    </w:p>
    <w:p w:rsidR="003A7ACB" w:rsidRPr="005743B6" w:rsidRDefault="003A7ACB" w:rsidP="000051DA">
      <w:pPr>
        <w:ind w:firstLine="708"/>
        <w:jc w:val="both"/>
      </w:pPr>
      <w:r w:rsidRPr="005743B6">
        <w:t>- организация работ по выявлению бесхозяйных объектов и постановке</w:t>
      </w:r>
      <w:r>
        <w:t xml:space="preserve"> </w:t>
      </w:r>
      <w:r w:rsidRPr="005743B6">
        <w:t>их на учет в соответствии с действующим законодательством;</w:t>
      </w:r>
    </w:p>
    <w:p w:rsidR="003A7ACB" w:rsidRPr="005743B6" w:rsidRDefault="003A7ACB" w:rsidP="000051DA">
      <w:pPr>
        <w:ind w:firstLine="708"/>
        <w:jc w:val="both"/>
      </w:pPr>
      <w:r w:rsidRPr="005743B6">
        <w:t>- осуществление контроля за платежами за использование муниципального имущества, включая земельные участки в пределах заключенных договоров;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осуществление учета и контроля за полнотой и своевременностью поступления в бюджет </w:t>
      </w:r>
      <w:r>
        <w:t>сельского</w:t>
      </w:r>
      <w:r w:rsidRPr="005743B6">
        <w:t xml:space="preserve"> поселения отдельных видов неналоговых доходов за использование муниципального имущества и земельных участков,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3A7ACB" w:rsidRPr="005743B6" w:rsidRDefault="003A7ACB" w:rsidP="000051DA">
      <w:pPr>
        <w:ind w:firstLine="708"/>
        <w:jc w:val="both"/>
      </w:pPr>
      <w:r w:rsidRPr="005743B6">
        <w:t>-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организация взаимодействия между органами государственной власти и </w:t>
      </w:r>
      <w:r>
        <w:t>сельским</w:t>
      </w:r>
      <w:r w:rsidRPr="005743B6">
        <w:t xml:space="preserve"> поселени</w:t>
      </w:r>
      <w:r>
        <w:t>ем</w:t>
      </w:r>
      <w:r w:rsidRPr="005743B6">
        <w:t xml:space="preserve"> по вопросам, определенным настоящим Соглашением;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участие в работе балансовой комиссии по финансово-хозяйственной деятельности муниципальных предприятий, полномочия учредителя, в отношении которых выполняет администрация </w:t>
      </w:r>
      <w:r>
        <w:t>сельского</w:t>
      </w:r>
      <w:r w:rsidRPr="005743B6">
        <w:t xml:space="preserve"> поселения;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обеспечение регистрации перехода прав </w:t>
      </w:r>
      <w:r>
        <w:t>сельского</w:t>
      </w:r>
      <w:r w:rsidRPr="005743B6">
        <w:t xml:space="preserve"> поселения на недвижимое имущество в органах государственной регистрации по вопросам, определенным настоящим Соглашением;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материалов и технического задания в целях проведения оценки имущества </w:t>
      </w:r>
      <w:r>
        <w:t>сельского</w:t>
      </w:r>
      <w:r w:rsidRPr="005743B6">
        <w:t xml:space="preserve"> поселения в установленных законодательством случаях за счет средств.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>
        <w:t>сельского</w:t>
      </w:r>
      <w:r w:rsidRPr="005743B6">
        <w:t xml:space="preserve"> поселения;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постановлений (распоряжений), а также подписание по доверенности соглашений о перераспределении земель и земельных участков на основании постановлений (распоряжений);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 подготовка проектов постановлений (распоряжений) о предварительном согласовании предоставления земельных участков; </w:t>
      </w:r>
    </w:p>
    <w:p w:rsidR="003A7ACB" w:rsidRPr="005743B6" w:rsidRDefault="003A7ACB" w:rsidP="000051DA">
      <w:pPr>
        <w:ind w:firstLine="708"/>
        <w:jc w:val="both"/>
      </w:pPr>
      <w:r w:rsidRPr="005743B6">
        <w:lastRenderedPageBreak/>
        <w:t xml:space="preserve">- подготовка проектов постановлений (распоряжений), а также подписание по доверенности соглашений об изъятии земельных участков для муниципальных нужд;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подготовка проектов постановлений (распоряжений), договоров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 подготовка проектов договоров мены земельными участками, являющимися собственностью </w:t>
      </w:r>
      <w:r>
        <w:t>сельского</w:t>
      </w:r>
      <w:r w:rsidRPr="005743B6">
        <w:t xml:space="preserve"> поселения в соответствии со ст. 39.21 Земельного кодекса Российской Федерации;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выявление возникшей задолженности граждан и юридических лиц перед бюджетом </w:t>
      </w:r>
      <w:r>
        <w:t>сельского</w:t>
      </w:r>
      <w:r w:rsidRPr="005743B6">
        <w:t xml:space="preserve"> поселения, по доходам, администрируемым администрацией муниципального района Давлекановский район Республики Башкортостан и принятие мер реагирования по взысканию задолж</w:t>
      </w:r>
      <w:r>
        <w:t>енностей (направление претензий, исковых заявлений</w:t>
      </w:r>
      <w:r w:rsidRPr="005743B6">
        <w:t>);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осуществление мероприятий (подготовка документов, проведение заседаний комиссии по списанию, подготовка проекта решения о списании) по списанию в бюджетном (бухгалтерском) учете задолженности по платежам в бюджет </w:t>
      </w:r>
      <w:r>
        <w:t>сельского</w:t>
      </w:r>
      <w:r w:rsidRPr="005743B6">
        <w:t xml:space="preserve">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 в границах </w:t>
      </w:r>
      <w:r>
        <w:t>сельского</w:t>
      </w:r>
      <w:r w:rsidRPr="005743B6">
        <w:t xml:space="preserve"> поселения и переданных в пользование физическим и юридическим лицам по договорам;</w:t>
      </w:r>
    </w:p>
    <w:p w:rsidR="003A7ACB" w:rsidRPr="005743B6" w:rsidRDefault="003A7ACB" w:rsidP="000051DA">
      <w:pPr>
        <w:ind w:firstLine="708"/>
        <w:jc w:val="both"/>
      </w:pPr>
      <w:r w:rsidRPr="005743B6">
        <w:t>- осуществление мероприятий совместно со Стороной 2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РФ);</w:t>
      </w:r>
    </w:p>
    <w:p w:rsidR="003A7ACB" w:rsidRPr="005743B6" w:rsidRDefault="003A7ACB" w:rsidP="000051DA">
      <w:pPr>
        <w:ind w:firstLine="708"/>
        <w:jc w:val="both"/>
      </w:pPr>
      <w:r w:rsidRPr="005743B6">
        <w:t xml:space="preserve">- согласование проектов решений об утверждении схемы расположения земельного участка на кадастровом плане территории; </w:t>
      </w:r>
    </w:p>
    <w:p w:rsidR="003A7ACB" w:rsidRPr="005743B6" w:rsidRDefault="003A7ACB" w:rsidP="000051DA">
      <w:pPr>
        <w:ind w:firstLine="708"/>
        <w:jc w:val="both"/>
      </w:pPr>
      <w:r w:rsidRPr="005743B6">
        <w:t>- настоящее Соглашение основано на следующих принципах:</w:t>
      </w:r>
    </w:p>
    <w:p w:rsidR="003A7ACB" w:rsidRPr="005743B6" w:rsidRDefault="003A7ACB" w:rsidP="000051DA">
      <w:pPr>
        <w:ind w:firstLine="708"/>
        <w:jc w:val="both"/>
      </w:pPr>
      <w:r w:rsidRPr="005743B6"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3A7ACB" w:rsidRPr="005743B6" w:rsidRDefault="003A7ACB" w:rsidP="000051DA">
      <w:pPr>
        <w:ind w:firstLine="708"/>
        <w:jc w:val="both"/>
      </w:pPr>
      <w:r w:rsidRPr="005743B6">
        <w:t>б) содействие эффективному развитию местного самоуправления на территории муниципального образования;</w:t>
      </w:r>
    </w:p>
    <w:p w:rsidR="003A7ACB" w:rsidRPr="005743B6" w:rsidRDefault="003A7ACB" w:rsidP="000051DA">
      <w:pPr>
        <w:ind w:firstLine="708"/>
        <w:jc w:val="both"/>
      </w:pPr>
      <w:r w:rsidRPr="005743B6"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3A7ACB" w:rsidRPr="005743B6" w:rsidRDefault="003A7ACB" w:rsidP="000051DA">
      <w:pPr>
        <w:ind w:firstLine="708"/>
        <w:jc w:val="both"/>
      </w:pPr>
      <w:r w:rsidRPr="005743B6">
        <w:t>г)</w:t>
      </w:r>
      <w:r>
        <w:t xml:space="preserve"> </w:t>
      </w:r>
      <w:r w:rsidRPr="005743B6">
        <w:t>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собственности в виде принятия решений по управлению и распоряжению объектами недвижимости, в том числе и земельными участками, в форме постановлений (распоряжений);</w:t>
      </w:r>
    </w:p>
    <w:p w:rsidR="003A7ACB" w:rsidRPr="005743B6" w:rsidRDefault="003A7ACB" w:rsidP="000051DA">
      <w:pPr>
        <w:ind w:firstLine="708"/>
        <w:jc w:val="both"/>
      </w:pPr>
      <w:r w:rsidRPr="005743B6">
        <w:t>д) единство земельной политики;</w:t>
      </w:r>
    </w:p>
    <w:p w:rsidR="003A7ACB" w:rsidRPr="005743B6" w:rsidRDefault="003A7ACB" w:rsidP="000051DA">
      <w:pPr>
        <w:ind w:firstLine="708"/>
        <w:jc w:val="both"/>
      </w:pPr>
      <w:r w:rsidRPr="005743B6">
        <w:t>е) качественное оформление документов с учетом норм действующего законодательства.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2.Права и обязанности Стороны 1</w:t>
      </w:r>
    </w:p>
    <w:p w:rsidR="003A7ACB" w:rsidRPr="005743B6" w:rsidRDefault="003A7ACB" w:rsidP="000051DA">
      <w:pPr>
        <w:ind w:firstLine="720"/>
        <w:jc w:val="both"/>
      </w:pPr>
      <w:r w:rsidRPr="005743B6">
        <w:t>Сторона 1: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43B6">
        <w:t xml:space="preserve">- обеспечение надлежащего осуществления полномочий по управлению муниципальным имуществом, предусмотренных в </w:t>
      </w:r>
      <w:hyperlink w:anchor="Par22" w:history="1">
        <w:r w:rsidRPr="005743B6">
          <w:rPr>
            <w:color w:val="000000"/>
          </w:rPr>
          <w:t>пункте 1</w:t>
        </w:r>
      </w:hyperlink>
      <w:r w:rsidRPr="005743B6">
        <w:t xml:space="preserve"> настоящего Соглашения, в соответствии с законодательством Российской Федерации и Республики Башкортостан в пределах переданных полномочий;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предоставление Стороне 2 по запросу необходимой информации по управлению муниципальным имуществом в рамках настоящего Соглашения;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оказание консультативно-правовой помощи Стороне 2 по вопросам, связанным с осуществлением этими органами полномочий в сфере управления</w:t>
      </w:r>
      <w:r>
        <w:t xml:space="preserve"> </w:t>
      </w:r>
      <w:r w:rsidRPr="005743B6">
        <w:t>и распоряжения муниципальным имуществом, в том числе земельными участками;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43B6">
        <w:rPr>
          <w:color w:val="000000"/>
        </w:rPr>
        <w:t>- подготовка обоснования целесообразности и необходимости принятия решений по управлению муниципальным имуществом в рамках настоящего Соглашения;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lastRenderedPageBreak/>
        <w:t>- своевременное рассмотрение обращений (предложений, заявлений) физических и юридических лиц по вопросам, относящимся к его компетенции;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информирование главы Стороны 2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обеспечение своевременного и достоверного внесения данных в реестр муниципального имущества;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 xml:space="preserve">- 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</w:t>
      </w:r>
      <w:r>
        <w:t xml:space="preserve">сельского </w:t>
      </w:r>
      <w:r w:rsidRPr="005743B6">
        <w:t>поселения;</w:t>
      </w:r>
    </w:p>
    <w:p w:rsidR="003A7ACB" w:rsidRPr="005743B6" w:rsidRDefault="003A7ACB" w:rsidP="000051DA">
      <w:pPr>
        <w:ind w:firstLine="709"/>
        <w:jc w:val="both"/>
      </w:pPr>
      <w:r w:rsidRPr="005743B6">
        <w:t>-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3A7ACB" w:rsidRPr="005743B6" w:rsidRDefault="003A7ACB" w:rsidP="000051DA">
      <w:pPr>
        <w:ind w:firstLine="709"/>
        <w:jc w:val="center"/>
        <w:rPr>
          <w:b/>
        </w:rPr>
      </w:pPr>
      <w:r w:rsidRPr="005743B6">
        <w:rPr>
          <w:b/>
        </w:rPr>
        <w:t>3.Права и обязанности Стороны 2</w:t>
      </w:r>
    </w:p>
    <w:p w:rsidR="003A7ACB" w:rsidRPr="005743B6" w:rsidRDefault="003A7ACB" w:rsidP="000051DA">
      <w:pPr>
        <w:ind w:firstLine="709"/>
        <w:jc w:val="both"/>
      </w:pPr>
      <w:r w:rsidRPr="005743B6">
        <w:t>Сторона 2: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предоставление Стороне 1 необходимых материалов для подготовки проектов постановлений (распоряжений) Стороны 2 и договоров;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своевременное рассмотрение и принятие подготовленных Стороной 1 проектов постановлений (распоряжений) Стороны 2 по управлению и распоряжению объектами недвижимости;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выдача Стороне 1 доверенности на осуществление действий от имени Стороны 2 в пределах полномочий настоящего Соглашения.</w:t>
      </w:r>
    </w:p>
    <w:p w:rsidR="003A7ACB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rPr>
          <w:color w:val="000000"/>
        </w:rPr>
        <w:t>- предоставление Стороне 1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Стороной 1 полномочий по управлению и распоряжению муниципальным имуществом</w:t>
      </w:r>
      <w:r w:rsidRPr="005743B6">
        <w:t>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финансирование расходов, связанных с управлением и распоряжением муниципальным имуществом, а именно: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а)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б) оплата нотариальных и юридических услуг (по факту);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в) оплата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обеспечение информационно-справочным обслуживанием;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осуществление контроля за исполнением Стороной 1 полномочий по управлению муниципальным имуществом в рамках настоящего Соглашения.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-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имущества;</w:t>
      </w:r>
    </w:p>
    <w:p w:rsidR="003A7ACB" w:rsidRPr="005743B6" w:rsidRDefault="003A7ACB" w:rsidP="000051DA">
      <w:pPr>
        <w:ind w:firstLine="709"/>
        <w:jc w:val="both"/>
      </w:pPr>
      <w:r w:rsidRPr="005743B6">
        <w:t>- обеспечение соблюдения прав доступа к реестру и защиты государственной и коммерческой тайны.</w:t>
      </w:r>
    </w:p>
    <w:p w:rsidR="003A7ACB" w:rsidRPr="00640798" w:rsidRDefault="003A7ACB" w:rsidP="000051DA">
      <w:pPr>
        <w:pStyle w:val="a3"/>
        <w:numPr>
          <w:ilvl w:val="0"/>
          <w:numId w:val="2"/>
        </w:numPr>
        <w:jc w:val="center"/>
        <w:rPr>
          <w:b/>
        </w:rPr>
      </w:pPr>
      <w:r w:rsidRPr="00640798">
        <w:rPr>
          <w:b/>
        </w:rPr>
        <w:t xml:space="preserve">Порядок определения объема межбюджетных трансфертов </w:t>
      </w:r>
    </w:p>
    <w:p w:rsidR="003A7ACB" w:rsidRPr="005743B6" w:rsidRDefault="003A7ACB" w:rsidP="000051DA">
      <w:pPr>
        <w:ind w:firstLine="720"/>
        <w:jc w:val="both"/>
      </w:pPr>
      <w:r w:rsidRPr="005743B6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</w:t>
      </w:r>
      <w:r>
        <w:t>сельского</w:t>
      </w:r>
      <w:r w:rsidRPr="005743B6">
        <w:t xml:space="preserve"> поселения ___________________ </w:t>
      </w:r>
      <w:r>
        <w:t xml:space="preserve">сельсовет </w:t>
      </w:r>
      <w:r w:rsidRPr="005743B6">
        <w:t>муниципального района Давлекановский район Республики Башкортостан о бюджете на 202___ год.</w:t>
      </w:r>
    </w:p>
    <w:p w:rsidR="003A7ACB" w:rsidRPr="00631F4A" w:rsidRDefault="003A7ACB" w:rsidP="000051DA">
      <w:pPr>
        <w:pStyle w:val="a3"/>
        <w:numPr>
          <w:ilvl w:val="0"/>
          <w:numId w:val="2"/>
        </w:numPr>
        <w:jc w:val="center"/>
        <w:rPr>
          <w:b/>
        </w:rPr>
      </w:pPr>
      <w:r w:rsidRPr="00631F4A">
        <w:rPr>
          <w:b/>
        </w:rPr>
        <w:t>Ответственность Сторон</w:t>
      </w:r>
    </w:p>
    <w:p w:rsidR="003A7ACB" w:rsidRPr="005743B6" w:rsidRDefault="003A7ACB" w:rsidP="000051DA">
      <w:pPr>
        <w:autoSpaceDE w:val="0"/>
        <w:autoSpaceDN w:val="0"/>
        <w:adjustRightInd w:val="0"/>
        <w:ind w:firstLine="709"/>
        <w:jc w:val="both"/>
      </w:pPr>
      <w:r w:rsidRPr="005743B6">
        <w:t>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3A7ACB" w:rsidRPr="005743B6" w:rsidRDefault="003A7ACB" w:rsidP="000051DA">
      <w:pPr>
        <w:autoSpaceDE w:val="0"/>
        <w:autoSpaceDN w:val="0"/>
        <w:adjustRightInd w:val="0"/>
        <w:ind w:firstLine="540"/>
        <w:jc w:val="both"/>
      </w:pPr>
      <w:r w:rsidRPr="005743B6">
        <w:t>1. Работники Стороны 1 и Стороны 2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</w:t>
      </w:r>
      <w:r>
        <w:t>оссийской Федерации</w:t>
      </w:r>
      <w:r w:rsidRPr="005743B6">
        <w:t>;</w:t>
      </w:r>
    </w:p>
    <w:p w:rsidR="003A7ACB" w:rsidRPr="005743B6" w:rsidRDefault="003A7ACB" w:rsidP="000051DA">
      <w:pPr>
        <w:autoSpaceDE w:val="0"/>
        <w:autoSpaceDN w:val="0"/>
        <w:adjustRightInd w:val="0"/>
        <w:ind w:firstLine="540"/>
        <w:jc w:val="both"/>
      </w:pPr>
      <w:r w:rsidRPr="005743B6">
        <w:lastRenderedPageBreak/>
        <w:t>2. Работники Стороны 1 и Стороны 2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Соглашения;</w:t>
      </w:r>
    </w:p>
    <w:p w:rsidR="003A7ACB" w:rsidRPr="005743B6" w:rsidRDefault="003A7ACB" w:rsidP="000051DA">
      <w:pPr>
        <w:autoSpaceDE w:val="0"/>
        <w:autoSpaceDN w:val="0"/>
        <w:adjustRightInd w:val="0"/>
        <w:ind w:firstLine="540"/>
        <w:jc w:val="both"/>
      </w:pPr>
      <w:r w:rsidRPr="005743B6">
        <w:t>3. Сторона 2 несет ответственность за непредставление Стороне 1 необходимых материалов для подготовки проектов постановлений (распоряжений) Стороны 2 и договоров в установленные сроки.</w:t>
      </w:r>
    </w:p>
    <w:p w:rsidR="003A7ACB" w:rsidRPr="005743B6" w:rsidRDefault="003A7ACB" w:rsidP="000051DA">
      <w:pPr>
        <w:ind w:firstLine="720"/>
        <w:jc w:val="both"/>
      </w:pPr>
      <w:r w:rsidRPr="005743B6">
        <w:t>4. Сторона 1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6. Основания и порядок прекращения Соглашения</w:t>
      </w:r>
    </w:p>
    <w:p w:rsidR="003A7ACB" w:rsidRPr="005743B6" w:rsidRDefault="003A7ACB" w:rsidP="000051DA">
      <w:pPr>
        <w:ind w:firstLine="708"/>
        <w:jc w:val="both"/>
      </w:pPr>
      <w:r w:rsidRPr="005743B6">
        <w:t>Настоящее Соглашение прекращается по истечении срока его действия.</w:t>
      </w:r>
    </w:p>
    <w:p w:rsidR="003A7ACB" w:rsidRPr="005743B6" w:rsidRDefault="003A7ACB" w:rsidP="000051DA">
      <w:pPr>
        <w:ind w:firstLine="708"/>
        <w:jc w:val="both"/>
      </w:pPr>
      <w:r w:rsidRPr="005743B6">
        <w:t>Настоящее Соглашение может быть досрочно прекращено:</w:t>
      </w:r>
    </w:p>
    <w:p w:rsidR="003A7ACB" w:rsidRPr="005743B6" w:rsidRDefault="003A7ACB" w:rsidP="000051DA">
      <w:pPr>
        <w:ind w:firstLine="708"/>
        <w:jc w:val="both"/>
      </w:pPr>
      <w:r w:rsidRPr="005743B6">
        <w:t>1) по соглашению Сторон;</w:t>
      </w:r>
    </w:p>
    <w:p w:rsidR="003A7ACB" w:rsidRPr="005743B6" w:rsidRDefault="003A7ACB" w:rsidP="000051DA">
      <w:pPr>
        <w:ind w:firstLine="708"/>
        <w:jc w:val="both"/>
      </w:pPr>
      <w:r w:rsidRPr="005743B6">
        <w:t>2) в одностороннем порядке без обращения в суд:</w:t>
      </w:r>
    </w:p>
    <w:p w:rsidR="003A7ACB" w:rsidRPr="005743B6" w:rsidRDefault="003A7ACB" w:rsidP="000051DA">
      <w:pPr>
        <w:ind w:firstLine="708"/>
        <w:jc w:val="both"/>
      </w:pPr>
      <w:r w:rsidRPr="005743B6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A7ACB" w:rsidRPr="005743B6" w:rsidRDefault="003A7ACB" w:rsidP="000051DA">
      <w:pPr>
        <w:ind w:firstLine="708"/>
        <w:jc w:val="both"/>
      </w:pPr>
      <w:r w:rsidRPr="005743B6">
        <w:t>в случае установления факта нарушения одной из сторон настоящего Соглашения.</w:t>
      </w:r>
    </w:p>
    <w:p w:rsidR="003A7ACB" w:rsidRPr="005743B6" w:rsidRDefault="003A7ACB" w:rsidP="000051DA">
      <w:pPr>
        <w:ind w:firstLine="708"/>
        <w:jc w:val="both"/>
      </w:pPr>
      <w:r w:rsidRPr="005743B6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7. Порядок разрешения споров</w:t>
      </w:r>
    </w:p>
    <w:p w:rsidR="003A7ACB" w:rsidRPr="005743B6" w:rsidRDefault="003A7ACB" w:rsidP="000051DA">
      <w:pPr>
        <w:ind w:firstLine="720"/>
        <w:jc w:val="both"/>
      </w:pPr>
      <w:r w:rsidRPr="005743B6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A7ACB" w:rsidRPr="005743B6" w:rsidRDefault="003A7ACB" w:rsidP="000051DA">
      <w:pPr>
        <w:ind w:firstLine="720"/>
        <w:jc w:val="both"/>
      </w:pPr>
      <w:r w:rsidRPr="005743B6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3A7ACB" w:rsidRPr="005743B6" w:rsidRDefault="0047208F" w:rsidP="000051DA">
      <w:pPr>
        <w:ind w:firstLine="720"/>
        <w:jc w:val="center"/>
        <w:rPr>
          <w:b/>
        </w:rPr>
      </w:pPr>
      <w:r>
        <w:rPr>
          <w:b/>
        </w:rPr>
        <w:br w:type="page"/>
      </w:r>
      <w:r w:rsidR="003A7ACB" w:rsidRPr="005743B6">
        <w:rPr>
          <w:b/>
        </w:rPr>
        <w:lastRenderedPageBreak/>
        <w:t>8. Заключительные положения</w:t>
      </w:r>
    </w:p>
    <w:p w:rsidR="003A7ACB" w:rsidRPr="005743B6" w:rsidRDefault="003A7ACB" w:rsidP="000051DA">
      <w:pPr>
        <w:ind w:firstLine="720"/>
        <w:jc w:val="both"/>
      </w:pPr>
      <w:r w:rsidRPr="005743B6">
        <w:t>Настоящее Соглашение вступает с момента подписания его сторона</w:t>
      </w:r>
      <w:r w:rsidR="0047208F">
        <w:t>ми и действует по 31 декабря 20__</w:t>
      </w:r>
      <w:r w:rsidRPr="005743B6">
        <w:t xml:space="preserve"> года включительно.</w:t>
      </w:r>
    </w:p>
    <w:p w:rsidR="003A7ACB" w:rsidRPr="005743B6" w:rsidRDefault="003A7ACB" w:rsidP="000051DA">
      <w:pPr>
        <w:ind w:firstLine="720"/>
        <w:jc w:val="both"/>
      </w:pPr>
      <w:r w:rsidRPr="005743B6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A7ACB" w:rsidRPr="005743B6" w:rsidRDefault="003A7ACB" w:rsidP="000051DA">
      <w:pPr>
        <w:ind w:firstLine="720"/>
        <w:jc w:val="both"/>
      </w:pPr>
      <w:r w:rsidRPr="005743B6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3A7ACB" w:rsidRPr="005743B6" w:rsidRDefault="003A7ACB" w:rsidP="000051DA">
      <w:pPr>
        <w:ind w:firstLine="720"/>
        <w:jc w:val="both"/>
      </w:pPr>
      <w:r w:rsidRPr="005743B6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3A7ACB" w:rsidRPr="005743B6" w:rsidRDefault="003A7ACB" w:rsidP="000051DA">
      <w:pPr>
        <w:ind w:firstLine="720"/>
        <w:jc w:val="center"/>
        <w:rPr>
          <w:b/>
        </w:rPr>
      </w:pPr>
      <w:r w:rsidRPr="005743B6">
        <w:rPr>
          <w:b/>
        </w:rPr>
        <w:t>9. Местонахождение (юридический адрес) Сторон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3A7ACB" w:rsidRPr="005743B6" w:rsidTr="00D0023A">
        <w:tc>
          <w:tcPr>
            <w:tcW w:w="4428" w:type="dxa"/>
          </w:tcPr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 xml:space="preserve">Администрация муниципального района Давлекановский район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  <w:ind w:firstLine="35"/>
            </w:pPr>
            <w:r w:rsidRPr="005743B6">
              <w:t>Республики Башкортостан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4534____, РБ, __________________, </w:t>
            </w:r>
            <w:r w:rsidRPr="005743B6">
              <w:br/>
              <w:t>ул. 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ИНН 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Номер казначейского счета   ________________________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БИК 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КПП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ОГРН _________________ 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ОКТМО_______________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ОКПО  ________________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>ОКВЭД _______________</w:t>
            </w:r>
          </w:p>
        </w:tc>
        <w:tc>
          <w:tcPr>
            <w:tcW w:w="900" w:type="dxa"/>
          </w:tcPr>
          <w:p w:rsidR="003A7ACB" w:rsidRPr="005743B6" w:rsidRDefault="003A7ACB" w:rsidP="000051DA">
            <w:pPr>
              <w:jc w:val="both"/>
            </w:pPr>
          </w:p>
        </w:tc>
        <w:tc>
          <w:tcPr>
            <w:tcW w:w="4140" w:type="dxa"/>
          </w:tcPr>
          <w:p w:rsidR="003A7ACB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Администрация </w:t>
            </w:r>
            <w:r>
              <w:t>сельского</w:t>
            </w:r>
            <w:r w:rsidRPr="005743B6">
              <w:t xml:space="preserve"> поселения ___________________ </w:t>
            </w:r>
            <w:r>
              <w:t xml:space="preserve">сельсовет </w:t>
            </w:r>
            <w:r w:rsidRPr="005743B6">
              <w:t xml:space="preserve">муниципального района Давлекановский район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Республики Башкортостан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4534____, РБ, __________________, </w:t>
            </w:r>
            <w:r w:rsidRPr="005743B6">
              <w:br/>
              <w:t>ул. 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ИНН 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Номер казначейского счета   ________________________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Отделение - НБ Республика Башкортостан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БИК 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КПП  _________________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 xml:space="preserve">ОГРН _________________  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ОКТМО_______________</w:t>
            </w:r>
          </w:p>
          <w:p w:rsidR="003A7ACB" w:rsidRPr="005743B6" w:rsidRDefault="003A7ACB" w:rsidP="000051DA">
            <w:pPr>
              <w:autoSpaceDE w:val="0"/>
              <w:autoSpaceDN w:val="0"/>
              <w:adjustRightInd w:val="0"/>
              <w:spacing w:line="230" w:lineRule="auto"/>
            </w:pPr>
            <w:r w:rsidRPr="005743B6">
              <w:t>ОКПО  ________________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 xml:space="preserve">ОКВЭД _______________ </w:t>
            </w:r>
          </w:p>
        </w:tc>
      </w:tr>
    </w:tbl>
    <w:p w:rsidR="003A7ACB" w:rsidRPr="005743B6" w:rsidRDefault="003A7ACB" w:rsidP="000051DA">
      <w:pPr>
        <w:jc w:val="center"/>
        <w:rPr>
          <w:b/>
        </w:rPr>
      </w:pPr>
      <w:r w:rsidRPr="005743B6">
        <w:rPr>
          <w:b/>
        </w:rPr>
        <w:t>Подписи Сторон</w:t>
      </w:r>
    </w:p>
    <w:p w:rsidR="003A7ACB" w:rsidRPr="005743B6" w:rsidRDefault="003A7ACB" w:rsidP="000051D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3A7ACB" w:rsidRPr="005743B6" w:rsidTr="00D0023A">
        <w:tc>
          <w:tcPr>
            <w:tcW w:w="4428" w:type="dxa"/>
          </w:tcPr>
          <w:p w:rsidR="003A7ACB" w:rsidRDefault="003A7ACB" w:rsidP="000051DA">
            <w:r w:rsidRPr="005743B6">
              <w:t xml:space="preserve">Глава администрации </w:t>
            </w:r>
          </w:p>
          <w:p w:rsidR="003A7ACB" w:rsidRDefault="003A7ACB" w:rsidP="000051DA">
            <w:r w:rsidRPr="005743B6">
              <w:t xml:space="preserve">муниципального района Давлекановский район </w:t>
            </w:r>
          </w:p>
          <w:p w:rsidR="003A7ACB" w:rsidRPr="005743B6" w:rsidRDefault="003A7ACB" w:rsidP="000051DA">
            <w:r w:rsidRPr="005743B6">
              <w:t xml:space="preserve">Республики Башкортостан </w:t>
            </w:r>
          </w:p>
          <w:p w:rsidR="003A7ACB" w:rsidRPr="005743B6" w:rsidRDefault="003A7ACB" w:rsidP="000051DA">
            <w:pPr>
              <w:jc w:val="both"/>
            </w:pPr>
          </w:p>
          <w:p w:rsidR="003A7ACB" w:rsidRPr="005743B6" w:rsidRDefault="003A7ACB" w:rsidP="000051DA">
            <w:pPr>
              <w:jc w:val="both"/>
            </w:pPr>
          </w:p>
          <w:p w:rsidR="003A7ACB" w:rsidRPr="005743B6" w:rsidRDefault="003A7ACB" w:rsidP="000051DA">
            <w:pPr>
              <w:jc w:val="both"/>
            </w:pPr>
            <w:r w:rsidRPr="005743B6">
              <w:t>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 xml:space="preserve">           МП </w:t>
            </w:r>
          </w:p>
          <w:p w:rsidR="003A7ACB" w:rsidRPr="005743B6" w:rsidRDefault="003A7ACB" w:rsidP="000051DA">
            <w:pPr>
              <w:jc w:val="both"/>
            </w:pPr>
          </w:p>
        </w:tc>
        <w:tc>
          <w:tcPr>
            <w:tcW w:w="900" w:type="dxa"/>
          </w:tcPr>
          <w:p w:rsidR="003A7ACB" w:rsidRPr="005743B6" w:rsidRDefault="003A7ACB" w:rsidP="000051DA">
            <w:pPr>
              <w:jc w:val="both"/>
            </w:pPr>
          </w:p>
        </w:tc>
        <w:tc>
          <w:tcPr>
            <w:tcW w:w="4243" w:type="dxa"/>
          </w:tcPr>
          <w:p w:rsidR="003A7ACB" w:rsidRDefault="003A7ACB" w:rsidP="000051DA">
            <w:r w:rsidRPr="005743B6">
              <w:t xml:space="preserve">Глава  </w:t>
            </w:r>
            <w:r>
              <w:t>сельского</w:t>
            </w:r>
            <w:r w:rsidRPr="005743B6">
              <w:t xml:space="preserve"> поселения ___________________ </w:t>
            </w:r>
            <w:r>
              <w:t xml:space="preserve">сельсовет </w:t>
            </w:r>
            <w:r w:rsidRPr="005743B6">
              <w:t xml:space="preserve">муниципального района Давлекановский район </w:t>
            </w:r>
          </w:p>
          <w:p w:rsidR="003A7ACB" w:rsidRPr="005743B6" w:rsidRDefault="003A7ACB" w:rsidP="000051DA">
            <w:r w:rsidRPr="005743B6">
              <w:t xml:space="preserve">Республики Башкортостан </w:t>
            </w:r>
          </w:p>
          <w:p w:rsidR="003A7ACB" w:rsidRPr="005743B6" w:rsidRDefault="003A7ACB" w:rsidP="000051DA">
            <w:pPr>
              <w:jc w:val="both"/>
            </w:pPr>
            <w:r w:rsidRPr="005743B6">
              <w:t>______________  _____________</w:t>
            </w:r>
          </w:p>
          <w:p w:rsidR="003A7ACB" w:rsidRPr="005743B6" w:rsidRDefault="003A7ACB" w:rsidP="000051DA">
            <w:pPr>
              <w:jc w:val="both"/>
            </w:pPr>
            <w:r w:rsidRPr="005743B6">
              <w:t xml:space="preserve">                      МП</w:t>
            </w:r>
          </w:p>
        </w:tc>
      </w:tr>
    </w:tbl>
    <w:p w:rsidR="003A7ACB" w:rsidRPr="005743B6" w:rsidRDefault="003A7ACB" w:rsidP="000051DA"/>
    <w:p w:rsidR="004C7DC0" w:rsidRPr="005743B6" w:rsidRDefault="004C7DC0"/>
    <w:sectPr w:rsidR="004C7DC0" w:rsidRPr="005743B6" w:rsidSect="00BB51C9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C2" w:rsidRDefault="00DB29C2" w:rsidP="0047208F">
      <w:r>
        <w:separator/>
      </w:r>
    </w:p>
  </w:endnote>
  <w:endnote w:type="continuationSeparator" w:id="0">
    <w:p w:rsidR="00DB29C2" w:rsidRDefault="00DB29C2" w:rsidP="0047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C2" w:rsidRDefault="00DB29C2" w:rsidP="0047208F">
      <w:r>
        <w:separator/>
      </w:r>
    </w:p>
  </w:footnote>
  <w:footnote w:type="continuationSeparator" w:id="0">
    <w:p w:rsidR="00DB29C2" w:rsidRDefault="00DB29C2" w:rsidP="0047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8F" w:rsidRPr="0047208F" w:rsidRDefault="0047208F">
    <w:pPr>
      <w:pStyle w:val="a9"/>
      <w:jc w:val="center"/>
      <w:rPr>
        <w:sz w:val="20"/>
        <w:szCs w:val="20"/>
      </w:rPr>
    </w:pPr>
    <w:r w:rsidRPr="0047208F">
      <w:rPr>
        <w:sz w:val="20"/>
        <w:szCs w:val="20"/>
      </w:rPr>
      <w:fldChar w:fldCharType="begin"/>
    </w:r>
    <w:r w:rsidRPr="0047208F">
      <w:rPr>
        <w:sz w:val="20"/>
        <w:szCs w:val="20"/>
      </w:rPr>
      <w:instrText>PAGE   \* MERGEFORMAT</w:instrText>
    </w:r>
    <w:r w:rsidRPr="0047208F">
      <w:rPr>
        <w:sz w:val="20"/>
        <w:szCs w:val="20"/>
      </w:rPr>
      <w:fldChar w:fldCharType="separate"/>
    </w:r>
    <w:r w:rsidR="006D4718">
      <w:rPr>
        <w:noProof/>
        <w:sz w:val="20"/>
        <w:szCs w:val="20"/>
      </w:rPr>
      <w:t>13</w:t>
    </w:r>
    <w:r w:rsidRPr="0047208F">
      <w:rPr>
        <w:sz w:val="20"/>
        <w:szCs w:val="20"/>
      </w:rPr>
      <w:fldChar w:fldCharType="end"/>
    </w:r>
  </w:p>
  <w:p w:rsidR="0047208F" w:rsidRDefault="004720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F4"/>
    <w:rsid w:val="000051DA"/>
    <w:rsid w:val="00016851"/>
    <w:rsid w:val="00032E5B"/>
    <w:rsid w:val="00042A2C"/>
    <w:rsid w:val="000D644D"/>
    <w:rsid w:val="00111928"/>
    <w:rsid w:val="00180FE2"/>
    <w:rsid w:val="001968F4"/>
    <w:rsid w:val="001F335B"/>
    <w:rsid w:val="002C01AA"/>
    <w:rsid w:val="002C3EFA"/>
    <w:rsid w:val="002E2FF6"/>
    <w:rsid w:val="00303014"/>
    <w:rsid w:val="003A7ACB"/>
    <w:rsid w:val="003B7A83"/>
    <w:rsid w:val="003D6DDF"/>
    <w:rsid w:val="004120A1"/>
    <w:rsid w:val="00456FD8"/>
    <w:rsid w:val="00470648"/>
    <w:rsid w:val="0047208F"/>
    <w:rsid w:val="004C7DC0"/>
    <w:rsid w:val="004E61B6"/>
    <w:rsid w:val="00523F65"/>
    <w:rsid w:val="00567F10"/>
    <w:rsid w:val="005743B6"/>
    <w:rsid w:val="00597343"/>
    <w:rsid w:val="0059785E"/>
    <w:rsid w:val="00631F4A"/>
    <w:rsid w:val="00640798"/>
    <w:rsid w:val="0068550A"/>
    <w:rsid w:val="00694C00"/>
    <w:rsid w:val="006D4718"/>
    <w:rsid w:val="006E48D3"/>
    <w:rsid w:val="00712BA5"/>
    <w:rsid w:val="0074341E"/>
    <w:rsid w:val="00773CEB"/>
    <w:rsid w:val="007A63BD"/>
    <w:rsid w:val="007B2118"/>
    <w:rsid w:val="008020E7"/>
    <w:rsid w:val="00802986"/>
    <w:rsid w:val="00845416"/>
    <w:rsid w:val="0085498C"/>
    <w:rsid w:val="009325E7"/>
    <w:rsid w:val="00960AB6"/>
    <w:rsid w:val="00977022"/>
    <w:rsid w:val="009825BC"/>
    <w:rsid w:val="00987D6B"/>
    <w:rsid w:val="00A02841"/>
    <w:rsid w:val="00A30CA8"/>
    <w:rsid w:val="00A457B6"/>
    <w:rsid w:val="00AE77A8"/>
    <w:rsid w:val="00B16C6E"/>
    <w:rsid w:val="00B201B9"/>
    <w:rsid w:val="00B46D06"/>
    <w:rsid w:val="00B751DA"/>
    <w:rsid w:val="00BB51C9"/>
    <w:rsid w:val="00BF75D1"/>
    <w:rsid w:val="00C21E1B"/>
    <w:rsid w:val="00D0023A"/>
    <w:rsid w:val="00D51747"/>
    <w:rsid w:val="00D54AB6"/>
    <w:rsid w:val="00D761B5"/>
    <w:rsid w:val="00DB29C2"/>
    <w:rsid w:val="00DE7F79"/>
    <w:rsid w:val="00E420DF"/>
    <w:rsid w:val="00E52959"/>
    <w:rsid w:val="00E72EB3"/>
    <w:rsid w:val="00E905DF"/>
    <w:rsid w:val="00ED56A9"/>
    <w:rsid w:val="00EF4EAC"/>
    <w:rsid w:val="00F140CB"/>
    <w:rsid w:val="00F3662B"/>
    <w:rsid w:val="00F42A8F"/>
    <w:rsid w:val="00F61319"/>
    <w:rsid w:val="00F64218"/>
    <w:rsid w:val="00F74E02"/>
    <w:rsid w:val="00F82DD1"/>
    <w:rsid w:val="00FC13C8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0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201B9"/>
    <w:rPr>
      <w:rFonts w:ascii="Tahoma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AE77A8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E77A8"/>
    <w:rPr>
      <w:rFonts w:ascii="Times New Roman" w:hAnsi="Times New Roman"/>
      <w:sz w:val="22"/>
    </w:rPr>
  </w:style>
  <w:style w:type="table" w:customStyle="1" w:styleId="1">
    <w:name w:val="Сетка таблицы1"/>
    <w:uiPriority w:val="99"/>
    <w:rsid w:val="0093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semiHidden/>
    <w:rsid w:val="0093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4E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uiPriority w:val="99"/>
    <w:rsid w:val="0059785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978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72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208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720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7208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13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35</cp:revision>
  <cp:lastPrinted>2022-12-19T13:31:00Z</cp:lastPrinted>
  <dcterms:created xsi:type="dcterms:W3CDTF">2021-06-10T09:23:00Z</dcterms:created>
  <dcterms:modified xsi:type="dcterms:W3CDTF">2022-12-21T03:57:00Z</dcterms:modified>
</cp:coreProperties>
</file>