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1322">
        <w:rPr>
          <w:rFonts w:ascii="Times New Roman" w:hAnsi="Times New Roman" w:cs="Times New Roman"/>
          <w:sz w:val="28"/>
          <w:szCs w:val="28"/>
        </w:rPr>
        <w:t>18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1322">
        <w:rPr>
          <w:rFonts w:ascii="Times New Roman" w:hAnsi="Times New Roman" w:cs="Times New Roman"/>
          <w:sz w:val="28"/>
          <w:szCs w:val="28"/>
        </w:rPr>
        <w:t>02</w:t>
      </w:r>
    </w:p>
    <w:p w:rsidR="00741322" w:rsidRPr="00741322" w:rsidRDefault="00E86B9F" w:rsidP="00741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32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741322" w:rsidRPr="00741322">
        <w:rPr>
          <w:rFonts w:ascii="Times New Roman" w:hAnsi="Times New Roman" w:cs="Times New Roman"/>
          <w:sz w:val="28"/>
          <w:szCs w:val="28"/>
        </w:rPr>
        <w:t xml:space="preserve"> </w:t>
      </w:r>
      <w:r w:rsidR="00741322" w:rsidRPr="00741322">
        <w:rPr>
          <w:rFonts w:ascii="Times New Roman" w:hAnsi="Times New Roman" w:cs="Times New Roman"/>
          <w:sz w:val="28"/>
          <w:szCs w:val="28"/>
        </w:rPr>
        <w:t>О повестке дня заседания Совета сельского поселения Курманкеевский сельсовет муниципального района Давлекановский район Республики Башкортостан</w:t>
      </w:r>
    </w:p>
    <w:p w:rsidR="00741322" w:rsidRPr="00741322" w:rsidRDefault="00741322" w:rsidP="00741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322" w:rsidRPr="00741322" w:rsidRDefault="00741322" w:rsidP="00741322">
      <w:pPr>
        <w:jc w:val="both"/>
        <w:rPr>
          <w:rFonts w:ascii="Times New Roman" w:hAnsi="Times New Roman" w:cs="Times New Roman"/>
          <w:sz w:val="28"/>
          <w:szCs w:val="28"/>
        </w:rPr>
      </w:pPr>
      <w:r w:rsidRPr="00741322">
        <w:rPr>
          <w:rFonts w:ascii="Times New Roman" w:hAnsi="Times New Roman" w:cs="Times New Roman"/>
          <w:sz w:val="28"/>
          <w:szCs w:val="28"/>
        </w:rPr>
        <w:t xml:space="preserve">             В соответствии с Регламентом Совета сельского поселения Курманкеевский сельсовет муниципального района Давлекановский район Республики Башкортостан, Совет сельского поселения Курманкеевский сельсовет муниципального района Давлекановский район Республики Башкортостан решил:</w:t>
      </w:r>
    </w:p>
    <w:p w:rsidR="00741322" w:rsidRPr="00741322" w:rsidRDefault="00741322" w:rsidP="00741322">
      <w:pPr>
        <w:jc w:val="both"/>
        <w:rPr>
          <w:rFonts w:ascii="Times New Roman" w:hAnsi="Times New Roman" w:cs="Times New Roman"/>
          <w:sz w:val="28"/>
          <w:szCs w:val="28"/>
        </w:rPr>
      </w:pPr>
      <w:r w:rsidRPr="00741322">
        <w:rPr>
          <w:rFonts w:ascii="Times New Roman" w:hAnsi="Times New Roman" w:cs="Times New Roman"/>
          <w:sz w:val="28"/>
          <w:szCs w:val="28"/>
        </w:rPr>
        <w:t xml:space="preserve">            включить в повестку дня заседания Совета сельского поселения Курманкеевский сельсовет муниципального района Давлекановский район Республики Башкортостан следующие вопросы:</w:t>
      </w:r>
    </w:p>
    <w:p w:rsidR="00741322" w:rsidRPr="00741322" w:rsidRDefault="00741322" w:rsidP="00741322">
      <w:pPr>
        <w:jc w:val="both"/>
        <w:rPr>
          <w:rFonts w:ascii="Times New Roman" w:hAnsi="Times New Roman" w:cs="Times New Roman"/>
          <w:sz w:val="28"/>
          <w:szCs w:val="28"/>
        </w:rPr>
      </w:pPr>
      <w:r w:rsidRPr="00741322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741322">
        <w:rPr>
          <w:rFonts w:ascii="Times New Roman" w:hAnsi="Times New Roman" w:cs="Times New Roman"/>
          <w:sz w:val="28"/>
          <w:szCs w:val="28"/>
        </w:rPr>
        <w:t>Об отчете главы сельского поселения Курманкеевский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Курманкеевский сельсовет муниципального района Давлекановский район Республики Башкортостан в 2016 году, в том числе о решении вопросов, поставленных Советом сельского поселения Курманкеевский сельсовет муниципального района Давлекановский район Республики Башкортостан.</w:t>
      </w:r>
      <w:proofErr w:type="gramEnd"/>
    </w:p>
    <w:p w:rsidR="00741322" w:rsidRPr="00741322" w:rsidRDefault="00741322" w:rsidP="00741322">
      <w:pPr>
        <w:jc w:val="both"/>
        <w:rPr>
          <w:rFonts w:ascii="Times New Roman" w:hAnsi="Times New Roman" w:cs="Times New Roman"/>
          <w:sz w:val="28"/>
          <w:szCs w:val="28"/>
        </w:rPr>
      </w:pPr>
      <w:r w:rsidRPr="00741322">
        <w:rPr>
          <w:rFonts w:ascii="Times New Roman" w:hAnsi="Times New Roman" w:cs="Times New Roman"/>
          <w:sz w:val="28"/>
          <w:szCs w:val="28"/>
        </w:rPr>
        <w:t xml:space="preserve">           2. О ходе реализации законодательства об обращениях граждан в органах местного самоуправления сельского поселения Курманкеевский сельсовет муниципального района Давлекановский район Республики Башкортостан за 2016 год.</w:t>
      </w:r>
    </w:p>
    <w:p w:rsidR="00741322" w:rsidRPr="00741322" w:rsidRDefault="00741322" w:rsidP="00741322">
      <w:pPr>
        <w:jc w:val="both"/>
        <w:rPr>
          <w:rFonts w:ascii="Times New Roman" w:hAnsi="Times New Roman" w:cs="Times New Roman"/>
          <w:sz w:val="28"/>
          <w:szCs w:val="28"/>
        </w:rPr>
      </w:pPr>
      <w:r w:rsidRPr="00741322">
        <w:rPr>
          <w:rFonts w:ascii="Times New Roman" w:hAnsi="Times New Roman" w:cs="Times New Roman"/>
          <w:sz w:val="28"/>
          <w:szCs w:val="28"/>
        </w:rPr>
        <w:t xml:space="preserve">          3. Об отчете о деятельности участкового уполномоченного полиции отдела МВД России по </w:t>
      </w:r>
      <w:proofErr w:type="spellStart"/>
      <w:r w:rsidRPr="00741322">
        <w:rPr>
          <w:rFonts w:ascii="Times New Roman" w:hAnsi="Times New Roman" w:cs="Times New Roman"/>
          <w:sz w:val="28"/>
          <w:szCs w:val="28"/>
        </w:rPr>
        <w:t>Давлекановскому</w:t>
      </w:r>
      <w:proofErr w:type="spellEnd"/>
      <w:r w:rsidRPr="00741322">
        <w:rPr>
          <w:rFonts w:ascii="Times New Roman" w:hAnsi="Times New Roman" w:cs="Times New Roman"/>
          <w:sz w:val="28"/>
          <w:szCs w:val="28"/>
        </w:rPr>
        <w:t xml:space="preserve"> району за 2016 год</w:t>
      </w:r>
    </w:p>
    <w:p w:rsidR="00741322" w:rsidRPr="00741322" w:rsidRDefault="00741322" w:rsidP="00741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поселения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Курманкеевский сельсовет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Давлекановский район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Республики Башкортостан</w:t>
      </w:r>
    </w:p>
    <w:p w:rsidR="00B227BC" w:rsidRPr="00741322" w:rsidRDefault="00B227BC" w:rsidP="007413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41322">
        <w:rPr>
          <w:rFonts w:ascii="Times New Roman" w:eastAsia="Times New Roman" w:hAnsi="Times New Roman" w:cs="Times New Roman"/>
          <w:sz w:val="26"/>
          <w:szCs w:val="26"/>
          <w:lang w:eastAsia="ar-SA"/>
        </w:rPr>
        <w:t>Арсланов</w:t>
      </w:r>
    </w:p>
    <w:sectPr w:rsidR="00B227BC" w:rsidRPr="0074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A4ED9"/>
    <w:rsid w:val="00741322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2017-01-23T07:56:00Z</dcterms:created>
  <dcterms:modified xsi:type="dcterms:W3CDTF">2017-01-23T07:56:00Z</dcterms:modified>
</cp:coreProperties>
</file>