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A34CBB" w:rsidRPr="004E47D1" w:rsidTr="00C26EED">
        <w:trPr>
          <w:trHeight w:val="1969"/>
        </w:trPr>
        <w:tc>
          <w:tcPr>
            <w:tcW w:w="4064" w:type="dxa"/>
            <w:tcBorders>
              <w:top w:val="nil"/>
              <w:left w:val="nil"/>
              <w:bottom w:val="double" w:sz="12" w:space="0" w:color="auto"/>
              <w:right w:val="nil"/>
            </w:tcBorders>
          </w:tcPr>
          <w:p w:rsidR="00A34CBB" w:rsidRPr="004E47D1" w:rsidRDefault="00A34CBB" w:rsidP="00C26EED">
            <w:pPr>
              <w:rPr>
                <w:rFonts w:ascii="Peterburg" w:hAnsi="Peterburg"/>
                <w:b/>
                <w:sz w:val="24"/>
                <w:szCs w:val="24"/>
              </w:rPr>
            </w:pPr>
            <w:r w:rsidRPr="004E47D1">
              <w:rPr>
                <w:rFonts w:ascii="Peterburg" w:hAnsi="Peterburg"/>
                <w:b/>
                <w:sz w:val="24"/>
                <w:szCs w:val="24"/>
              </w:rPr>
              <w:t>Б</w:t>
            </w:r>
            <w:r w:rsidRPr="004E47D1">
              <w:rPr>
                <w:rFonts w:ascii="Peterburg" w:hAnsi="Peterburg"/>
                <w:b/>
                <w:sz w:val="24"/>
                <w:szCs w:val="24"/>
                <w:lang w:val="be-BY"/>
              </w:rPr>
              <w:t xml:space="preserve">ашкортостан Республикаһы </w:t>
            </w:r>
          </w:p>
          <w:p w:rsidR="00A34CBB" w:rsidRPr="004E47D1" w:rsidRDefault="00A34CBB" w:rsidP="00C26EED">
            <w:pPr>
              <w:rPr>
                <w:rFonts w:ascii="Peterburg" w:hAnsi="Peterburg"/>
                <w:b/>
                <w:sz w:val="24"/>
                <w:szCs w:val="24"/>
              </w:rPr>
            </w:pPr>
            <w:r w:rsidRPr="004E47D1">
              <w:rPr>
                <w:rFonts w:ascii="Peterburg" w:hAnsi="Peterburg"/>
                <w:b/>
                <w:sz w:val="24"/>
                <w:szCs w:val="24"/>
                <w:lang w:val="be-BY"/>
              </w:rPr>
              <w:t xml:space="preserve">Дәγләкән районы муниципаль </w:t>
            </w:r>
          </w:p>
          <w:p w:rsidR="00A34CBB" w:rsidRPr="004E47D1" w:rsidRDefault="00A34CBB" w:rsidP="00C26EED">
            <w:pPr>
              <w:rPr>
                <w:sz w:val="24"/>
                <w:szCs w:val="24"/>
                <w:lang w:val="be-BY"/>
              </w:rPr>
            </w:pPr>
            <w:r w:rsidRPr="004E47D1">
              <w:rPr>
                <w:rFonts w:ascii="Peterburg" w:hAnsi="Peterburg"/>
                <w:b/>
                <w:sz w:val="24"/>
                <w:szCs w:val="24"/>
                <w:lang w:val="be-BY"/>
              </w:rPr>
              <w:t xml:space="preserve">районының </w:t>
            </w:r>
            <w:proofErr w:type="spellStart"/>
            <w:r w:rsidRPr="004E47D1">
              <w:rPr>
                <w:rFonts w:ascii="Peterburg" w:hAnsi="Peterburg"/>
                <w:b/>
                <w:sz w:val="24"/>
                <w:szCs w:val="24"/>
              </w:rPr>
              <w:t>Мәкәш</w:t>
            </w:r>
            <w:proofErr w:type="spellEnd"/>
            <w:r w:rsidRPr="004E47D1">
              <w:rPr>
                <w:rFonts w:ascii="Peterburg" w:hAnsi="Peterburg"/>
                <w:b/>
                <w:sz w:val="24"/>
                <w:szCs w:val="24"/>
                <w:lang w:val="be-BY"/>
              </w:rPr>
              <w:t xml:space="preserve"> ауыл </w:t>
            </w:r>
            <w:r w:rsidRPr="004E47D1">
              <w:rPr>
                <w:rFonts w:ascii="Peterburg" w:hAnsi="Peterburg"/>
                <w:b/>
                <w:sz w:val="24"/>
                <w:szCs w:val="24"/>
              </w:rPr>
              <w:t>С</w:t>
            </w:r>
            <w:r w:rsidRPr="004E47D1">
              <w:rPr>
                <w:rFonts w:ascii="Peterburg" w:hAnsi="Peterburg"/>
                <w:b/>
                <w:sz w:val="24"/>
                <w:szCs w:val="24"/>
                <w:lang w:val="be-BY"/>
              </w:rPr>
              <w:t xml:space="preserve">оветы  ауыл биләмәһе </w:t>
            </w:r>
            <w:r>
              <w:rPr>
                <w:rFonts w:ascii="Peterburg" w:hAnsi="Peterburg"/>
                <w:b/>
                <w:sz w:val="24"/>
                <w:szCs w:val="24"/>
                <w:lang w:val="be-BY"/>
              </w:rPr>
              <w:t>Советы</w:t>
            </w:r>
          </w:p>
          <w:p w:rsidR="00A34CBB" w:rsidRPr="00A34CBB" w:rsidRDefault="00A34CBB" w:rsidP="00C26EED">
            <w:pPr>
              <w:rPr>
                <w:rFonts w:ascii="Peterburg" w:hAnsi="Peterburg"/>
                <w:sz w:val="24"/>
                <w:szCs w:val="24"/>
                <w:lang w:val="be-BY"/>
              </w:rPr>
            </w:pPr>
            <w:r w:rsidRPr="004E47D1">
              <w:rPr>
                <w:rFonts w:ascii="Peterburg" w:hAnsi="Peterburg"/>
                <w:sz w:val="24"/>
                <w:szCs w:val="24"/>
                <w:lang w:val="be-BY"/>
              </w:rPr>
              <w:t>453418,Д</w:t>
            </w:r>
            <w:r w:rsidRPr="00A34CBB">
              <w:rPr>
                <w:rFonts w:ascii="Peterburg" w:hAnsi="Peterburg"/>
                <w:sz w:val="24"/>
                <w:szCs w:val="24"/>
                <w:lang w:val="be-BY"/>
              </w:rPr>
              <w:t>ә</w:t>
            </w:r>
            <w:r w:rsidRPr="004E47D1">
              <w:rPr>
                <w:rFonts w:ascii="Peterburg" w:hAnsi="Peterburg"/>
                <w:sz w:val="24"/>
                <w:szCs w:val="24"/>
                <w:lang w:val="be-BY"/>
              </w:rPr>
              <w:t>γл</w:t>
            </w:r>
            <w:r w:rsidRPr="00A34CBB">
              <w:rPr>
                <w:rFonts w:ascii="Peterburg" w:hAnsi="Peterburg"/>
                <w:sz w:val="24"/>
                <w:szCs w:val="24"/>
                <w:lang w:val="be-BY"/>
              </w:rPr>
              <w:t>ә</w:t>
            </w:r>
            <w:r w:rsidRPr="004E47D1">
              <w:rPr>
                <w:rFonts w:ascii="Peterburg" w:hAnsi="Peterburg"/>
                <w:sz w:val="24"/>
                <w:szCs w:val="24"/>
                <w:lang w:val="be-BY"/>
              </w:rPr>
              <w:t>к</w:t>
            </w:r>
            <w:r w:rsidRPr="00A34CBB">
              <w:rPr>
                <w:rFonts w:ascii="Peterburg" w:hAnsi="Peterburg"/>
                <w:sz w:val="24"/>
                <w:szCs w:val="24"/>
                <w:lang w:val="be-BY"/>
              </w:rPr>
              <w:t>ә</w:t>
            </w:r>
            <w:r>
              <w:rPr>
                <w:rFonts w:ascii="Peterburg" w:hAnsi="Peterburg"/>
                <w:sz w:val="24"/>
                <w:szCs w:val="24"/>
                <w:lang w:val="be-BY"/>
              </w:rPr>
              <w:t xml:space="preserve">н районы  </w:t>
            </w:r>
            <w:r w:rsidRPr="00A34CBB">
              <w:rPr>
                <w:rFonts w:ascii="Peterburg" w:hAnsi="Peterburg"/>
                <w:sz w:val="24"/>
                <w:szCs w:val="24"/>
                <w:lang w:val="be-BY"/>
              </w:rPr>
              <w:t>Мәкәш</w:t>
            </w:r>
            <w:r w:rsidRPr="004E47D1">
              <w:rPr>
                <w:rFonts w:ascii="Peterburg" w:hAnsi="Peterburg"/>
                <w:sz w:val="24"/>
                <w:szCs w:val="24"/>
                <w:lang w:val="be-BY"/>
              </w:rPr>
              <w:t xml:space="preserve"> ауылы,</w:t>
            </w:r>
          </w:p>
          <w:p w:rsidR="00A34CBB" w:rsidRPr="00A34CBB" w:rsidRDefault="00A34CBB" w:rsidP="00C26EED">
            <w:pPr>
              <w:rPr>
                <w:rFonts w:ascii="Peterburg" w:hAnsi="Peterburg"/>
                <w:sz w:val="24"/>
                <w:szCs w:val="24"/>
                <w:lang w:val="be-BY"/>
              </w:rPr>
            </w:pPr>
            <w:r w:rsidRPr="00A34CBB">
              <w:rPr>
                <w:rFonts w:ascii="Peterburg" w:hAnsi="Peterburg"/>
                <w:sz w:val="24"/>
                <w:szCs w:val="24"/>
                <w:lang w:val="be-BY"/>
              </w:rPr>
              <w:t>Узак  урамы  46</w:t>
            </w:r>
          </w:p>
          <w:p w:rsidR="00A34CBB" w:rsidRPr="004E47D1" w:rsidRDefault="00A34CBB" w:rsidP="00C26EED">
            <w:pPr>
              <w:rPr>
                <w:rFonts w:ascii="Peterburg" w:hAnsi="Peterburg"/>
                <w:b/>
                <w:sz w:val="24"/>
                <w:szCs w:val="24"/>
                <w:lang w:val="be-BY"/>
              </w:rPr>
            </w:pPr>
            <w:r w:rsidRPr="004E47D1">
              <w:rPr>
                <w:rFonts w:ascii="Peterburg" w:hAnsi="Peterburg"/>
                <w:sz w:val="24"/>
                <w:szCs w:val="24"/>
                <w:lang w:val="be-BY"/>
              </w:rPr>
              <w:t>Тел. 8(34768)3-82-17</w:t>
            </w:r>
          </w:p>
          <w:p w:rsidR="00A34CBB" w:rsidRPr="004E47D1" w:rsidRDefault="00A34CBB" w:rsidP="00C26EED">
            <w:pPr>
              <w:rPr>
                <w:rFonts w:ascii="Peterburg" w:hAnsi="Peterburg"/>
                <w:sz w:val="24"/>
                <w:szCs w:val="24"/>
                <w:lang w:val="sq-AL"/>
              </w:rPr>
            </w:pPr>
          </w:p>
        </w:tc>
        <w:tc>
          <w:tcPr>
            <w:tcW w:w="2520" w:type="dxa"/>
            <w:tcBorders>
              <w:top w:val="nil"/>
              <w:left w:val="nil"/>
              <w:bottom w:val="double" w:sz="12" w:space="0" w:color="auto"/>
              <w:right w:val="nil"/>
            </w:tcBorders>
          </w:tcPr>
          <w:p w:rsidR="00A34CBB" w:rsidRPr="004E47D1" w:rsidRDefault="00A34CBB" w:rsidP="00C26EED">
            <w:pPr>
              <w:rPr>
                <w:rFonts w:ascii="Peterburg" w:hAnsi="Peterburg"/>
                <w:sz w:val="24"/>
                <w:szCs w:val="24"/>
                <w:lang w:val="sq-AL"/>
              </w:rPr>
            </w:pPr>
            <w:r>
              <w:rPr>
                <w:rFonts w:ascii="Peterburg" w:hAnsi="Peterburg"/>
                <w:noProof/>
                <w:sz w:val="24"/>
                <w:szCs w:val="24"/>
              </w:rPr>
              <w:drawing>
                <wp:inline distT="0" distB="0" distL="0" distR="0" wp14:anchorId="5FC1EE32" wp14:editId="2DDBDB31">
                  <wp:extent cx="1028700" cy="131445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A34CBB" w:rsidRPr="004E47D1" w:rsidRDefault="00A34CBB" w:rsidP="00C26EED">
            <w:pPr>
              <w:rPr>
                <w:rFonts w:ascii="Peterburg" w:hAnsi="Peterburg"/>
                <w:b/>
                <w:sz w:val="24"/>
                <w:szCs w:val="24"/>
              </w:rPr>
            </w:pPr>
            <w:r>
              <w:rPr>
                <w:b/>
                <w:sz w:val="24"/>
                <w:szCs w:val="24"/>
              </w:rPr>
              <w:t>Совет</w:t>
            </w:r>
            <w:r w:rsidRPr="004E47D1">
              <w:rPr>
                <w:rFonts w:ascii="Peterburg" w:hAnsi="Peterburg"/>
                <w:b/>
                <w:sz w:val="24"/>
                <w:szCs w:val="24"/>
              </w:rPr>
              <w:t xml:space="preserve"> сельского</w:t>
            </w:r>
            <w:r w:rsidRPr="004E47D1">
              <w:rPr>
                <w:rFonts w:ascii="Peterburg" w:hAnsi="Peterburg"/>
                <w:b/>
                <w:sz w:val="24"/>
                <w:szCs w:val="24"/>
                <w:lang w:val="be-BY"/>
              </w:rPr>
              <w:t xml:space="preserve"> поселени</w:t>
            </w:r>
            <w:r w:rsidRPr="004E47D1">
              <w:rPr>
                <w:rFonts w:ascii="Peterburg" w:hAnsi="Peterburg"/>
                <w:b/>
                <w:sz w:val="24"/>
                <w:szCs w:val="24"/>
              </w:rPr>
              <w:t>я</w:t>
            </w:r>
            <w:r w:rsidRPr="004E47D1">
              <w:rPr>
                <w:rFonts w:ascii="Peterburg" w:hAnsi="Peterburg"/>
                <w:b/>
                <w:sz w:val="24"/>
                <w:szCs w:val="24"/>
                <w:lang w:val="be-BY"/>
              </w:rPr>
              <w:t xml:space="preserve"> </w:t>
            </w:r>
            <w:r w:rsidRPr="004E47D1">
              <w:rPr>
                <w:rFonts w:ascii="Peterburg" w:hAnsi="Peterburg"/>
                <w:b/>
                <w:sz w:val="24"/>
                <w:szCs w:val="24"/>
              </w:rPr>
              <w:t xml:space="preserve">Микяшевский </w:t>
            </w:r>
            <w:r w:rsidRPr="004E47D1">
              <w:rPr>
                <w:rFonts w:ascii="Peterburg" w:hAnsi="Peterburg"/>
                <w:b/>
                <w:sz w:val="24"/>
                <w:szCs w:val="24"/>
                <w:lang w:val="be-BY"/>
              </w:rPr>
              <w:t>сельсовет</w:t>
            </w:r>
            <w:r w:rsidRPr="004E47D1">
              <w:rPr>
                <w:rFonts w:ascii="Peterburg" w:hAnsi="Peterburg"/>
                <w:b/>
                <w:sz w:val="24"/>
                <w:szCs w:val="24"/>
              </w:rPr>
              <w:t xml:space="preserve"> </w:t>
            </w:r>
            <w:r w:rsidRPr="004E47D1">
              <w:rPr>
                <w:rFonts w:ascii="Peterburg" w:hAnsi="Peterburg"/>
                <w:b/>
                <w:sz w:val="24"/>
                <w:szCs w:val="24"/>
                <w:lang w:val="be-BY"/>
              </w:rPr>
              <w:t xml:space="preserve">муниципального района </w:t>
            </w:r>
            <w:r w:rsidRPr="004E47D1">
              <w:rPr>
                <w:rFonts w:ascii="Peterburg" w:hAnsi="Peterburg"/>
                <w:b/>
                <w:sz w:val="24"/>
                <w:szCs w:val="24"/>
              </w:rPr>
              <w:t xml:space="preserve">       </w:t>
            </w:r>
          </w:p>
          <w:p w:rsidR="00A34CBB" w:rsidRPr="004E47D1" w:rsidRDefault="00A34CBB" w:rsidP="00C26EED">
            <w:pPr>
              <w:rPr>
                <w:rFonts w:ascii="Peterburg" w:hAnsi="Peterburg"/>
                <w:b/>
                <w:sz w:val="24"/>
                <w:szCs w:val="24"/>
              </w:rPr>
            </w:pPr>
            <w:proofErr w:type="spellStart"/>
            <w:r w:rsidRPr="004E47D1">
              <w:rPr>
                <w:rFonts w:ascii="Peterburg" w:hAnsi="Peterburg"/>
                <w:b/>
                <w:sz w:val="24"/>
                <w:szCs w:val="24"/>
              </w:rPr>
              <w:t>Давлеканов</w:t>
            </w:r>
            <w:proofErr w:type="spellEnd"/>
            <w:r w:rsidRPr="004E47D1">
              <w:rPr>
                <w:rFonts w:ascii="Peterburg" w:hAnsi="Peterburg"/>
                <w:b/>
                <w:sz w:val="24"/>
                <w:szCs w:val="24"/>
                <w:lang w:val="be-BY"/>
              </w:rPr>
              <w:t>ский район</w:t>
            </w:r>
            <w:r w:rsidRPr="004E47D1">
              <w:rPr>
                <w:rFonts w:ascii="Peterburg" w:hAnsi="Peterburg"/>
                <w:b/>
                <w:sz w:val="24"/>
                <w:szCs w:val="24"/>
              </w:rPr>
              <w:t xml:space="preserve">     </w:t>
            </w:r>
            <w:r w:rsidRPr="004E47D1">
              <w:rPr>
                <w:rFonts w:ascii="Peterburg" w:hAnsi="Peterburg"/>
                <w:b/>
                <w:sz w:val="24"/>
                <w:szCs w:val="24"/>
                <w:lang w:val="be-BY"/>
              </w:rPr>
              <w:t>Республики Башкортостан</w:t>
            </w:r>
          </w:p>
          <w:p w:rsidR="00A34CBB" w:rsidRPr="004E47D1" w:rsidRDefault="00A34CBB" w:rsidP="00C26EED">
            <w:pPr>
              <w:rPr>
                <w:rFonts w:ascii="Peterburg" w:hAnsi="Peterburg"/>
                <w:sz w:val="24"/>
                <w:szCs w:val="24"/>
                <w:lang w:val="be-BY"/>
              </w:rPr>
            </w:pPr>
            <w:r w:rsidRPr="004E47D1">
              <w:rPr>
                <w:rFonts w:ascii="Peterburg" w:hAnsi="Peterburg"/>
                <w:sz w:val="24"/>
                <w:szCs w:val="24"/>
                <w:lang w:val="be-BY"/>
              </w:rPr>
              <w:t>453418,Давлекановский район,с.Микяшево</w:t>
            </w:r>
          </w:p>
          <w:p w:rsidR="00A34CBB" w:rsidRPr="004E47D1" w:rsidRDefault="00A34CBB" w:rsidP="00C26EED">
            <w:pPr>
              <w:rPr>
                <w:rFonts w:ascii="Peterburg" w:hAnsi="Peterburg"/>
                <w:sz w:val="24"/>
                <w:szCs w:val="24"/>
                <w:lang w:val="be-BY"/>
              </w:rPr>
            </w:pPr>
            <w:r w:rsidRPr="004E47D1">
              <w:rPr>
                <w:rFonts w:ascii="Peterburg" w:hAnsi="Peterburg"/>
                <w:sz w:val="24"/>
                <w:szCs w:val="24"/>
                <w:lang w:val="be-BY"/>
              </w:rPr>
              <w:t>ул.Центральная 46</w:t>
            </w:r>
          </w:p>
          <w:p w:rsidR="00A34CBB" w:rsidRPr="004E47D1" w:rsidRDefault="00A34CBB" w:rsidP="00C26EED">
            <w:pPr>
              <w:rPr>
                <w:rFonts w:ascii="Peterburg" w:hAnsi="Peterburg"/>
                <w:sz w:val="24"/>
                <w:szCs w:val="24"/>
              </w:rPr>
            </w:pPr>
            <w:r w:rsidRPr="004E47D1">
              <w:rPr>
                <w:rFonts w:ascii="Peterburg" w:hAnsi="Peterburg"/>
                <w:sz w:val="24"/>
                <w:szCs w:val="24"/>
                <w:lang w:val="be-BY"/>
              </w:rPr>
              <w:t>Тел. 8(34768)3-82-17</w:t>
            </w:r>
          </w:p>
        </w:tc>
      </w:tr>
    </w:tbl>
    <w:p w:rsidR="00A34CBB" w:rsidRDefault="00A34CBB" w:rsidP="00A34CBB">
      <w:pPr>
        <w:pStyle w:val="afa"/>
        <w:ind w:firstLine="720"/>
        <w:rPr>
          <w:b/>
          <w:sz w:val="32"/>
          <w:szCs w:val="32"/>
          <w:lang w:val="be-BY"/>
        </w:rPr>
      </w:pPr>
    </w:p>
    <w:p w:rsidR="00A34CBB" w:rsidRPr="00C64A66" w:rsidRDefault="00A34CBB" w:rsidP="00A34CBB">
      <w:pPr>
        <w:pStyle w:val="afa"/>
        <w:rPr>
          <w:rFonts w:ascii="Times New Roman" w:hAnsi="Times New Roman"/>
          <w:b/>
          <w:sz w:val="24"/>
          <w:szCs w:val="24"/>
        </w:rPr>
      </w:pPr>
      <w:r w:rsidRPr="00C64A66">
        <w:rPr>
          <w:rFonts w:ascii="Times New Roman" w:hAnsi="Times New Roman"/>
          <w:b/>
          <w:sz w:val="24"/>
          <w:szCs w:val="24"/>
          <w:lang w:val="be-BY"/>
        </w:rPr>
        <w:t>Ҡ</w:t>
      </w:r>
      <w:r w:rsidRPr="00C64A66">
        <w:rPr>
          <w:rFonts w:ascii="Times New Roman" w:hAnsi="Times New Roman"/>
          <w:b/>
          <w:sz w:val="24"/>
          <w:szCs w:val="24"/>
        </w:rPr>
        <w:t>АРАР</w:t>
      </w:r>
      <w:r w:rsidRPr="00C64A66">
        <w:rPr>
          <w:rFonts w:ascii="Times New Roman" w:hAnsi="Times New Roman"/>
          <w:b/>
          <w:sz w:val="24"/>
          <w:szCs w:val="24"/>
        </w:rPr>
        <w:tab/>
      </w:r>
      <w:r w:rsidRPr="00C64A66">
        <w:rPr>
          <w:rFonts w:ascii="Times New Roman" w:hAnsi="Times New Roman"/>
          <w:b/>
          <w:sz w:val="24"/>
          <w:szCs w:val="24"/>
        </w:rPr>
        <w:tab/>
      </w:r>
      <w:r w:rsidR="004F26E5">
        <w:rPr>
          <w:rFonts w:ascii="Times New Roman" w:hAnsi="Times New Roman"/>
          <w:b/>
          <w:sz w:val="24"/>
          <w:szCs w:val="24"/>
        </w:rPr>
        <w:t xml:space="preserve">                          ПРОЕКТ </w:t>
      </w:r>
      <w:r w:rsidRPr="00C64A66">
        <w:rPr>
          <w:rFonts w:ascii="Times New Roman" w:hAnsi="Times New Roman"/>
          <w:b/>
          <w:sz w:val="24"/>
          <w:szCs w:val="24"/>
        </w:rPr>
        <w:t xml:space="preserve">                                                    РЕШЕНИЕ</w:t>
      </w:r>
    </w:p>
    <w:p w:rsidR="00A34CBB" w:rsidRPr="004B6233" w:rsidRDefault="004F26E5" w:rsidP="00A34CBB">
      <w:pPr>
        <w:pStyle w:val="afa"/>
        <w:rPr>
          <w:rFonts w:ascii="Times New Roman" w:hAnsi="Times New Roman"/>
          <w:sz w:val="24"/>
          <w:szCs w:val="24"/>
        </w:rPr>
      </w:pPr>
      <w:r>
        <w:rPr>
          <w:rFonts w:ascii="Times New Roman" w:hAnsi="Times New Roman"/>
          <w:b/>
          <w:sz w:val="24"/>
          <w:szCs w:val="24"/>
        </w:rPr>
        <w:t xml:space="preserve">    </w:t>
      </w:r>
      <w:r w:rsidR="00A34CBB" w:rsidRPr="00C64A66">
        <w:rPr>
          <w:rFonts w:ascii="Times New Roman" w:hAnsi="Times New Roman"/>
          <w:b/>
          <w:sz w:val="24"/>
          <w:szCs w:val="24"/>
        </w:rPr>
        <w:t xml:space="preserve">й.                                                                                          </w:t>
      </w:r>
      <w:r>
        <w:rPr>
          <w:rFonts w:ascii="Times New Roman" w:hAnsi="Times New Roman"/>
          <w:b/>
          <w:sz w:val="24"/>
          <w:szCs w:val="24"/>
        </w:rPr>
        <w:t xml:space="preserve">                                                  </w:t>
      </w:r>
      <w:bookmarkStart w:id="0" w:name="_GoBack"/>
      <w:bookmarkEnd w:id="0"/>
      <w:r w:rsidR="00A34CBB" w:rsidRPr="00C64A66">
        <w:rPr>
          <w:rFonts w:ascii="Times New Roman" w:hAnsi="Times New Roman"/>
          <w:b/>
          <w:sz w:val="24"/>
          <w:szCs w:val="24"/>
        </w:rPr>
        <w:t>г.</w:t>
      </w:r>
      <w:r w:rsidR="00A34CBB" w:rsidRPr="004B6233">
        <w:rPr>
          <w:rFonts w:ascii="Times New Roman" w:hAnsi="Times New Roman"/>
          <w:sz w:val="24"/>
          <w:szCs w:val="24"/>
        </w:rPr>
        <w:t xml:space="preserve">                          </w:t>
      </w:r>
    </w:p>
    <w:p w:rsidR="00A34CBB" w:rsidRDefault="00A34CBB" w:rsidP="004C4E4E">
      <w:pPr>
        <w:jc w:val="right"/>
        <w:rPr>
          <w:rFonts w:ascii="Times New Roman" w:hAnsi="Times New Roman"/>
          <w:sz w:val="26"/>
          <w:szCs w:val="26"/>
        </w:rPr>
      </w:pPr>
    </w:p>
    <w:p w:rsidR="008B45D7" w:rsidRPr="004C4E4E" w:rsidRDefault="008B45D7" w:rsidP="00E72A6A">
      <w:pPr>
        <w:spacing w:line="276" w:lineRule="auto"/>
        <w:jc w:val="center"/>
        <w:outlineLvl w:val="0"/>
        <w:rPr>
          <w:rFonts w:ascii="Times New Roman" w:hAnsi="Times New Roman"/>
          <w:color w:val="auto"/>
          <w:sz w:val="26"/>
          <w:szCs w:val="26"/>
        </w:rPr>
      </w:pPr>
    </w:p>
    <w:p w:rsidR="000E7BBF" w:rsidRDefault="00E72A6A" w:rsidP="004C4E4E">
      <w:pPr>
        <w:spacing w:line="276" w:lineRule="auto"/>
        <w:jc w:val="center"/>
        <w:outlineLvl w:val="0"/>
        <w:rPr>
          <w:rFonts w:ascii="Times New Roman" w:hAnsi="Times New Roman"/>
          <w:color w:val="auto"/>
          <w:sz w:val="26"/>
          <w:szCs w:val="26"/>
        </w:rPr>
      </w:pPr>
      <w:r w:rsidRPr="004C4E4E">
        <w:rPr>
          <w:rFonts w:ascii="Times New Roman" w:hAnsi="Times New Roman"/>
          <w:color w:val="auto"/>
          <w:sz w:val="26"/>
          <w:szCs w:val="26"/>
        </w:rPr>
        <w:t xml:space="preserve">О внесении </w:t>
      </w:r>
      <w:r w:rsidRPr="00C6590F">
        <w:rPr>
          <w:rFonts w:ascii="Times New Roman" w:hAnsi="Times New Roman"/>
          <w:color w:val="auto"/>
          <w:sz w:val="26"/>
          <w:szCs w:val="26"/>
        </w:rPr>
        <w:t>изменений</w:t>
      </w:r>
      <w:r w:rsidR="0005646C" w:rsidRPr="00C6590F">
        <w:rPr>
          <w:rFonts w:ascii="Times New Roman" w:hAnsi="Times New Roman"/>
          <w:color w:val="auto"/>
          <w:sz w:val="26"/>
          <w:szCs w:val="26"/>
        </w:rPr>
        <w:t xml:space="preserve"> и дополнений </w:t>
      </w:r>
      <w:r w:rsidRPr="00C6590F">
        <w:rPr>
          <w:rFonts w:ascii="Times New Roman" w:hAnsi="Times New Roman"/>
          <w:color w:val="auto"/>
          <w:sz w:val="26"/>
          <w:szCs w:val="26"/>
        </w:rPr>
        <w:t xml:space="preserve"> в</w:t>
      </w:r>
      <w:r w:rsidR="000E7BBF" w:rsidRPr="00C6590F">
        <w:rPr>
          <w:rFonts w:ascii="Times New Roman" w:hAnsi="Times New Roman"/>
          <w:color w:val="auto"/>
          <w:sz w:val="26"/>
          <w:szCs w:val="26"/>
        </w:rPr>
        <w:t xml:space="preserve"> </w:t>
      </w:r>
      <w:r w:rsidR="005E4D47" w:rsidRPr="00C6590F">
        <w:rPr>
          <w:rFonts w:ascii="Times New Roman" w:hAnsi="Times New Roman"/>
          <w:color w:val="auto"/>
          <w:sz w:val="26"/>
          <w:szCs w:val="26"/>
        </w:rPr>
        <w:t>П</w:t>
      </w:r>
      <w:r w:rsidR="009416AB" w:rsidRPr="00C6590F">
        <w:rPr>
          <w:rFonts w:ascii="Times New Roman" w:hAnsi="Times New Roman"/>
          <w:color w:val="auto"/>
          <w:sz w:val="26"/>
          <w:szCs w:val="26"/>
        </w:rPr>
        <w:t>оложение</w:t>
      </w:r>
      <w:r w:rsidR="000E7BBF" w:rsidRPr="00C6590F">
        <w:rPr>
          <w:rFonts w:ascii="Times New Roman" w:hAnsi="Times New Roman"/>
          <w:color w:val="auto"/>
          <w:sz w:val="26"/>
          <w:szCs w:val="26"/>
        </w:rPr>
        <w:t xml:space="preserve"> о </w:t>
      </w:r>
      <w:bookmarkStart w:id="1" w:name="_Hlk73706793"/>
      <w:r w:rsidR="000E7BBF" w:rsidRPr="00C6590F">
        <w:rPr>
          <w:rFonts w:ascii="Times New Roman" w:hAnsi="Times New Roman"/>
          <w:color w:val="auto"/>
          <w:sz w:val="26"/>
          <w:szCs w:val="26"/>
        </w:rPr>
        <w:t xml:space="preserve">муниципальном </w:t>
      </w:r>
      <w:r w:rsidR="00130021" w:rsidRPr="00C6590F">
        <w:rPr>
          <w:rFonts w:ascii="Times New Roman" w:hAnsi="Times New Roman"/>
          <w:sz w:val="26"/>
          <w:szCs w:val="26"/>
        </w:rPr>
        <w:t xml:space="preserve">земельном </w:t>
      </w:r>
      <w:r w:rsidR="000E7BBF" w:rsidRPr="00C6590F">
        <w:rPr>
          <w:rFonts w:ascii="Times New Roman" w:hAnsi="Times New Roman"/>
          <w:color w:val="auto"/>
          <w:sz w:val="26"/>
          <w:szCs w:val="26"/>
        </w:rPr>
        <w:t>контроле</w:t>
      </w:r>
      <w:bookmarkEnd w:id="1"/>
      <w:r w:rsidR="0005646C" w:rsidRPr="00C6590F">
        <w:rPr>
          <w:rFonts w:ascii="Times New Roman" w:hAnsi="Times New Roman"/>
          <w:color w:val="auto"/>
          <w:sz w:val="26"/>
          <w:szCs w:val="26"/>
        </w:rPr>
        <w:t xml:space="preserve"> </w:t>
      </w:r>
      <w:r w:rsidR="00F434F3" w:rsidRPr="00C6590F">
        <w:rPr>
          <w:rFonts w:ascii="Times New Roman" w:hAnsi="Times New Roman"/>
          <w:sz w:val="26"/>
          <w:szCs w:val="26"/>
        </w:rPr>
        <w:t xml:space="preserve">на территории </w:t>
      </w:r>
      <w:r w:rsidR="00A34CBB">
        <w:rPr>
          <w:rFonts w:ascii="Times New Roman" w:hAnsi="Times New Roman"/>
          <w:sz w:val="26"/>
          <w:szCs w:val="26"/>
        </w:rPr>
        <w:t xml:space="preserve">сельского поселения  Микяшевский </w:t>
      </w:r>
      <w:r w:rsidR="004C4E4E" w:rsidRPr="00C6590F">
        <w:rPr>
          <w:rFonts w:ascii="Times New Roman" w:hAnsi="Times New Roman"/>
          <w:sz w:val="26"/>
          <w:szCs w:val="26"/>
        </w:rPr>
        <w:t xml:space="preserve">сельсовет </w:t>
      </w:r>
      <w:r w:rsidR="00381E30" w:rsidRPr="00C6590F">
        <w:rPr>
          <w:rFonts w:ascii="Times New Roman" w:hAnsi="Times New Roman"/>
          <w:color w:val="auto"/>
          <w:sz w:val="26"/>
          <w:szCs w:val="26"/>
        </w:rPr>
        <w:t>муниципального района Давлекановский район Республики Башкортостан</w:t>
      </w:r>
    </w:p>
    <w:p w:rsidR="00A34CBB" w:rsidRPr="00C6590F" w:rsidRDefault="00A34CBB" w:rsidP="004C4E4E">
      <w:pPr>
        <w:spacing w:line="276" w:lineRule="auto"/>
        <w:jc w:val="center"/>
        <w:outlineLvl w:val="0"/>
        <w:rPr>
          <w:rFonts w:ascii="Times New Roman" w:hAnsi="Times New Roman"/>
          <w:color w:val="auto"/>
          <w:sz w:val="26"/>
          <w:szCs w:val="26"/>
        </w:rPr>
      </w:pPr>
    </w:p>
    <w:p w:rsidR="000E7BBF" w:rsidRPr="00C6590F" w:rsidRDefault="000E7BBF" w:rsidP="00E72A6A">
      <w:pPr>
        <w:spacing w:line="276" w:lineRule="auto"/>
        <w:jc w:val="both"/>
        <w:outlineLvl w:val="0"/>
        <w:rPr>
          <w:rFonts w:ascii="Times New Roman" w:hAnsi="Times New Roman"/>
          <w:color w:val="auto"/>
          <w:sz w:val="26"/>
          <w:szCs w:val="26"/>
        </w:rPr>
      </w:pPr>
    </w:p>
    <w:p w:rsidR="00130021" w:rsidRPr="00130021" w:rsidRDefault="00130021" w:rsidP="00130021">
      <w:pPr>
        <w:spacing w:line="276" w:lineRule="auto"/>
        <w:ind w:firstLine="708"/>
        <w:jc w:val="both"/>
        <w:rPr>
          <w:rFonts w:ascii="Times New Roman" w:hAnsi="Times New Roman"/>
          <w:sz w:val="26"/>
          <w:szCs w:val="26"/>
        </w:rPr>
      </w:pPr>
      <w:proofErr w:type="gramStart"/>
      <w:r w:rsidRPr="00C6590F">
        <w:rPr>
          <w:rFonts w:ascii="Times New Roman" w:hAnsi="Times New Roman"/>
          <w:sz w:val="26"/>
          <w:szCs w:val="26"/>
        </w:rPr>
        <w:t xml:space="preserve">В соответствии со статьей 72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w:t>
      </w:r>
      <w:r w:rsidR="00A34CBB">
        <w:rPr>
          <w:rFonts w:ascii="Times New Roman" w:hAnsi="Times New Roman"/>
          <w:sz w:val="26"/>
          <w:szCs w:val="26"/>
        </w:rPr>
        <w:t xml:space="preserve">сельского поселения Микяшевский </w:t>
      </w:r>
      <w:r w:rsidRPr="00C6590F">
        <w:rPr>
          <w:rFonts w:ascii="Times New Roman" w:hAnsi="Times New Roman"/>
          <w:sz w:val="26"/>
          <w:szCs w:val="26"/>
        </w:rPr>
        <w:t>сельсовет муниципального района Давлекановский район Республики Башкортостан, Совет</w:t>
      </w:r>
      <w:r w:rsidR="00A34CBB">
        <w:rPr>
          <w:rFonts w:ascii="Times New Roman" w:hAnsi="Times New Roman"/>
          <w:sz w:val="26"/>
          <w:szCs w:val="26"/>
        </w:rPr>
        <w:t xml:space="preserve"> сельского поселения Микяшевский </w:t>
      </w:r>
      <w:r w:rsidRPr="00C6590F">
        <w:rPr>
          <w:rFonts w:ascii="Times New Roman" w:hAnsi="Times New Roman"/>
          <w:sz w:val="26"/>
          <w:szCs w:val="26"/>
        </w:rPr>
        <w:t xml:space="preserve"> сельсовет муниципального района Давлекановский район Республики Башкортостан</w:t>
      </w:r>
      <w:proofErr w:type="gramEnd"/>
      <w:r w:rsidRPr="00130021">
        <w:rPr>
          <w:rFonts w:ascii="Times New Roman" w:hAnsi="Times New Roman"/>
          <w:sz w:val="26"/>
          <w:szCs w:val="26"/>
        </w:rPr>
        <w:t xml:space="preserve">, </w:t>
      </w:r>
      <w:proofErr w:type="gramStart"/>
      <w:r w:rsidRPr="00130021">
        <w:rPr>
          <w:rFonts w:ascii="Times New Roman" w:hAnsi="Times New Roman"/>
          <w:sz w:val="26"/>
          <w:szCs w:val="26"/>
        </w:rPr>
        <w:t>р</w:t>
      </w:r>
      <w:proofErr w:type="gramEnd"/>
      <w:r w:rsidRPr="00130021">
        <w:rPr>
          <w:rFonts w:ascii="Times New Roman" w:hAnsi="Times New Roman"/>
          <w:sz w:val="26"/>
          <w:szCs w:val="26"/>
        </w:rPr>
        <w:t xml:space="preserve"> е ш и л:</w:t>
      </w:r>
    </w:p>
    <w:p w:rsidR="00D96728" w:rsidRPr="00C6590F" w:rsidRDefault="0005646C" w:rsidP="0005646C">
      <w:pPr>
        <w:pStyle w:val="ConsPlusNormal"/>
        <w:numPr>
          <w:ilvl w:val="0"/>
          <w:numId w:val="6"/>
        </w:numPr>
        <w:tabs>
          <w:tab w:val="left" w:pos="1134"/>
        </w:tabs>
        <w:spacing w:line="276" w:lineRule="auto"/>
        <w:ind w:left="0" w:firstLine="709"/>
        <w:jc w:val="both"/>
        <w:rPr>
          <w:sz w:val="26"/>
          <w:szCs w:val="26"/>
        </w:rPr>
      </w:pPr>
      <w:r w:rsidRPr="00C6590F">
        <w:rPr>
          <w:sz w:val="26"/>
          <w:szCs w:val="26"/>
        </w:rPr>
        <w:t xml:space="preserve">Внести в </w:t>
      </w:r>
      <w:r w:rsidR="005E4D47" w:rsidRPr="00C6590F">
        <w:rPr>
          <w:sz w:val="26"/>
          <w:szCs w:val="26"/>
        </w:rPr>
        <w:t>П</w:t>
      </w:r>
      <w:r w:rsidR="00E72A6A" w:rsidRPr="00C6590F">
        <w:rPr>
          <w:sz w:val="26"/>
          <w:szCs w:val="26"/>
        </w:rPr>
        <w:t xml:space="preserve">оложение </w:t>
      </w:r>
      <w:r w:rsidR="000E7BBF" w:rsidRPr="00C6590F">
        <w:rPr>
          <w:sz w:val="26"/>
          <w:szCs w:val="26"/>
        </w:rPr>
        <w:t xml:space="preserve">о муниципальном </w:t>
      </w:r>
      <w:r w:rsidR="00130021" w:rsidRPr="00C6590F">
        <w:rPr>
          <w:color w:val="000000"/>
          <w:sz w:val="26"/>
          <w:szCs w:val="26"/>
        </w:rPr>
        <w:t xml:space="preserve">земельном </w:t>
      </w:r>
      <w:r w:rsidR="00130021" w:rsidRPr="00C6590F">
        <w:rPr>
          <w:sz w:val="26"/>
          <w:szCs w:val="26"/>
        </w:rPr>
        <w:t>контроле на террито</w:t>
      </w:r>
      <w:r w:rsidR="00A34CBB">
        <w:rPr>
          <w:sz w:val="26"/>
          <w:szCs w:val="26"/>
        </w:rPr>
        <w:t xml:space="preserve">рии сельского поселения Микяшевский </w:t>
      </w:r>
      <w:r w:rsidR="00130021" w:rsidRPr="00C6590F">
        <w:rPr>
          <w:sz w:val="26"/>
          <w:szCs w:val="26"/>
        </w:rPr>
        <w:t xml:space="preserve"> сельсовет муниципального района Давлекановский район Республики Башкортостан</w:t>
      </w:r>
      <w:r w:rsidR="00E72A6A" w:rsidRPr="00C6590F">
        <w:rPr>
          <w:sz w:val="26"/>
          <w:szCs w:val="26"/>
        </w:rPr>
        <w:t>, утвержденное решением Совета</w:t>
      </w:r>
      <w:r w:rsidR="00A34CBB">
        <w:rPr>
          <w:sz w:val="26"/>
          <w:szCs w:val="26"/>
        </w:rPr>
        <w:t xml:space="preserve"> сельского поселения Микяшевский </w:t>
      </w:r>
      <w:r w:rsidR="004C4E4E" w:rsidRPr="00C6590F">
        <w:rPr>
          <w:sz w:val="26"/>
          <w:szCs w:val="26"/>
        </w:rPr>
        <w:t xml:space="preserve"> сельсовет</w:t>
      </w:r>
      <w:r w:rsidR="00E72A6A" w:rsidRPr="00C6590F">
        <w:rPr>
          <w:sz w:val="26"/>
          <w:szCs w:val="26"/>
        </w:rPr>
        <w:t xml:space="preserve"> муниципального района Давлекановский район Республики Башкортостан</w:t>
      </w:r>
      <w:r w:rsidR="00B95577" w:rsidRPr="00C6590F">
        <w:rPr>
          <w:sz w:val="26"/>
          <w:szCs w:val="26"/>
        </w:rPr>
        <w:t xml:space="preserve"> от 08.10.2021 № 5/21-87</w:t>
      </w:r>
      <w:r w:rsidR="00E72A6A" w:rsidRPr="00C6590F">
        <w:rPr>
          <w:sz w:val="26"/>
          <w:szCs w:val="26"/>
        </w:rPr>
        <w:t xml:space="preserve"> (далее - Положение)</w:t>
      </w:r>
      <w:r w:rsidR="005E3EED" w:rsidRPr="00C6590F">
        <w:rPr>
          <w:sz w:val="26"/>
          <w:szCs w:val="26"/>
        </w:rPr>
        <w:t>,</w:t>
      </w:r>
      <w:r w:rsidR="00E72A6A" w:rsidRPr="00C6590F">
        <w:rPr>
          <w:sz w:val="26"/>
          <w:szCs w:val="26"/>
        </w:rPr>
        <w:t xml:space="preserve">  </w:t>
      </w:r>
      <w:r w:rsidR="00D96728" w:rsidRPr="00C6590F">
        <w:rPr>
          <w:sz w:val="26"/>
          <w:szCs w:val="26"/>
        </w:rPr>
        <w:t>следующие изменения:</w:t>
      </w:r>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130021" w:rsidRPr="00C6590F">
        <w:rPr>
          <w:sz w:val="26"/>
          <w:szCs w:val="26"/>
        </w:rPr>
        <w:t>.1. Пункт 3.5</w:t>
      </w:r>
      <w:r w:rsidR="00D96728" w:rsidRPr="00C6590F">
        <w:rPr>
          <w:sz w:val="26"/>
          <w:szCs w:val="26"/>
        </w:rPr>
        <w:t xml:space="preserve">. раздела </w:t>
      </w:r>
      <w:r w:rsidR="00130021" w:rsidRPr="00C6590F">
        <w:rPr>
          <w:sz w:val="26"/>
          <w:szCs w:val="26"/>
        </w:rPr>
        <w:t>3</w:t>
      </w:r>
      <w:r w:rsidR="00D96728" w:rsidRPr="00C6590F">
        <w:rPr>
          <w:sz w:val="26"/>
          <w:szCs w:val="26"/>
        </w:rPr>
        <w:t xml:space="preserve"> Положения дополнить </w:t>
      </w:r>
      <w:r w:rsidR="00130021" w:rsidRPr="00C6590F">
        <w:rPr>
          <w:sz w:val="26"/>
          <w:szCs w:val="26"/>
        </w:rPr>
        <w:t xml:space="preserve">пунктом </w:t>
      </w:r>
      <w:r w:rsidR="00D96728" w:rsidRPr="00C6590F">
        <w:rPr>
          <w:sz w:val="26"/>
          <w:szCs w:val="26"/>
        </w:rPr>
        <w:t>следующего содержания:</w:t>
      </w:r>
    </w:p>
    <w:p w:rsidR="00D96728" w:rsidRPr="00C6590F" w:rsidRDefault="00D96728" w:rsidP="00130021">
      <w:pPr>
        <w:suppressAutoHyphens/>
        <w:autoSpaceDE w:val="0"/>
        <w:ind w:firstLine="709"/>
        <w:jc w:val="both"/>
        <w:rPr>
          <w:rFonts w:ascii="Times New Roman" w:hAnsi="Times New Roman"/>
          <w:sz w:val="26"/>
          <w:szCs w:val="26"/>
          <w:lang w:eastAsia="zh-CN"/>
        </w:rPr>
      </w:pPr>
      <w:r w:rsidRPr="00C6590F">
        <w:rPr>
          <w:rFonts w:ascii="Times New Roman" w:hAnsi="Times New Roman"/>
          <w:sz w:val="26"/>
          <w:szCs w:val="26"/>
        </w:rPr>
        <w:t>«</w:t>
      </w:r>
      <w:r w:rsidR="00130021" w:rsidRPr="00C6590F">
        <w:rPr>
          <w:rFonts w:ascii="Times New Roman" w:hAnsi="Times New Roman"/>
          <w:sz w:val="26"/>
          <w:szCs w:val="26"/>
          <w:lang w:eastAsia="zh-CN"/>
        </w:rPr>
        <w:t>5) профилактический визит</w:t>
      </w:r>
      <w:proofErr w:type="gramStart"/>
      <w:r w:rsidR="00130021" w:rsidRPr="00C6590F">
        <w:rPr>
          <w:rFonts w:ascii="Times New Roman" w:hAnsi="Times New Roman"/>
          <w:sz w:val="26"/>
          <w:szCs w:val="26"/>
          <w:lang w:eastAsia="zh-CN"/>
        </w:rPr>
        <w:t>.</w:t>
      </w:r>
      <w:r w:rsidR="0005646C" w:rsidRPr="00C6590F">
        <w:rPr>
          <w:rFonts w:ascii="Times New Roman" w:hAnsi="Times New Roman"/>
          <w:sz w:val="26"/>
          <w:szCs w:val="26"/>
        </w:rPr>
        <w:t>»;</w:t>
      </w:r>
      <w:proofErr w:type="gramEnd"/>
    </w:p>
    <w:p w:rsidR="00D96728" w:rsidRPr="00C6590F" w:rsidRDefault="0005646C" w:rsidP="00D96728">
      <w:pPr>
        <w:pStyle w:val="ConsPlusNormal"/>
        <w:tabs>
          <w:tab w:val="left" w:pos="1134"/>
        </w:tabs>
        <w:spacing w:line="276" w:lineRule="auto"/>
        <w:ind w:firstLine="709"/>
        <w:jc w:val="both"/>
        <w:rPr>
          <w:sz w:val="26"/>
          <w:szCs w:val="26"/>
        </w:rPr>
      </w:pPr>
      <w:r w:rsidRPr="00C6590F">
        <w:rPr>
          <w:sz w:val="26"/>
          <w:szCs w:val="26"/>
        </w:rPr>
        <w:t>1</w:t>
      </w:r>
      <w:r w:rsidR="00D96728" w:rsidRPr="00C6590F">
        <w:rPr>
          <w:sz w:val="26"/>
          <w:szCs w:val="26"/>
        </w:rPr>
        <w:t xml:space="preserve">.2. </w:t>
      </w:r>
      <w:r w:rsidR="00C6590F" w:rsidRPr="00C6590F">
        <w:rPr>
          <w:sz w:val="26"/>
          <w:szCs w:val="26"/>
        </w:rPr>
        <w:t xml:space="preserve">Раздел 3 </w:t>
      </w:r>
      <w:r w:rsidR="00D96728" w:rsidRPr="00C6590F">
        <w:rPr>
          <w:sz w:val="26"/>
          <w:szCs w:val="26"/>
        </w:rPr>
        <w:t>Положения дополнить</w:t>
      </w:r>
      <w:r w:rsidR="00C6590F" w:rsidRPr="00C6590F">
        <w:rPr>
          <w:sz w:val="26"/>
          <w:szCs w:val="26"/>
        </w:rPr>
        <w:t xml:space="preserve"> пунктом 3.11.</w:t>
      </w:r>
      <w:r w:rsidR="00D96728" w:rsidRPr="00C6590F">
        <w:rPr>
          <w:sz w:val="26"/>
          <w:szCs w:val="26"/>
        </w:rPr>
        <w:t xml:space="preserve">следующего содержания: </w:t>
      </w:r>
    </w:p>
    <w:p w:rsidR="00130021" w:rsidRDefault="00D96728" w:rsidP="00130021">
      <w:pPr>
        <w:suppressAutoHyphens/>
        <w:autoSpaceDE w:val="0"/>
        <w:ind w:firstLine="709"/>
        <w:jc w:val="both"/>
        <w:rPr>
          <w:rFonts w:ascii="Times New Roman" w:hAnsi="Times New Roman"/>
          <w:sz w:val="24"/>
          <w:szCs w:val="24"/>
          <w:lang w:eastAsia="zh-CN"/>
        </w:rPr>
      </w:pPr>
      <w:r w:rsidRPr="00C6590F">
        <w:rPr>
          <w:rFonts w:ascii="Times New Roman" w:hAnsi="Times New Roman"/>
          <w:sz w:val="26"/>
          <w:szCs w:val="26"/>
        </w:rPr>
        <w:t>«</w:t>
      </w:r>
      <w:r w:rsidR="00C6590F" w:rsidRPr="00C6590F">
        <w:rPr>
          <w:rFonts w:ascii="Times New Roman" w:hAnsi="Times New Roman"/>
          <w:sz w:val="26"/>
          <w:szCs w:val="26"/>
        </w:rPr>
        <w:t>3.11.</w:t>
      </w:r>
      <w:r w:rsidR="00130021" w:rsidRPr="00C6590F">
        <w:rPr>
          <w:rFonts w:ascii="Times New Roman" w:hAnsi="Times New Roman"/>
          <w:sz w:val="26"/>
          <w:szCs w:val="26"/>
          <w:lang w:eastAsia="zh-CN"/>
        </w:rPr>
        <w:t>Профилактический визит проводится в форме профилактической беседы по месту осуществления</w:t>
      </w:r>
      <w:r w:rsidR="00130021">
        <w:rPr>
          <w:rFonts w:ascii="Times New Roman" w:hAnsi="Times New Roman"/>
          <w:sz w:val="24"/>
          <w:szCs w:val="24"/>
          <w:lang w:eastAsia="zh-CN"/>
        </w:rPr>
        <w:t xml:space="preserve"> деятельности контролируемого лица либо путем использования видео-конференц-связи.</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30021" w:rsidRDefault="00130021" w:rsidP="00130021">
      <w:pPr>
        <w:suppressAutoHyphens/>
        <w:autoSpaceDE w:val="0"/>
        <w:ind w:firstLine="709"/>
        <w:jc w:val="both"/>
        <w:rPr>
          <w:rFonts w:ascii="Times New Roman" w:hAnsi="Times New Roman"/>
          <w:sz w:val="24"/>
          <w:szCs w:val="24"/>
          <w:lang w:eastAsia="zh-CN"/>
        </w:rPr>
      </w:pPr>
      <w:r>
        <w:rPr>
          <w:rFonts w:ascii="Times New Roman" w:hAnsi="Times New Roman"/>
          <w:sz w:val="24"/>
          <w:szCs w:val="24"/>
          <w:lang w:eastAsia="zh-CN"/>
        </w:rPr>
        <w:t xml:space="preserve">При проведении профилактического визита контролируемым лицам не выдаются </w:t>
      </w:r>
      <w:r>
        <w:rPr>
          <w:rFonts w:ascii="Times New Roman" w:hAnsi="Times New Roman"/>
          <w:sz w:val="24"/>
          <w:szCs w:val="24"/>
          <w:lang w:eastAsia="zh-CN"/>
        </w:rP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6728" w:rsidRPr="00DB50D6" w:rsidRDefault="00130021" w:rsidP="00130021">
      <w:pPr>
        <w:pStyle w:val="ConsPlusNormal"/>
        <w:tabs>
          <w:tab w:val="left" w:pos="1134"/>
        </w:tabs>
        <w:spacing w:line="276" w:lineRule="auto"/>
        <w:ind w:firstLine="709"/>
        <w:jc w:val="both"/>
        <w:rPr>
          <w:sz w:val="26"/>
          <w:szCs w:val="26"/>
        </w:rPr>
      </w:pPr>
      <w:r w:rsidRPr="00DB50D6">
        <w:rPr>
          <w:sz w:val="26"/>
          <w:szCs w:val="26"/>
        </w:rPr>
        <w:t xml:space="preserve"> </w:t>
      </w:r>
      <w:r w:rsidR="00D96728" w:rsidRPr="00DB50D6">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Администрация рассматривает заявление контролируемого лица в течение десяти рабочих дней </w:t>
      </w:r>
      <w:proofErr w:type="gramStart"/>
      <w:r w:rsidRPr="00DB50D6">
        <w:rPr>
          <w:sz w:val="26"/>
          <w:szCs w:val="26"/>
        </w:rPr>
        <w:t>с даты регистрации</w:t>
      </w:r>
      <w:proofErr w:type="gramEnd"/>
      <w:r w:rsidRPr="00DB50D6">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1) от контролируемого лица поступило уведомление об отзыве заявления о проведении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Обязательные профилактические визиты проводятся в отношении: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DB50D6">
        <w:rPr>
          <w:sz w:val="26"/>
          <w:szCs w:val="26"/>
        </w:rPr>
        <w:t>с даты начала</w:t>
      </w:r>
      <w:proofErr w:type="gramEnd"/>
      <w:r w:rsidRPr="00DB50D6">
        <w:rPr>
          <w:sz w:val="26"/>
          <w:szCs w:val="26"/>
        </w:rPr>
        <w:t xml:space="preserve"> деятельности.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О проведении обязательного профилактического визита контролируемое лицо уведомляется не </w:t>
      </w:r>
      <w:proofErr w:type="gramStart"/>
      <w:r w:rsidRPr="00DB50D6">
        <w:rPr>
          <w:sz w:val="26"/>
          <w:szCs w:val="26"/>
        </w:rPr>
        <w:t>позднее</w:t>
      </w:r>
      <w:proofErr w:type="gramEnd"/>
      <w:r w:rsidRPr="00DB50D6">
        <w:rPr>
          <w:sz w:val="26"/>
          <w:szCs w:val="26"/>
        </w:rPr>
        <w:t xml:space="preserve"> чем за 5 рабочих дней до даты его проведения в порядке, предусмотренном статьей 21 Федерального закона от 31.07.2020 № 248-</w:t>
      </w:r>
      <w:r w:rsidRPr="00DB50D6">
        <w:rPr>
          <w:sz w:val="26"/>
          <w:szCs w:val="26"/>
        </w:rPr>
        <w:lastRenderedPageBreak/>
        <w:t xml:space="preserve">ФЗ «О государственном контроле (надзоре) и муниципальном контроле в Российской Федерации». </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B50D6">
        <w:rPr>
          <w:sz w:val="26"/>
          <w:szCs w:val="26"/>
        </w:rPr>
        <w:t>позднее</w:t>
      </w:r>
      <w:proofErr w:type="gramEnd"/>
      <w:r w:rsidRPr="00DB50D6">
        <w:rPr>
          <w:sz w:val="26"/>
          <w:szCs w:val="26"/>
        </w:rPr>
        <w:t xml:space="preserve"> чем за три рабочих дня до даты его проведения.</w:t>
      </w:r>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Срок осуществления обязательного профилактического визита составляет один рабочий день. </w:t>
      </w:r>
    </w:p>
    <w:p w:rsidR="00D96728" w:rsidRPr="00DB50D6" w:rsidRDefault="00D96728" w:rsidP="00D96728">
      <w:pPr>
        <w:pStyle w:val="ConsPlusNormal"/>
        <w:tabs>
          <w:tab w:val="left" w:pos="1134"/>
        </w:tabs>
        <w:spacing w:line="276" w:lineRule="auto"/>
        <w:ind w:firstLine="709"/>
        <w:jc w:val="both"/>
        <w:rPr>
          <w:sz w:val="26"/>
          <w:szCs w:val="26"/>
        </w:rPr>
      </w:pPr>
      <w:proofErr w:type="gramStart"/>
      <w:r w:rsidRPr="00DB50D6">
        <w:rPr>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w:t>
      </w:r>
      <w:r w:rsidR="00E96DEC" w:rsidRPr="00DB50D6">
        <w:rPr>
          <w:sz w:val="26"/>
          <w:szCs w:val="26"/>
        </w:rPr>
        <w:t>рядке, установленном пунктом 3.5</w:t>
      </w:r>
      <w:r w:rsidRPr="00DB50D6">
        <w:rPr>
          <w:sz w:val="26"/>
          <w:szCs w:val="26"/>
        </w:rPr>
        <w:t xml:space="preserve">. настоящего Положения. </w:t>
      </w:r>
      <w:proofErr w:type="gramEnd"/>
    </w:p>
    <w:p w:rsidR="00D96728"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B50D6" w:rsidRDefault="00D96728" w:rsidP="00D96728">
      <w:pPr>
        <w:pStyle w:val="ConsPlusNormal"/>
        <w:tabs>
          <w:tab w:val="left" w:pos="1134"/>
        </w:tabs>
        <w:spacing w:line="276" w:lineRule="auto"/>
        <w:ind w:firstLine="709"/>
        <w:jc w:val="both"/>
        <w:rPr>
          <w:sz w:val="26"/>
          <w:szCs w:val="26"/>
        </w:rPr>
      </w:pPr>
      <w:r w:rsidRPr="00DB50D6">
        <w:rPr>
          <w:sz w:val="26"/>
          <w:szCs w:val="26"/>
        </w:rPr>
        <w:t>Администрация осуществляет учет профилактических визитов».</w:t>
      </w:r>
    </w:p>
    <w:p w:rsidR="00C52C0D" w:rsidRDefault="004C4E4E" w:rsidP="00E72A6A">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52C0D" w:rsidRPr="00DB50D6">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A34CBB" w:rsidRPr="00DB50D6" w:rsidRDefault="00A34CBB" w:rsidP="00E72A6A">
      <w:pPr>
        <w:shd w:val="clear" w:color="auto" w:fill="FFFFFF"/>
        <w:spacing w:line="276" w:lineRule="auto"/>
        <w:ind w:firstLine="709"/>
        <w:jc w:val="both"/>
        <w:rPr>
          <w:rFonts w:ascii="Times New Roman" w:hAnsi="Times New Roman"/>
          <w:color w:val="000000" w:themeColor="text1"/>
          <w:sz w:val="26"/>
          <w:szCs w:val="26"/>
        </w:rPr>
      </w:pPr>
    </w:p>
    <w:p w:rsidR="008B45D7" w:rsidRDefault="008B45D7" w:rsidP="00AD2B4C">
      <w:pPr>
        <w:widowControl/>
        <w:ind w:firstLine="709"/>
        <w:jc w:val="both"/>
        <w:rPr>
          <w:rFonts w:ascii="Times New Roman" w:hAnsi="Times New Roman"/>
          <w:sz w:val="26"/>
          <w:szCs w:val="26"/>
        </w:rPr>
      </w:pPr>
    </w:p>
    <w:p w:rsidR="004C4E4E" w:rsidRDefault="004C4E4E" w:rsidP="00AD2B4C">
      <w:pPr>
        <w:widowControl/>
        <w:ind w:firstLine="709"/>
        <w:jc w:val="both"/>
        <w:rPr>
          <w:rFonts w:ascii="Times New Roman" w:hAnsi="Times New Roman"/>
          <w:sz w:val="26"/>
          <w:szCs w:val="26"/>
        </w:rPr>
      </w:pPr>
    </w:p>
    <w:p w:rsidR="004C4E4E" w:rsidRPr="00DB50D6" w:rsidRDefault="004C4E4E" w:rsidP="00AD2B4C">
      <w:pPr>
        <w:widowControl/>
        <w:ind w:firstLine="709"/>
        <w:jc w:val="both"/>
        <w:rPr>
          <w:rFonts w:ascii="Times New Roman" w:hAnsi="Times New Roman"/>
          <w:sz w:val="26"/>
          <w:szCs w:val="26"/>
        </w:rPr>
      </w:pPr>
    </w:p>
    <w:p w:rsidR="00A34CBB" w:rsidRDefault="00A34CBB" w:rsidP="004C4E4E">
      <w:pPr>
        <w:tabs>
          <w:tab w:val="left" w:pos="1000"/>
          <w:tab w:val="left" w:pos="2552"/>
        </w:tabs>
        <w:jc w:val="both"/>
        <w:rPr>
          <w:rFonts w:ascii="Times New Roman" w:hAnsi="Times New Roman"/>
          <w:sz w:val="26"/>
          <w:szCs w:val="26"/>
        </w:rPr>
      </w:pPr>
    </w:p>
    <w:p w:rsidR="00A34CBB" w:rsidRDefault="00A34CBB" w:rsidP="004C4E4E">
      <w:pPr>
        <w:tabs>
          <w:tab w:val="left" w:pos="1000"/>
          <w:tab w:val="left" w:pos="2552"/>
        </w:tabs>
        <w:jc w:val="both"/>
        <w:rPr>
          <w:rFonts w:ascii="Times New Roman" w:hAnsi="Times New Roman"/>
          <w:sz w:val="26"/>
          <w:szCs w:val="26"/>
        </w:rPr>
      </w:pPr>
    </w:p>
    <w:p w:rsidR="004C4E4E" w:rsidRPr="0001676C" w:rsidRDefault="004C4E4E" w:rsidP="004C4E4E">
      <w:pPr>
        <w:tabs>
          <w:tab w:val="left" w:pos="1000"/>
          <w:tab w:val="left" w:pos="2552"/>
        </w:tabs>
        <w:jc w:val="both"/>
        <w:rPr>
          <w:rFonts w:ascii="Times New Roman" w:hAnsi="Times New Roman"/>
          <w:sz w:val="26"/>
          <w:szCs w:val="26"/>
        </w:rPr>
      </w:pPr>
      <w:r w:rsidRPr="0001676C">
        <w:rPr>
          <w:rFonts w:ascii="Times New Roman" w:hAnsi="Times New Roman"/>
          <w:sz w:val="26"/>
          <w:szCs w:val="26"/>
        </w:rPr>
        <w:t xml:space="preserve">Глава сельского поселения      </w:t>
      </w:r>
      <w:r w:rsidR="00A34CBB">
        <w:rPr>
          <w:rFonts w:ascii="Times New Roman" w:hAnsi="Times New Roman"/>
          <w:sz w:val="26"/>
          <w:szCs w:val="26"/>
        </w:rPr>
        <w:t xml:space="preserve">                                                     </w:t>
      </w:r>
      <w:proofErr w:type="spellStart"/>
      <w:r w:rsidR="00A34CBB">
        <w:rPr>
          <w:rFonts w:ascii="Times New Roman" w:hAnsi="Times New Roman"/>
          <w:sz w:val="26"/>
          <w:szCs w:val="26"/>
        </w:rPr>
        <w:t>А.Р.Гайзуллин</w:t>
      </w:r>
      <w:proofErr w:type="spellEnd"/>
      <w:r w:rsidRPr="0001676C">
        <w:rPr>
          <w:rFonts w:ascii="Times New Roman" w:hAnsi="Times New Roman"/>
          <w:sz w:val="26"/>
          <w:szCs w:val="26"/>
        </w:rPr>
        <w:t xml:space="preserve">                             </w:t>
      </w:r>
      <w:r>
        <w:rPr>
          <w:rFonts w:ascii="Times New Roman" w:hAnsi="Times New Roman"/>
          <w:sz w:val="26"/>
          <w:szCs w:val="26"/>
        </w:rPr>
        <w:t xml:space="preserve">                             </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sectPr w:rsidR="009416AB" w:rsidSect="00E72A6A">
      <w:pgSz w:w="11906" w:h="16838"/>
      <w:pgMar w:top="1134" w:right="991"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3B" w:rsidRDefault="0030723B" w:rsidP="000E7BBF">
      <w:r>
        <w:separator/>
      </w:r>
    </w:p>
  </w:endnote>
  <w:endnote w:type="continuationSeparator" w:id="0">
    <w:p w:rsidR="0030723B" w:rsidRDefault="0030723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3B" w:rsidRDefault="0030723B" w:rsidP="000E7BBF">
      <w:r>
        <w:separator/>
      </w:r>
    </w:p>
  </w:footnote>
  <w:footnote w:type="continuationSeparator" w:id="0">
    <w:p w:rsidR="0030723B" w:rsidRDefault="0030723B"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5646C"/>
    <w:rsid w:val="00065678"/>
    <w:rsid w:val="00073005"/>
    <w:rsid w:val="000941AD"/>
    <w:rsid w:val="000D09E5"/>
    <w:rsid w:val="000E4EF2"/>
    <w:rsid w:val="000E7BBF"/>
    <w:rsid w:val="000F73FE"/>
    <w:rsid w:val="0011108D"/>
    <w:rsid w:val="00124BDE"/>
    <w:rsid w:val="00125229"/>
    <w:rsid w:val="00130021"/>
    <w:rsid w:val="00156FED"/>
    <w:rsid w:val="00160D09"/>
    <w:rsid w:val="00162223"/>
    <w:rsid w:val="00170F7D"/>
    <w:rsid w:val="001A4743"/>
    <w:rsid w:val="001A4B59"/>
    <w:rsid w:val="001B47B6"/>
    <w:rsid w:val="001F2878"/>
    <w:rsid w:val="00230796"/>
    <w:rsid w:val="00241D52"/>
    <w:rsid w:val="00242BBB"/>
    <w:rsid w:val="00284EC2"/>
    <w:rsid w:val="002C4CF1"/>
    <w:rsid w:val="002D2FB2"/>
    <w:rsid w:val="002E0AB5"/>
    <w:rsid w:val="002F5FCE"/>
    <w:rsid w:val="0030723B"/>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3CAC"/>
    <w:rsid w:val="004A7A2C"/>
    <w:rsid w:val="004C4E4E"/>
    <w:rsid w:val="004F26E5"/>
    <w:rsid w:val="0051571D"/>
    <w:rsid w:val="00516E0E"/>
    <w:rsid w:val="00543584"/>
    <w:rsid w:val="0055631F"/>
    <w:rsid w:val="005847EB"/>
    <w:rsid w:val="00591AB7"/>
    <w:rsid w:val="005A383B"/>
    <w:rsid w:val="005A6752"/>
    <w:rsid w:val="005E3EED"/>
    <w:rsid w:val="005E4D47"/>
    <w:rsid w:val="005E54A1"/>
    <w:rsid w:val="005F2578"/>
    <w:rsid w:val="00625F54"/>
    <w:rsid w:val="00641DD0"/>
    <w:rsid w:val="006515FA"/>
    <w:rsid w:val="00673887"/>
    <w:rsid w:val="0067760F"/>
    <w:rsid w:val="00677B03"/>
    <w:rsid w:val="006966F2"/>
    <w:rsid w:val="006A4650"/>
    <w:rsid w:val="00707B35"/>
    <w:rsid w:val="00733FF8"/>
    <w:rsid w:val="00775DA7"/>
    <w:rsid w:val="00787C5D"/>
    <w:rsid w:val="007A03C9"/>
    <w:rsid w:val="007A3412"/>
    <w:rsid w:val="007A7AA9"/>
    <w:rsid w:val="007B0E7C"/>
    <w:rsid w:val="007B185F"/>
    <w:rsid w:val="007D51D3"/>
    <w:rsid w:val="007D5AD9"/>
    <w:rsid w:val="007D69BD"/>
    <w:rsid w:val="008079FA"/>
    <w:rsid w:val="008147CF"/>
    <w:rsid w:val="00834295"/>
    <w:rsid w:val="008413B9"/>
    <w:rsid w:val="0084171D"/>
    <w:rsid w:val="008775CC"/>
    <w:rsid w:val="00893ED7"/>
    <w:rsid w:val="00895277"/>
    <w:rsid w:val="008A7083"/>
    <w:rsid w:val="008B22EF"/>
    <w:rsid w:val="008B45D7"/>
    <w:rsid w:val="008E79FB"/>
    <w:rsid w:val="008F42E1"/>
    <w:rsid w:val="009416AB"/>
    <w:rsid w:val="00941CFF"/>
    <w:rsid w:val="009710AC"/>
    <w:rsid w:val="0099433E"/>
    <w:rsid w:val="009B54C4"/>
    <w:rsid w:val="009E1810"/>
    <w:rsid w:val="00A14EC0"/>
    <w:rsid w:val="00A15315"/>
    <w:rsid w:val="00A34CBB"/>
    <w:rsid w:val="00A50AC3"/>
    <w:rsid w:val="00A64A6B"/>
    <w:rsid w:val="00A80F07"/>
    <w:rsid w:val="00A92A89"/>
    <w:rsid w:val="00A930C9"/>
    <w:rsid w:val="00AB7600"/>
    <w:rsid w:val="00AC3B8A"/>
    <w:rsid w:val="00AD2B4C"/>
    <w:rsid w:val="00AD6231"/>
    <w:rsid w:val="00B11DFF"/>
    <w:rsid w:val="00B20D87"/>
    <w:rsid w:val="00B218F4"/>
    <w:rsid w:val="00B24454"/>
    <w:rsid w:val="00B33824"/>
    <w:rsid w:val="00B71239"/>
    <w:rsid w:val="00B75C5C"/>
    <w:rsid w:val="00B95577"/>
    <w:rsid w:val="00BB23FA"/>
    <w:rsid w:val="00BE1B2C"/>
    <w:rsid w:val="00BE2694"/>
    <w:rsid w:val="00C06AC1"/>
    <w:rsid w:val="00C52C0D"/>
    <w:rsid w:val="00C6590F"/>
    <w:rsid w:val="00C70753"/>
    <w:rsid w:val="00C751F4"/>
    <w:rsid w:val="00CD209E"/>
    <w:rsid w:val="00CD2977"/>
    <w:rsid w:val="00CD3E8B"/>
    <w:rsid w:val="00CE7007"/>
    <w:rsid w:val="00CF00A8"/>
    <w:rsid w:val="00D03202"/>
    <w:rsid w:val="00D13855"/>
    <w:rsid w:val="00D41633"/>
    <w:rsid w:val="00D51060"/>
    <w:rsid w:val="00D51165"/>
    <w:rsid w:val="00D631FC"/>
    <w:rsid w:val="00D92900"/>
    <w:rsid w:val="00D9615B"/>
    <w:rsid w:val="00D96728"/>
    <w:rsid w:val="00DA2FEB"/>
    <w:rsid w:val="00DB50D6"/>
    <w:rsid w:val="00DC3C44"/>
    <w:rsid w:val="00DE0921"/>
    <w:rsid w:val="00DE67CE"/>
    <w:rsid w:val="00DE739C"/>
    <w:rsid w:val="00DF5693"/>
    <w:rsid w:val="00E1684B"/>
    <w:rsid w:val="00E31533"/>
    <w:rsid w:val="00E3183E"/>
    <w:rsid w:val="00E47230"/>
    <w:rsid w:val="00E61B01"/>
    <w:rsid w:val="00E66AD7"/>
    <w:rsid w:val="00E72A6A"/>
    <w:rsid w:val="00E96DEC"/>
    <w:rsid w:val="00EA41B8"/>
    <w:rsid w:val="00EA66DF"/>
    <w:rsid w:val="00EA7F3C"/>
    <w:rsid w:val="00EB3507"/>
    <w:rsid w:val="00EB7F3D"/>
    <w:rsid w:val="00F36D5D"/>
    <w:rsid w:val="00F434F3"/>
    <w:rsid w:val="00FB685A"/>
    <w:rsid w:val="00FC3A5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223029853">
      <w:bodyDiv w:val="1"/>
      <w:marLeft w:val="0"/>
      <w:marRight w:val="0"/>
      <w:marTop w:val="0"/>
      <w:marBottom w:val="0"/>
      <w:divBdr>
        <w:top w:val="none" w:sz="0" w:space="0" w:color="auto"/>
        <w:left w:val="none" w:sz="0" w:space="0" w:color="auto"/>
        <w:bottom w:val="none" w:sz="0" w:space="0" w:color="auto"/>
        <w:right w:val="none" w:sz="0" w:space="0" w:color="auto"/>
      </w:divBdr>
    </w:div>
    <w:div w:id="556473221">
      <w:bodyDiv w:val="1"/>
      <w:marLeft w:val="0"/>
      <w:marRight w:val="0"/>
      <w:marTop w:val="0"/>
      <w:marBottom w:val="0"/>
      <w:divBdr>
        <w:top w:val="none" w:sz="0" w:space="0" w:color="auto"/>
        <w:left w:val="none" w:sz="0" w:space="0" w:color="auto"/>
        <w:bottom w:val="none" w:sz="0" w:space="0" w:color="auto"/>
        <w:right w:val="none" w:sz="0" w:space="0" w:color="auto"/>
      </w:divBdr>
    </w:div>
    <w:div w:id="83514855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4C7F-4DC5-4273-8355-FDF06C69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978</Words>
  <Characters>5577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21</cp:revision>
  <cp:lastPrinted>2023-12-19T06:49:00Z</cp:lastPrinted>
  <dcterms:created xsi:type="dcterms:W3CDTF">2023-09-13T10:14:00Z</dcterms:created>
  <dcterms:modified xsi:type="dcterms:W3CDTF">2024-03-06T05:42:00Z</dcterms:modified>
</cp:coreProperties>
</file>