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районе крупный рогатый скот оказался под угрозой заболевания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нодулярным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дерматитом. Введен карантин.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19.11.2021 заведующий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Ирандыкской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ветлечебницы сообщил об обнаружении заболевания крупного рогатого скота с признаками заразного узелкового дерматита на территории с. 1-е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Туркменово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Мукасовского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сельского поселения. После осмотра и отбора проб 24.11.2021 года было выявлено 17 ЛПХ с зараженными и переболевшими животными, где содержится 124 головы КРС и 2 КФХ с общим поголовьем 76 голов.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Заражённые животные будут ликвидированы. Опасности для других животных не представят.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Внешние признаки болезни: лихорадка, потеря живой массы и продуктивности, поражение лимфоидной системы, отёк подкожной клетчатки и внутренних органов, образование узелков (бугорков) в коже и внутренних органах, поражение глаз и слизистых оболочек органов дыхания и пищеварения.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Как утверждают специалисты, летальность при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нодулярном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дерматите не превышает 10%, однако в случае осложнения вторичной микрофлорой и рядом других болезней процент летальности повышается.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Уважаемые жители! Для профилактики и недопущения данного заболевания необходимо выполнять следующие правила: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- не допускать ввоз животных из других областей и регионов, без согласования с Государственной ветеринарной службой </w:t>
      </w:r>
      <w:r>
        <w:rPr>
          <w:rFonts w:ascii="Times New Roman" w:hAnsi="Times New Roman" w:cs="Times New Roman"/>
          <w:sz w:val="28"/>
          <w:szCs w:val="28"/>
        </w:rPr>
        <w:t>Давлекановского</w:t>
      </w:r>
      <w:r w:rsidRPr="00087A63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087A63">
        <w:rPr>
          <w:rFonts w:ascii="Times New Roman" w:hAnsi="Times New Roman" w:cs="Times New Roman"/>
          <w:sz w:val="28"/>
          <w:szCs w:val="28"/>
        </w:rPr>
        <w:t>;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-извещать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</w:t>
      </w:r>
    </w:p>
    <w:p w:rsidR="00087A63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>- убой животных производить с обязательным осмотром их ветеринарными специалистами до и после убоя.</w:t>
      </w:r>
    </w:p>
    <w:p w:rsidR="00AB768C" w:rsidRPr="00087A63" w:rsidRDefault="00087A63" w:rsidP="00087A63">
      <w:pPr>
        <w:rPr>
          <w:rFonts w:ascii="Times New Roman" w:hAnsi="Times New Roman" w:cs="Times New Roman"/>
          <w:sz w:val="28"/>
          <w:szCs w:val="28"/>
        </w:rPr>
      </w:pPr>
      <w:r w:rsidRPr="00087A63">
        <w:rPr>
          <w:rFonts w:ascii="Times New Roman" w:hAnsi="Times New Roman" w:cs="Times New Roman"/>
          <w:sz w:val="28"/>
          <w:szCs w:val="28"/>
        </w:rPr>
        <w:t xml:space="preserve">В случаях обнаружения клинических признаков </w:t>
      </w:r>
      <w:proofErr w:type="spellStart"/>
      <w:r w:rsidRPr="00087A63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087A63">
        <w:rPr>
          <w:rFonts w:ascii="Times New Roman" w:hAnsi="Times New Roman" w:cs="Times New Roman"/>
          <w:sz w:val="28"/>
          <w:szCs w:val="28"/>
        </w:rPr>
        <w:t xml:space="preserve"> дерматита у крупного рогатого скота немедленно информировать государственную ветеринарную службу.</w:t>
      </w:r>
    </w:p>
    <w:sectPr w:rsidR="00AB768C" w:rsidRPr="0008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C"/>
    <w:rsid w:val="00087A63"/>
    <w:rsid w:val="0023680C"/>
    <w:rsid w:val="00A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2021-11-26T04:39:00Z</dcterms:created>
  <dcterms:modified xsi:type="dcterms:W3CDTF">2021-11-26T04:41:00Z</dcterms:modified>
</cp:coreProperties>
</file>