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95" w:rsidRPr="006F4B2D" w:rsidRDefault="005D0A95" w:rsidP="005D0A95">
      <w:pPr>
        <w:jc w:val="center"/>
        <w:rPr>
          <w:sz w:val="24"/>
          <w:szCs w:val="24"/>
        </w:rPr>
      </w:pPr>
      <w:r w:rsidRPr="00736F6A">
        <w:rPr>
          <w:rFonts w:ascii="Times New Roman" w:hAnsi="Times New Roman"/>
          <w:sz w:val="24"/>
          <w:szCs w:val="24"/>
        </w:rPr>
        <w:t>Администрация сельского</w:t>
      </w:r>
      <w:r w:rsidRPr="006F4B2D">
        <w:rPr>
          <w:sz w:val="24"/>
          <w:szCs w:val="24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6F4B2D" w:rsidRDefault="005D0A95" w:rsidP="005D0A95">
      <w:pPr>
        <w:jc w:val="center"/>
        <w:rPr>
          <w:sz w:val="24"/>
          <w:szCs w:val="24"/>
        </w:rPr>
      </w:pPr>
    </w:p>
    <w:p w:rsidR="005D0A95" w:rsidRPr="005D0A95" w:rsidRDefault="005D0A95" w:rsidP="005D0A95">
      <w:pPr>
        <w:jc w:val="center"/>
        <w:rPr>
          <w:rFonts w:ascii="Times New Roman" w:hAnsi="Times New Roman"/>
          <w:sz w:val="24"/>
          <w:szCs w:val="24"/>
        </w:rPr>
      </w:pPr>
      <w:r w:rsidRPr="005D0A95">
        <w:rPr>
          <w:rFonts w:ascii="Times New Roman" w:hAnsi="Times New Roman"/>
          <w:sz w:val="24"/>
          <w:szCs w:val="24"/>
        </w:rPr>
        <w:t>ПОСТАНОВЛЕНИЕ</w:t>
      </w:r>
    </w:p>
    <w:p w:rsidR="00DF6636" w:rsidRPr="005D0A95" w:rsidRDefault="005D0A95" w:rsidP="005D0A95">
      <w:pPr>
        <w:jc w:val="center"/>
        <w:rPr>
          <w:rFonts w:ascii="Times New Roman" w:hAnsi="Times New Roman"/>
        </w:rPr>
      </w:pPr>
      <w:r w:rsidRPr="005D0A95">
        <w:rPr>
          <w:rFonts w:ascii="Times New Roman" w:hAnsi="Times New Roman"/>
        </w:rPr>
        <w:t>От 0</w:t>
      </w:r>
      <w:r w:rsidR="00CE36A6">
        <w:rPr>
          <w:rFonts w:ascii="Times New Roman" w:hAnsi="Times New Roman"/>
        </w:rPr>
        <w:t>2</w:t>
      </w:r>
      <w:r w:rsidRPr="005D0A95">
        <w:rPr>
          <w:rFonts w:ascii="Times New Roman" w:hAnsi="Times New Roman"/>
        </w:rPr>
        <w:t>.07.2021 №2</w:t>
      </w:r>
      <w:r w:rsidR="00EE2E16">
        <w:rPr>
          <w:rFonts w:ascii="Times New Roman" w:hAnsi="Times New Roman"/>
        </w:rPr>
        <w:t>9</w:t>
      </w:r>
    </w:p>
    <w:p w:rsidR="005D0A95" w:rsidRDefault="005D0A95" w:rsidP="005D0A95">
      <w:pPr>
        <w:jc w:val="center"/>
        <w:rPr>
          <w:rFonts w:asciiTheme="minorHAnsi" w:hAnsiTheme="minorHAnsi"/>
        </w:rPr>
      </w:pPr>
    </w:p>
    <w:p w:rsidR="00EE2E16" w:rsidRPr="009D7BC9" w:rsidRDefault="00EE2E16" w:rsidP="00EE2E16">
      <w:pPr>
        <w:jc w:val="center"/>
        <w:rPr>
          <w:szCs w:val="28"/>
        </w:rPr>
      </w:pPr>
      <w:r w:rsidRPr="009D7BC9">
        <w:rPr>
          <w:szCs w:val="28"/>
        </w:rPr>
        <w:t xml:space="preserve">О внесении изменений в </w:t>
      </w:r>
      <w:proofErr w:type="gramStart"/>
      <w:r w:rsidRPr="009D7BC9">
        <w:rPr>
          <w:szCs w:val="28"/>
        </w:rPr>
        <w:t>постановление  администрации</w:t>
      </w:r>
      <w:proofErr w:type="gramEnd"/>
      <w:r w:rsidRPr="009D7BC9">
        <w:rPr>
          <w:szCs w:val="28"/>
        </w:rPr>
        <w:t xml:space="preserve"> </w:t>
      </w:r>
    </w:p>
    <w:p w:rsidR="00EE2E16" w:rsidRPr="009D7BC9" w:rsidRDefault="00EE2E16" w:rsidP="00EE2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7BC9">
        <w:rPr>
          <w:rFonts w:ascii="Times New Roman" w:hAnsi="Times New Roman"/>
          <w:b w:val="0"/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от 28.01.2015 № 3 «Об утверждении порядка </w:t>
      </w:r>
      <w:r w:rsidRPr="009D7BC9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proofErr w:type="gramStart"/>
      <w:r w:rsidRPr="009D7BC9">
        <w:rPr>
          <w:rFonts w:ascii="Times New Roman" w:hAnsi="Times New Roman" w:cs="Times New Roman"/>
          <w:b w:val="0"/>
          <w:sz w:val="28"/>
          <w:szCs w:val="28"/>
        </w:rPr>
        <w:t>администрацией  сельского</w:t>
      </w:r>
      <w:proofErr w:type="gramEnd"/>
      <w:r w:rsidRPr="009D7BC9"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r w:rsidRPr="009D7BC9">
        <w:rPr>
          <w:rFonts w:ascii="Times New Roman" w:hAnsi="Times New Roman"/>
          <w:b w:val="0"/>
          <w:sz w:val="28"/>
          <w:szCs w:val="28"/>
        </w:rPr>
        <w:t>Рассветовский</w:t>
      </w:r>
      <w:r w:rsidRPr="009D7BC9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Давлекановский район Республики Башкортостан  бюджетных  полномочий  главного администратора доходов бюджета  сельского поселения» </w:t>
      </w:r>
    </w:p>
    <w:p w:rsidR="00EE2E16" w:rsidRPr="009D7BC9" w:rsidRDefault="00EE2E16" w:rsidP="00EE2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E16" w:rsidRPr="009D7BC9" w:rsidRDefault="00EE2E16" w:rsidP="00EE2E16">
      <w:pPr>
        <w:ind w:firstLine="709"/>
        <w:jc w:val="both"/>
        <w:rPr>
          <w:szCs w:val="28"/>
        </w:rPr>
      </w:pPr>
      <w:r w:rsidRPr="009D7BC9">
        <w:rPr>
          <w:szCs w:val="28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9D7BC9">
        <w:rPr>
          <w:szCs w:val="28"/>
        </w:rPr>
        <w:t>т</w:t>
      </w:r>
      <w:proofErr w:type="gramEnd"/>
      <w:r w:rsidRPr="009D7BC9">
        <w:rPr>
          <w:szCs w:val="28"/>
        </w:rPr>
        <w:t xml:space="preserve"> а н о в л я ю:</w:t>
      </w:r>
    </w:p>
    <w:p w:rsidR="00EE2E16" w:rsidRPr="009D7BC9" w:rsidRDefault="00EE2E16" w:rsidP="00EE2E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BC9">
        <w:rPr>
          <w:szCs w:val="28"/>
        </w:rPr>
        <w:t>1.</w:t>
      </w:r>
      <w:r w:rsidRPr="009D7BC9">
        <w:rPr>
          <w:b/>
          <w:szCs w:val="28"/>
        </w:rPr>
        <w:t xml:space="preserve"> </w:t>
      </w:r>
      <w:r w:rsidRPr="009D7BC9">
        <w:rPr>
          <w:szCs w:val="28"/>
        </w:rPr>
        <w:t xml:space="preserve">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   </w:t>
      </w:r>
      <w:proofErr w:type="gramStart"/>
      <w:r w:rsidRPr="009D7BC9">
        <w:rPr>
          <w:szCs w:val="28"/>
        </w:rPr>
        <w:t>от  28.01.2015</w:t>
      </w:r>
      <w:proofErr w:type="gramEnd"/>
      <w:r w:rsidRPr="009D7BC9">
        <w:rPr>
          <w:szCs w:val="28"/>
        </w:rPr>
        <w:t xml:space="preserve"> года № 3</w:t>
      </w:r>
      <w:r w:rsidRPr="009D7BC9">
        <w:rPr>
          <w:b/>
          <w:szCs w:val="28"/>
        </w:rPr>
        <w:t xml:space="preserve">  «</w:t>
      </w:r>
      <w:r w:rsidRPr="009D7BC9">
        <w:rPr>
          <w:szCs w:val="28"/>
        </w:rPr>
        <w:t>Об утверждении порядка осуществления администрацией сельского поселения Рассветовский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EE2E16" w:rsidRPr="009D7BC9" w:rsidRDefault="00EE2E16" w:rsidP="00EE2E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7BC9">
        <w:rPr>
          <w:szCs w:val="28"/>
        </w:rPr>
        <w:t xml:space="preserve">1.1. В приложении 1 к Постановлению код бюджетной классификации 000   1 17 15030 10 0000 </w:t>
      </w:r>
      <w:proofErr w:type="gramStart"/>
      <w:r w:rsidRPr="009D7BC9">
        <w:rPr>
          <w:szCs w:val="28"/>
        </w:rPr>
        <w:t>150  «</w:t>
      </w:r>
      <w:proofErr w:type="gramEnd"/>
      <w:r w:rsidRPr="009D7BC9">
        <w:rPr>
          <w:szCs w:val="28"/>
        </w:rPr>
        <w:t>Инициативные платежи, зачисляемые в бюджеты сельских поселений» дополнить кодом подвида доходов</w:t>
      </w:r>
    </w:p>
    <w:p w:rsidR="00EE2E16" w:rsidRPr="009D7BC9" w:rsidRDefault="00EE2E16" w:rsidP="00EE2E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EE2E16" w:rsidRPr="009D7BC9" w:rsidTr="006E56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16" w:rsidRPr="009D7BC9" w:rsidRDefault="00EE2E16" w:rsidP="006E568E">
            <w:pPr>
              <w:jc w:val="center"/>
              <w:rPr>
                <w:color w:val="000000"/>
                <w:szCs w:val="28"/>
              </w:rPr>
            </w:pPr>
            <w:r w:rsidRPr="009D7BC9">
              <w:rPr>
                <w:color w:val="000000"/>
                <w:szCs w:val="28"/>
              </w:rPr>
              <w:t>1012 150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color w:val="000000"/>
                <w:szCs w:val="28"/>
              </w:rPr>
            </w:pPr>
            <w:r w:rsidRPr="009D7BC9">
              <w:rPr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EE2E16" w:rsidRPr="009D7BC9" w:rsidTr="006E568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16" w:rsidRPr="009D7BC9" w:rsidRDefault="00EE2E16" w:rsidP="006E568E">
            <w:pPr>
              <w:jc w:val="center"/>
              <w:rPr>
                <w:color w:val="000000"/>
                <w:szCs w:val="28"/>
              </w:rPr>
            </w:pPr>
            <w:r w:rsidRPr="009D7BC9">
              <w:rPr>
                <w:color w:val="000000"/>
                <w:szCs w:val="28"/>
              </w:rPr>
              <w:t>2012 150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szCs w:val="28"/>
              </w:rPr>
            </w:pPr>
            <w:r w:rsidRPr="009D7BC9">
              <w:rPr>
                <w:szCs w:val="28"/>
              </w:rPr>
              <w:t>От индивидуальных предпринимателей, юридических лиц 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EE2E16" w:rsidRPr="009D7BC9" w:rsidRDefault="00EE2E16" w:rsidP="00EE2E16">
      <w:pPr>
        <w:autoSpaceDE w:val="0"/>
        <w:autoSpaceDN w:val="0"/>
        <w:adjustRightInd w:val="0"/>
        <w:ind w:firstLine="540"/>
        <w:rPr>
          <w:szCs w:val="28"/>
        </w:rPr>
      </w:pPr>
    </w:p>
    <w:p w:rsidR="00EE2E16" w:rsidRPr="009D7BC9" w:rsidRDefault="00EE2E16" w:rsidP="00EE2E16">
      <w:pPr>
        <w:ind w:firstLine="709"/>
        <w:rPr>
          <w:szCs w:val="28"/>
        </w:rPr>
      </w:pPr>
      <w:r w:rsidRPr="009D7BC9">
        <w:rPr>
          <w:szCs w:val="28"/>
        </w:rPr>
        <w:t>1.2. В приложении №2 к Постановлению дополнить код бюджетной классификации: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956"/>
      </w:tblGrid>
      <w:tr w:rsidR="00EE2E16" w:rsidRPr="009D7BC9" w:rsidTr="006E568E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bCs/>
                <w:szCs w:val="28"/>
              </w:rPr>
            </w:pPr>
            <w:r w:rsidRPr="009D7BC9">
              <w:rPr>
                <w:bCs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szCs w:val="28"/>
              </w:rPr>
            </w:pPr>
            <w:r w:rsidRPr="009D7BC9">
              <w:rPr>
                <w:szCs w:val="28"/>
              </w:rPr>
              <w:t>1 17 15030 10 1012 150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szCs w:val="28"/>
              </w:rPr>
            </w:pPr>
            <w:r w:rsidRPr="009D7BC9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E2E16" w:rsidRPr="009D7BC9" w:rsidTr="006E568E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bCs/>
                <w:szCs w:val="28"/>
              </w:rPr>
            </w:pPr>
            <w:r w:rsidRPr="009D7BC9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rPr>
                <w:szCs w:val="28"/>
              </w:rPr>
            </w:pPr>
            <w:r w:rsidRPr="009D7BC9">
              <w:rPr>
                <w:szCs w:val="28"/>
              </w:rPr>
              <w:t>1 17 15030 10 2012 150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E16" w:rsidRPr="009D7BC9" w:rsidRDefault="00EE2E16" w:rsidP="006E568E">
            <w:pPr>
              <w:spacing w:after="40"/>
              <w:rPr>
                <w:szCs w:val="28"/>
              </w:rPr>
            </w:pPr>
            <w:r w:rsidRPr="009D7BC9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E2E16" w:rsidRPr="009D7BC9" w:rsidRDefault="00EE2E16" w:rsidP="00EE2E1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2E16" w:rsidRPr="009D7BC9" w:rsidRDefault="00EE2E16" w:rsidP="00EE2E1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2E16" w:rsidRPr="009D7BC9" w:rsidRDefault="00EE2E16" w:rsidP="00EE2E16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7BC9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Pr="003244B8" w:rsidRDefault="005D0A95" w:rsidP="005D0A95">
      <w:pPr>
        <w:jc w:val="both"/>
        <w:rPr>
          <w:rFonts w:ascii="Times New Roman" w:hAnsi="Times New Roman"/>
          <w:szCs w:val="28"/>
        </w:rPr>
      </w:pPr>
    </w:p>
    <w:p w:rsidR="005D0A95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Глава сельского поселения                </w:t>
      </w:r>
    </w:p>
    <w:p w:rsidR="005D0A95" w:rsidRPr="003244B8" w:rsidRDefault="005D0A95" w:rsidP="005D0A95">
      <w:pPr>
        <w:spacing w:line="360" w:lineRule="auto"/>
        <w:jc w:val="right"/>
        <w:rPr>
          <w:rFonts w:ascii="Times New Roman" w:hAnsi="Times New Roman"/>
          <w:szCs w:val="28"/>
        </w:rPr>
      </w:pPr>
      <w:r w:rsidRPr="003244B8">
        <w:rPr>
          <w:rFonts w:ascii="Times New Roman" w:hAnsi="Times New Roman"/>
          <w:szCs w:val="28"/>
        </w:rPr>
        <w:t xml:space="preserve">       </w:t>
      </w:r>
      <w:bookmarkStart w:id="0" w:name="_GoBack"/>
      <w:bookmarkEnd w:id="0"/>
      <w:r w:rsidRPr="003244B8">
        <w:rPr>
          <w:rFonts w:ascii="Times New Roman" w:hAnsi="Times New Roman"/>
          <w:szCs w:val="28"/>
        </w:rPr>
        <w:t xml:space="preserve">                                              Д.А. Карпов</w:t>
      </w:r>
    </w:p>
    <w:p w:rsidR="005D0A95" w:rsidRDefault="005D0A95" w:rsidP="005D0A95">
      <w:pPr>
        <w:spacing w:line="360" w:lineRule="auto"/>
        <w:jc w:val="both"/>
        <w:rPr>
          <w:rFonts w:ascii="Times New Roman" w:hAnsi="Times New Roman"/>
        </w:rPr>
        <w:sectPr w:rsidR="005D0A95" w:rsidSect="005D0A95">
          <w:pgSz w:w="11907" w:h="16840" w:code="9"/>
          <w:pgMar w:top="851" w:right="567" w:bottom="851" w:left="1701" w:header="720" w:footer="720" w:gutter="0"/>
          <w:cols w:space="1247"/>
        </w:sectPr>
      </w:pP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к постановлению администрации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 xml:space="preserve">сельского поселения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rPr>
          <w:color w:val="000000"/>
        </w:rPr>
        <w:t>Рассветовский</w:t>
      </w:r>
      <w:r>
        <w:t xml:space="preserve"> сельсовет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Давлекановский район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Республики Башкортостан</w:t>
      </w:r>
    </w:p>
    <w:p w:rsidR="005D0A95" w:rsidRDefault="005D0A95" w:rsidP="005D0A95">
      <w:pPr>
        <w:pStyle w:val="consplusnormal"/>
        <w:spacing w:before="0" w:beforeAutospacing="0" w:after="0" w:afterAutospacing="0"/>
        <w:jc w:val="right"/>
      </w:pPr>
      <w:r>
        <w:t>от 01 июля 2021 года №27</w:t>
      </w: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  <w:r>
        <w:rPr>
          <w:b/>
          <w:bCs/>
        </w:rPr>
        <w:t> </w:t>
      </w:r>
      <w:r>
        <w:rPr>
          <w:bCs/>
        </w:rPr>
        <w:t>ПРОГРАММА</w:t>
      </w:r>
    </w:p>
    <w:p w:rsidR="005D0A95" w:rsidRPr="0094637F" w:rsidRDefault="005D0A95" w:rsidP="005D0A95">
      <w:pPr>
        <w:pStyle w:val="a4"/>
        <w:spacing w:after="0"/>
        <w:ind w:firstLine="902"/>
        <w:jc w:val="center"/>
        <w:rPr>
          <w:bCs/>
        </w:rPr>
      </w:pPr>
      <w:r>
        <w:rPr>
          <w:bCs/>
        </w:rPr>
        <w:t>профилактики</w:t>
      </w:r>
      <w:r w:rsidRPr="0094637F">
        <w:rPr>
          <w:bCs/>
        </w:rPr>
        <w:t xml:space="preserve"> терроризма и экстремизма, минимизации и ликвидации </w:t>
      </w:r>
    </w:p>
    <w:p w:rsidR="005D0A95" w:rsidRPr="0094637F" w:rsidRDefault="005D0A95" w:rsidP="005D0A95">
      <w:pPr>
        <w:pStyle w:val="a4"/>
        <w:spacing w:after="0"/>
        <w:ind w:firstLine="902"/>
        <w:jc w:val="center"/>
        <w:rPr>
          <w:bCs/>
        </w:rPr>
      </w:pPr>
      <w:r w:rsidRPr="0094637F">
        <w:rPr>
          <w:bCs/>
        </w:rPr>
        <w:t>последствий проявлений терроризма и экстремизма</w:t>
      </w:r>
      <w:r>
        <w:rPr>
          <w:bCs/>
        </w:rPr>
        <w:t xml:space="preserve"> </w:t>
      </w:r>
      <w:r w:rsidRPr="0094637F">
        <w:rPr>
          <w:bCs/>
        </w:rPr>
        <w:t xml:space="preserve">в границах сельского поселения </w:t>
      </w:r>
      <w:r>
        <w:rPr>
          <w:color w:val="000000"/>
        </w:rPr>
        <w:t>Рассветовский</w:t>
      </w:r>
      <w:r w:rsidRPr="0094637F">
        <w:t xml:space="preserve"> </w:t>
      </w:r>
      <w:r w:rsidRPr="0094637F">
        <w:rPr>
          <w:bCs/>
        </w:rPr>
        <w:t>сельсовет</w:t>
      </w:r>
      <w:r>
        <w:rPr>
          <w:bCs/>
        </w:rPr>
        <w:t xml:space="preserve"> </w:t>
      </w:r>
      <w:r w:rsidRPr="0094637F">
        <w:rPr>
          <w:bCs/>
        </w:rPr>
        <w:t>муниципального района Давлекановский район</w:t>
      </w:r>
    </w:p>
    <w:p w:rsidR="005D0A95" w:rsidRDefault="005D0A95" w:rsidP="005D0A95">
      <w:pPr>
        <w:pStyle w:val="a4"/>
        <w:spacing w:after="0"/>
        <w:ind w:firstLine="902"/>
        <w:jc w:val="center"/>
        <w:rPr>
          <w:b/>
          <w:bCs/>
        </w:rPr>
      </w:pPr>
      <w:r w:rsidRPr="0094637F">
        <w:t>Республики Башкортостан</w:t>
      </w:r>
      <w:r>
        <w:t xml:space="preserve"> на 2021 г.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643AF2">
          <w:rPr>
            <w:b/>
            <w:bCs/>
            <w:sz w:val="24"/>
            <w:szCs w:val="24"/>
            <w:lang w:val="en-US"/>
          </w:rPr>
          <w:t>I</w:t>
        </w:r>
        <w:r w:rsidRPr="00643AF2">
          <w:rPr>
            <w:b/>
            <w:bCs/>
            <w:sz w:val="24"/>
            <w:szCs w:val="24"/>
          </w:rPr>
          <w:t>.</w:t>
        </w:r>
      </w:smartTag>
      <w:r w:rsidRPr="00643AF2">
        <w:rPr>
          <w:b/>
          <w:bCs/>
          <w:sz w:val="24"/>
          <w:szCs w:val="24"/>
        </w:rPr>
        <w:t xml:space="preserve"> ОСНОВНЫЕ ПОЛОЖЕНИЯ</w:t>
      </w:r>
    </w:p>
    <w:p w:rsidR="005D0A95" w:rsidRPr="00643AF2" w:rsidRDefault="005D0A95" w:rsidP="005D0A95">
      <w:pPr>
        <w:ind w:firstLine="709"/>
        <w:jc w:val="both"/>
        <w:rPr>
          <w:sz w:val="24"/>
          <w:szCs w:val="24"/>
        </w:rPr>
      </w:pPr>
      <w:r w:rsidRPr="00643AF2">
        <w:rPr>
          <w:sz w:val="24"/>
          <w:szCs w:val="24"/>
        </w:rPr>
        <w:t xml:space="preserve">Настоящая Программа разработана в соответствии с Конституцией Российской Федерации,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в целях определения основных направлений деятельности в рамках реализации полномочий по профилактике  терроризма и экстремизма, минимизации и ликвидации последствий проявлений терроризма и экстремизма на территории сельского поселения  </w:t>
      </w:r>
      <w:r w:rsidRPr="00643AF2">
        <w:rPr>
          <w:color w:val="000000"/>
          <w:sz w:val="24"/>
          <w:szCs w:val="24"/>
        </w:rPr>
        <w:t>Рассветовский</w:t>
      </w:r>
      <w:r w:rsidRPr="00643AF2">
        <w:rPr>
          <w:sz w:val="24"/>
          <w:szCs w:val="24"/>
        </w:rPr>
        <w:t xml:space="preserve"> сельсовет муниципального района Давлекановский район. </w:t>
      </w:r>
    </w:p>
    <w:p w:rsidR="005D0A95" w:rsidRDefault="005D0A95" w:rsidP="005D0A95">
      <w:pPr>
        <w:pStyle w:val="a3"/>
        <w:ind w:firstLine="708"/>
        <w:jc w:val="both"/>
        <w:rPr>
          <w:b/>
          <w:bCs/>
        </w:rPr>
      </w:pPr>
    </w:p>
    <w:p w:rsidR="005D0A95" w:rsidRDefault="005D0A95" w:rsidP="005D0A95">
      <w:pPr>
        <w:pStyle w:val="a3"/>
        <w:ind w:firstLine="708"/>
        <w:jc w:val="both"/>
      </w:pPr>
      <w:r>
        <w:rPr>
          <w:b/>
          <w:bCs/>
        </w:rPr>
        <w:t>1.      Оценка исходной ситуации</w:t>
      </w:r>
    </w:p>
    <w:p w:rsidR="005D0A95" w:rsidRDefault="005D0A95" w:rsidP="005D0A95">
      <w:pPr>
        <w:pStyle w:val="a3"/>
        <w:ind w:firstLine="708"/>
        <w:jc w:val="both"/>
      </w:pPr>
      <w:r>
        <w:t>Резкая активизация деятельности молодежных объединений экстремистской направленности</w:t>
      </w:r>
      <w:r w:rsidRPr="00FE1B9A">
        <w:t>,</w:t>
      </w:r>
      <w:r>
        <w:t xml:space="preserve">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5D0A95" w:rsidRDefault="005D0A95" w:rsidP="005D0A95">
      <w:pPr>
        <w:pStyle w:val="a3"/>
        <w:jc w:val="both"/>
      </w:pPr>
      <w:r>
        <w:t>           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5D0A95" w:rsidRDefault="005D0A95" w:rsidP="005D0A95">
      <w:pPr>
        <w:pStyle w:val="a3"/>
        <w:jc w:val="both"/>
      </w:pPr>
      <w:r>
        <w:t>           Члены экстремистских организаций активно участвовали в различных акциях протеста. Членами экстремистских и террористических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власти.</w:t>
      </w:r>
    </w:p>
    <w:p w:rsidR="005D0A95" w:rsidRDefault="005D0A95" w:rsidP="005D0A95">
      <w:pPr>
        <w:pStyle w:val="a3"/>
        <w:jc w:val="both"/>
      </w:pPr>
      <w:r>
        <w:t>          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личного.</w:t>
      </w:r>
    </w:p>
    <w:p w:rsidR="005D0A95" w:rsidRDefault="005D0A95" w:rsidP="005D0A95">
      <w:pPr>
        <w:pStyle w:val="a3"/>
        <w:ind w:firstLine="708"/>
        <w:jc w:val="both"/>
      </w:pPr>
      <w:r>
        <w:t xml:space="preserve">Террористические и экстремистские проявления направлены на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унижением национального достоинства, а равно по мотивам ненависти либо вражды в отношении какой-либо социальной группы; пропагандой исключительности, превосходства либо неполноценности граждан по признаку их отношения к религии, социальной, расовой, </w:t>
      </w:r>
      <w:r>
        <w:lastRenderedPageBreak/>
        <w:t>национальной, религиозной или языковой принадлежности; пропагандой и публичным демонстрированием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D0A95" w:rsidRPr="00643AF2" w:rsidRDefault="005D0A95" w:rsidP="005D0A95">
      <w:pPr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b/>
          <w:bCs/>
          <w:sz w:val="24"/>
          <w:szCs w:val="24"/>
        </w:rPr>
      </w:pPr>
      <w:r w:rsidRPr="00643AF2">
        <w:rPr>
          <w:b/>
          <w:bCs/>
          <w:sz w:val="24"/>
          <w:szCs w:val="24"/>
        </w:rPr>
        <w:t>Содержание проблемы «терроризма» и обоснование необходимости ее решения программными методами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643AF2">
        <w:rPr>
          <w:bCs/>
          <w:sz w:val="24"/>
          <w:szCs w:val="24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643AF2">
        <w:rPr>
          <w:bCs/>
          <w:sz w:val="24"/>
          <w:szCs w:val="24"/>
        </w:rPr>
        <w:t>Согласно статье 4 Федерального закона от 6 марта 2006 года №35-ФЗ «О противодействии терроризму», противодействие терроризму – деятельность органов местного самоуправления по предупреждению терроризма, минимизации и (или) ликвидации последствий проявлений терроризма.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rFonts w:ascii="Calibri" w:hAnsi="Calibri"/>
          <w:bCs/>
          <w:sz w:val="24"/>
          <w:szCs w:val="24"/>
        </w:rPr>
      </w:pPr>
      <w:r w:rsidRPr="00643AF2">
        <w:rPr>
          <w:bCs/>
          <w:sz w:val="24"/>
          <w:szCs w:val="24"/>
        </w:rPr>
        <w:t xml:space="preserve">Профилактика должна осуществляться на </w:t>
      </w:r>
      <w:proofErr w:type="spellStart"/>
      <w:r w:rsidRPr="00643AF2">
        <w:rPr>
          <w:bCs/>
          <w:sz w:val="24"/>
          <w:szCs w:val="24"/>
        </w:rPr>
        <w:t>допреступных</w:t>
      </w:r>
      <w:proofErr w:type="spellEnd"/>
      <w:r w:rsidRPr="00643AF2">
        <w:rPr>
          <w:bCs/>
          <w:sz w:val="24"/>
          <w:szCs w:val="24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органы власти, участвующие в рамках своей компетенции в предупреждении террористической и экстремисткой деятельности, но также и негосударственные структуры. Необходимо активизировать разъяснительную работу среди населения, в том числе с привлечением специалистов в области теологии, обществознания, психологии, юриспруденции, средств массовой информации.</w:t>
      </w:r>
    </w:p>
    <w:p w:rsidR="005D0A95" w:rsidRPr="00643AF2" w:rsidRDefault="005D0A95" w:rsidP="005D0A9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43AF2">
        <w:rPr>
          <w:bCs/>
          <w:sz w:val="24"/>
          <w:szCs w:val="24"/>
        </w:rPr>
        <w:t xml:space="preserve">Перечисленные проблемы явились основанием для разработки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643AF2">
        <w:rPr>
          <w:color w:val="000000"/>
          <w:sz w:val="24"/>
          <w:szCs w:val="24"/>
        </w:rPr>
        <w:t>Рассветовский</w:t>
      </w:r>
      <w:r w:rsidRPr="00643AF2">
        <w:rPr>
          <w:sz w:val="24"/>
          <w:szCs w:val="24"/>
        </w:rPr>
        <w:t xml:space="preserve"> </w:t>
      </w:r>
      <w:r w:rsidRPr="00643AF2">
        <w:rPr>
          <w:bCs/>
          <w:sz w:val="24"/>
          <w:szCs w:val="24"/>
        </w:rPr>
        <w:t xml:space="preserve">сельсовет муниципального района Давлекановский район </w:t>
      </w:r>
      <w:r w:rsidRPr="00643AF2">
        <w:rPr>
          <w:sz w:val="24"/>
          <w:szCs w:val="24"/>
        </w:rPr>
        <w:t>Республики Башкортостан на 2021 г.</w:t>
      </w:r>
    </w:p>
    <w:p w:rsidR="005D0A95" w:rsidRDefault="005D0A95" w:rsidP="005D0A95">
      <w:pPr>
        <w:pStyle w:val="a4"/>
        <w:spacing w:after="0"/>
        <w:ind w:firstLine="708"/>
        <w:jc w:val="both"/>
      </w:pPr>
    </w:p>
    <w:p w:rsidR="005D0A95" w:rsidRDefault="005D0A95" w:rsidP="005D0A95">
      <w:pPr>
        <w:pStyle w:val="a3"/>
        <w:ind w:firstLine="708"/>
        <w:jc w:val="both"/>
      </w:pPr>
      <w:r>
        <w:rPr>
          <w:b/>
          <w:bCs/>
        </w:rPr>
        <w:t>3. Управление Программой</w:t>
      </w:r>
    </w:p>
    <w:p w:rsidR="005D0A95" w:rsidRDefault="005D0A95" w:rsidP="005D0A95">
      <w:pPr>
        <w:pStyle w:val="a3"/>
        <w:jc w:val="both"/>
      </w:pPr>
      <w:r>
        <w:t xml:space="preserve">         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>
        <w:rPr>
          <w:color w:val="000000"/>
        </w:rPr>
        <w:t>Рассветовский _</w:t>
      </w:r>
      <w:r>
        <w:t xml:space="preserve"> сельсовет муниципального района Давлекановский район Республики Башкортостан.</w:t>
      </w:r>
    </w:p>
    <w:p w:rsidR="005D0A95" w:rsidRDefault="005D0A95" w:rsidP="005D0A95">
      <w:pPr>
        <w:pStyle w:val="a3"/>
        <w:jc w:val="both"/>
        <w:rPr>
          <w:color w:val="993300"/>
        </w:rPr>
      </w:pPr>
      <w:r>
        <w:t xml:space="preserve">            Анализ и оценку эффективности исполнения Программы, подготовку материалов для рассмотрения на заседании Совета сельского поселения </w:t>
      </w:r>
      <w:r>
        <w:rPr>
          <w:color w:val="000000"/>
        </w:rPr>
        <w:t>Рассветовский</w:t>
      </w:r>
      <w:r>
        <w:t xml:space="preserve"> сельсовет муниципального района Давлекановски</w:t>
      </w:r>
      <w:r w:rsidRPr="007C17E2">
        <w:t xml:space="preserve">й район Республики Башкортостан производит администрация сельского поселения </w:t>
      </w:r>
      <w:r>
        <w:rPr>
          <w:color w:val="000000"/>
        </w:rPr>
        <w:t>Рассветовский</w:t>
      </w:r>
      <w:r w:rsidRPr="007C17E2">
        <w:t xml:space="preserve"> сельсовет муниципального района Давлекановский район Республики Башкортостан</w:t>
      </w:r>
      <w:r>
        <w:t>.</w:t>
      </w: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pStyle w:val="a4"/>
        <w:spacing w:after="0"/>
        <w:ind w:firstLine="902"/>
        <w:jc w:val="center"/>
        <w:rPr>
          <w:bCs/>
        </w:rPr>
      </w:pPr>
    </w:p>
    <w:p w:rsidR="005D0A95" w:rsidRDefault="005D0A95" w:rsidP="005D0A95">
      <w:pPr>
        <w:spacing w:before="100" w:beforeAutospacing="1" w:after="100" w:afterAutospacing="1"/>
        <w:rPr>
          <w:b/>
          <w:bCs/>
        </w:rPr>
        <w:sectPr w:rsidR="005D0A95" w:rsidSect="00643AF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5D0A95" w:rsidRPr="00643AF2" w:rsidRDefault="005D0A95" w:rsidP="005D0A95">
      <w:pPr>
        <w:jc w:val="center"/>
        <w:rPr>
          <w:b/>
          <w:bCs/>
          <w:sz w:val="24"/>
          <w:szCs w:val="24"/>
        </w:rPr>
      </w:pPr>
      <w:r w:rsidRPr="00643AF2">
        <w:rPr>
          <w:b/>
          <w:bCs/>
          <w:sz w:val="24"/>
          <w:szCs w:val="24"/>
        </w:rPr>
        <w:lastRenderedPageBreak/>
        <w:t>2. ПАСПОРТ ПРОГРАММЫ</w:t>
      </w:r>
    </w:p>
    <w:p w:rsidR="005D0A95" w:rsidRPr="00643AF2" w:rsidRDefault="005D0A95" w:rsidP="005D0A95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43AF2">
        <w:rPr>
          <w:rFonts w:ascii="Times New Roman" w:hAnsi="Times New Roman"/>
          <w:b w:val="0"/>
          <w:color w:val="000000"/>
          <w:sz w:val="24"/>
          <w:szCs w:val="24"/>
        </w:rPr>
        <w:t xml:space="preserve">профилактики терроризма и экстремизма, минимизации и ликвидации последствий проявлений терроризма и экстремизма в границах сельского поселения Рассветовский сельсовет муниципального района Давлекановский район </w:t>
      </w:r>
    </w:p>
    <w:p w:rsidR="005D0A95" w:rsidRPr="00643AF2" w:rsidRDefault="005D0A95" w:rsidP="005D0A95">
      <w:pPr>
        <w:jc w:val="center"/>
        <w:rPr>
          <w:bCs/>
          <w:sz w:val="24"/>
          <w:szCs w:val="24"/>
        </w:rPr>
      </w:pPr>
      <w:r w:rsidRPr="00643AF2">
        <w:rPr>
          <w:color w:val="000000"/>
          <w:sz w:val="24"/>
          <w:szCs w:val="24"/>
        </w:rPr>
        <w:t>Республики Башкортостан на 2021 г.»</w:t>
      </w:r>
    </w:p>
    <w:p w:rsidR="005D0A95" w:rsidRPr="00643AF2" w:rsidRDefault="005D0A95" w:rsidP="005D0A95">
      <w:pPr>
        <w:jc w:val="center"/>
        <w:rPr>
          <w:bCs/>
          <w:sz w:val="24"/>
          <w:szCs w:val="24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12057"/>
      </w:tblGrid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Наименование 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муниципальной программы: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3AF2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Программа профилактика терроризма и экстремизма, минимизации и ликвидации последствий проявлений терроризма и экстремизма в границах сельского поселения </w:t>
            </w:r>
            <w:r w:rsidRPr="00643AF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2021 г.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b/>
                <w:bCs/>
                <w:sz w:val="24"/>
                <w:szCs w:val="24"/>
              </w:rPr>
              <w:t>      Цель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Противодействие терроризму и экстремизму, минимизация и ликвидация их последствий, защита граждан, проживающих на территории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от террористических и экстремистских актов; </w:t>
            </w:r>
            <w:r w:rsidRPr="00643AF2">
              <w:rPr>
                <w:sz w:val="24"/>
                <w:szCs w:val="24"/>
              </w:rPr>
              <w:br/>
              <w:t>       Воспитание культуры толерантности и межнационального согласия;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</w:t>
            </w:r>
            <w:r w:rsidRPr="00643AF2">
              <w:rPr>
                <w:b/>
                <w:bCs/>
                <w:sz w:val="24"/>
                <w:szCs w:val="24"/>
              </w:rPr>
              <w:t>Задачи программы: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  Своевременное информирование населения сельского поселения </w:t>
            </w:r>
            <w:r w:rsidRPr="00643AF2">
              <w:rPr>
                <w:color w:val="000000"/>
                <w:sz w:val="24"/>
                <w:szCs w:val="24"/>
              </w:rPr>
              <w:t xml:space="preserve">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 по вопросам противодействия экстремизму  и терроризму;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       Содействие правоохранительным органам в выявлении правонарушений и преступлений  данной категории, а также ликвидации их последствий;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Пропаганда толерантного поведения к людям других национальностей и религиозных конфессий;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  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Сроки и этапы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реализа</w:t>
            </w:r>
            <w:r w:rsidRPr="00643AF2">
              <w:rPr>
                <w:sz w:val="24"/>
                <w:szCs w:val="24"/>
              </w:rPr>
              <w:softHyphen/>
              <w:t>ции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    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2021 г.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Ожидаемые результаты от реализации Программы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Совершенствование форм и методов работы органа местного самоуправления – сельского поселения 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Pr="00643AF2">
              <w:rPr>
                <w:color w:val="000000"/>
                <w:sz w:val="24"/>
                <w:szCs w:val="24"/>
              </w:rPr>
              <w:t xml:space="preserve">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Недопущение совершения террористических актов и проявлений экстремизма на территории сельского поселения;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Создание системы технической защиты объектов повышенной опасности, массового пребывания людей;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0"/>
              <w:jc w:val="both"/>
            </w:pPr>
            <w:r w:rsidRPr="00643AF2">
              <w:t xml:space="preserve">     Снижение количества незаконных мигрантов;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jc w:val="both"/>
            </w:pPr>
            <w:r w:rsidRPr="00643AF2">
              <w:t>Повышение эффективности системы социальной профилактики терроризма и экстремизма;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Распространение культуры интернационализма, согласия, национальной и религиозной терпимости в среде учащихся общеобразовательных учреждений и молодежи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Препятствование созданию и деятельности националистических экстремистских молодежных группировок;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Укрепление и культивирование в молодежной среде атмосферы межэтнического согласия и толерантности;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   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     Гармонизация межнациональных отношений, повышение уровня </w:t>
            </w:r>
            <w:proofErr w:type="spellStart"/>
            <w:r w:rsidRPr="00643AF2">
              <w:rPr>
                <w:sz w:val="24"/>
                <w:szCs w:val="24"/>
              </w:rPr>
              <w:t>этносоциальной</w:t>
            </w:r>
            <w:proofErr w:type="spellEnd"/>
            <w:r w:rsidRPr="00643AF2">
              <w:rPr>
                <w:sz w:val="24"/>
                <w:szCs w:val="24"/>
              </w:rPr>
              <w:t xml:space="preserve"> комфортности;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   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Источники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Программы осуществляется за счет средств бюджета сельского поселения: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bCs/>
                <w:sz w:val="24"/>
                <w:szCs w:val="24"/>
              </w:rPr>
              <w:t>2021 г. – 26000 р.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pStyle w:val="a7"/>
              <w:jc w:val="both"/>
            </w:pPr>
            <w:r w:rsidRPr="00643AF2">
              <w:t xml:space="preserve">Администрация сельского поселения </w:t>
            </w:r>
            <w:r w:rsidRPr="00643AF2">
              <w:rPr>
                <w:color w:val="000000"/>
              </w:rPr>
              <w:t>Рассветовский</w:t>
            </w:r>
            <w:r w:rsidRPr="00643AF2">
              <w:t xml:space="preserve"> сельсовет муниципального района Давлекановский район Республики Башкортостан;</w:t>
            </w:r>
          </w:p>
          <w:p w:rsidR="005D0A95" w:rsidRPr="00643AF2" w:rsidRDefault="005D0A95" w:rsidP="005D0A95">
            <w:pPr>
              <w:pStyle w:val="a7"/>
              <w:numPr>
                <w:ilvl w:val="0"/>
                <w:numId w:val="1"/>
              </w:numPr>
              <w:tabs>
                <w:tab w:val="left" w:pos="5130"/>
              </w:tabs>
              <w:spacing w:after="0"/>
              <w:jc w:val="both"/>
            </w:pPr>
            <w:r w:rsidRPr="00643AF2">
              <w:t>социально-профилактический центр сельского поселения (по согласованию);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  <w:r w:rsidRPr="00643AF2">
              <w:t>-    учреждения образования (по согласованию);</w:t>
            </w:r>
          </w:p>
          <w:p w:rsidR="005D0A95" w:rsidRPr="00643AF2" w:rsidRDefault="005D0A95" w:rsidP="005D0A95">
            <w:pPr>
              <w:pStyle w:val="a7"/>
              <w:numPr>
                <w:ilvl w:val="0"/>
                <w:numId w:val="1"/>
              </w:numPr>
              <w:tabs>
                <w:tab w:val="left" w:pos="5130"/>
              </w:tabs>
              <w:spacing w:after="0"/>
              <w:jc w:val="both"/>
            </w:pPr>
            <w:r w:rsidRPr="00643AF2">
              <w:t>учреждения культуры (по согласованию).</w:t>
            </w:r>
          </w:p>
          <w:p w:rsidR="005D0A95" w:rsidRPr="00643AF2" w:rsidRDefault="005D0A95" w:rsidP="006D56DE">
            <w:pPr>
              <w:pStyle w:val="a7"/>
              <w:tabs>
                <w:tab w:val="left" w:pos="5130"/>
              </w:tabs>
              <w:spacing w:after="0"/>
              <w:ind w:left="360"/>
              <w:jc w:val="both"/>
            </w:pPr>
          </w:p>
        </w:tc>
      </w:tr>
      <w:tr w:rsidR="005D0A95" w:rsidRPr="00643AF2" w:rsidTr="006D56DE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 Контроль за реализацией</w:t>
            </w:r>
          </w:p>
          <w:p w:rsidR="005D0A95" w:rsidRPr="00643AF2" w:rsidRDefault="005D0A95" w:rsidP="006D56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0A95" w:rsidRPr="00643AF2" w:rsidRDefault="005D0A95" w:rsidP="006D56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Контроль за выполнением настоящей Программы осуществляет администрация сельского поселения </w:t>
            </w:r>
            <w:r w:rsidRPr="00643AF2">
              <w:rPr>
                <w:rFonts w:ascii="Times New Roman" w:hAnsi="Times New Roman"/>
                <w:color w:val="000000"/>
                <w:sz w:val="24"/>
                <w:szCs w:val="24"/>
              </w:rPr>
              <w:t>Рассветовский</w:t>
            </w:r>
            <w:r w:rsidRPr="00643AF2">
              <w:rPr>
                <w:sz w:val="24"/>
                <w:szCs w:val="24"/>
              </w:rPr>
              <w:t xml:space="preserve"> сельсовет  в соответствии с полномочиями, установленными действующим законодательством.</w:t>
            </w:r>
          </w:p>
        </w:tc>
      </w:tr>
    </w:tbl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spacing w:before="100" w:beforeAutospacing="1" w:after="100" w:afterAutospacing="1"/>
        <w:jc w:val="center"/>
        <w:rPr>
          <w:b/>
          <w:bCs/>
        </w:rPr>
      </w:pPr>
    </w:p>
    <w:p w:rsidR="005D0A95" w:rsidRDefault="005D0A95" w:rsidP="005D0A95">
      <w:pPr>
        <w:pStyle w:val="a3"/>
        <w:sectPr w:rsidR="005D0A95" w:rsidSect="00643A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0A95" w:rsidRPr="00643AF2" w:rsidRDefault="005D0A95" w:rsidP="005D0A95">
      <w:pPr>
        <w:spacing w:before="100" w:beforeAutospacing="1" w:after="100" w:afterAutospacing="1"/>
        <w:jc w:val="center"/>
        <w:rPr>
          <w:sz w:val="24"/>
          <w:szCs w:val="24"/>
        </w:rPr>
      </w:pPr>
      <w:r>
        <w:lastRenderedPageBreak/>
        <w:t> </w:t>
      </w:r>
      <w:r w:rsidRPr="00643AF2">
        <w:rPr>
          <w:b/>
          <w:bCs/>
          <w:sz w:val="24"/>
          <w:szCs w:val="24"/>
        </w:rPr>
        <w:t>3.</w:t>
      </w:r>
      <w:r w:rsidRPr="00643AF2">
        <w:rPr>
          <w:i/>
          <w:iCs/>
          <w:sz w:val="24"/>
          <w:szCs w:val="24"/>
        </w:rPr>
        <w:t xml:space="preserve"> </w:t>
      </w:r>
      <w:r w:rsidRPr="00643AF2">
        <w:rPr>
          <w:b/>
          <w:bCs/>
          <w:sz w:val="24"/>
          <w:szCs w:val="24"/>
        </w:rPr>
        <w:t>ПЕРЕЧЕНЬ МЕРОПРИЯТИЙ</w:t>
      </w:r>
    </w:p>
    <w:p w:rsidR="005D0A95" w:rsidRPr="00643AF2" w:rsidRDefault="005D0A95" w:rsidP="005D0A95">
      <w:pPr>
        <w:pStyle w:val="1"/>
        <w:rPr>
          <w:rFonts w:ascii="Times New Roman" w:hAnsi="Times New Roman"/>
          <w:b w:val="0"/>
          <w:bCs/>
          <w:sz w:val="24"/>
          <w:szCs w:val="24"/>
        </w:rPr>
      </w:pPr>
      <w:r w:rsidRPr="00643AF2">
        <w:rPr>
          <w:sz w:val="24"/>
          <w:szCs w:val="24"/>
        </w:rPr>
        <w:t> </w:t>
      </w:r>
      <w:r w:rsidRPr="00643AF2">
        <w:rPr>
          <w:rFonts w:ascii="Times New Roman" w:hAnsi="Times New Roman"/>
          <w:b w:val="0"/>
          <w:color w:val="000000"/>
          <w:sz w:val="24"/>
          <w:szCs w:val="24"/>
        </w:rPr>
        <w:t>«Профилактика терроризма и экстремизма, минимизации и ликвидации последствий проявлений терроризма и экстремизма в границах сельского поселения Рассветовский сельсовет муниципального района Давлекановский район  Республики Башкортостан на 2021 г.»</w:t>
      </w:r>
    </w:p>
    <w:p w:rsidR="005D0A95" w:rsidRPr="00643AF2" w:rsidRDefault="005D0A95" w:rsidP="005D0A95">
      <w:pPr>
        <w:pStyle w:val="a7"/>
        <w:jc w:val="both"/>
        <w:rPr>
          <w:b/>
          <w:bCs/>
          <w:u w:val="single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6"/>
        <w:gridCol w:w="2162"/>
        <w:gridCol w:w="1471"/>
        <w:gridCol w:w="1559"/>
      </w:tblGrid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ind w:firstLine="85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firstLine="851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Исполнители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Обеспечение антитеррористической защищенности жизненно важных, потенциально опасных объектов и объектов социальной сферы сельского поселения с массовым пребыванием граждан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В течение 2021 г.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9000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Обеспечение координации совместной деятельности (по согласованию) с иными участниками системы профилактики терроризма (экстремизма), проведение совместных учений по ликвидации последствий терактов 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ОМВД по Давлекановскому району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осмотров помещений муниципального нежилого фонда сельского поселения на предмет целевого использования и соблюдения мер антитеррористической безопасности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профилактических осмотров пустующих помещений поселения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Ежеквартально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учебно-тренировочных занятий в учреждениях образования, здравоохранения, культуры по обучению персонала навыкам безопасного поведения при угрозе совершения теракта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Администрация сельского поселения, администрация фельдшерско-акушерских пунктов (по согласованию), администрация муниципального </w:t>
            </w:r>
            <w:proofErr w:type="spellStart"/>
            <w:r w:rsidRPr="00643AF2">
              <w:rPr>
                <w:sz w:val="24"/>
                <w:szCs w:val="24"/>
              </w:rPr>
              <w:t>общеобразова</w:t>
            </w:r>
            <w:proofErr w:type="spellEnd"/>
            <w:r w:rsidRPr="00643AF2">
              <w:rPr>
                <w:sz w:val="24"/>
                <w:szCs w:val="24"/>
              </w:rPr>
              <w:t>-</w:t>
            </w:r>
          </w:p>
          <w:p w:rsidR="005D0A95" w:rsidRPr="00643AF2" w:rsidRDefault="005D0A95" w:rsidP="006D56DE">
            <w:pPr>
              <w:ind w:hanging="108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  тельного учреждения средняя </w:t>
            </w:r>
            <w:proofErr w:type="spellStart"/>
            <w:r w:rsidRPr="00643AF2">
              <w:rPr>
                <w:sz w:val="24"/>
                <w:szCs w:val="24"/>
              </w:rPr>
              <w:t>общеобразова</w:t>
            </w:r>
            <w:proofErr w:type="spellEnd"/>
            <w:r w:rsidRPr="00643AF2">
              <w:rPr>
                <w:sz w:val="24"/>
                <w:szCs w:val="24"/>
              </w:rPr>
              <w:t xml:space="preserve">-тельная школа (по согласованию), администрация </w:t>
            </w:r>
            <w:r w:rsidRPr="00643AF2">
              <w:rPr>
                <w:sz w:val="24"/>
                <w:szCs w:val="24"/>
              </w:rPr>
              <w:lastRenderedPageBreak/>
              <w:t>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инструктажа обучающихся  совместно с руководителями образовательных учреждений сельского поселения о действиях при совершении теракта или угрозе его совершения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10.09.2021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Оказание правовой и информационной помощи общественным объединениям, участвующим в профилактике терроризма (экстремизма) на территории поселения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Осуществление мер (содействие органам внутренних дел) по недопущению распространения  материалов экстремистского характера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мероприятий по профилактике экстремизма и терроризма в молодежной среде: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-«Терроризм – угроза общества»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-«Скажи террору нет!»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-«Мы разные, но мы вместе»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-«Терроризм - правда или вымысел»</w:t>
            </w:r>
          </w:p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-«Молодежь в обществе риска»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среди посетителей библиотек мероприятий, направленных на  повышение уровня толерантного сознания молодежи.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Осуществление обследования избирательных участков на предмет технической </w:t>
            </w:r>
            <w:proofErr w:type="spellStart"/>
            <w:r w:rsidRPr="00643AF2">
              <w:rPr>
                <w:sz w:val="24"/>
                <w:szCs w:val="24"/>
              </w:rPr>
              <w:t>укрепленности</w:t>
            </w:r>
            <w:proofErr w:type="spellEnd"/>
            <w:r w:rsidRPr="00643AF2">
              <w:rPr>
                <w:sz w:val="24"/>
                <w:szCs w:val="24"/>
              </w:rPr>
              <w:t xml:space="preserve"> и защищенности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 сельского поселения, Отдел МВД по Давлекановскому району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15.07.2021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Проведение классных часов, уроков правоведения, обществознания и истории по вопросам толерантности, мира и демократии, не восприятия экстремизма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Образовательные учреждения сельского поселения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Проведение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 путем проведения разъяснительных бесед, распространения печатной продукции по указанной тематике, проведения консультаций по данным вопросам 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сельский Дом культуры (по согласованию), образовательные учреждения (по согласованию), СПЦ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01.11.2021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 Проведение тематических мероприятий для детей и молодежи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поселения, администрация МОБУ СОШ (по согласованию), администрация СДК (по согласованию), администрация сельской библиотеки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стендах, на официальном сайте Совета муниципального района Давлекановский район Республики Башкортостан в разделе «Поселения» в сети Интернет, проведение собраний граждан (сходы).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17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01.08.2021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Осуществление социальной и культурной адаптации мигрантов на территории поселения, профилактике межнациональных (межэтнических) конфликтов путем сбора и предоставления информации о наличии вакантных мест для трудоустройства мигрантов, </w:t>
            </w:r>
            <w:r w:rsidRPr="00643AF2">
              <w:rPr>
                <w:sz w:val="24"/>
                <w:szCs w:val="24"/>
              </w:rPr>
              <w:lastRenderedPageBreak/>
              <w:t>проведения культурных мероприятий, организации на добровольной основе общественных работ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 xml:space="preserve">Администрация сельского поселения, сельский Дом культуры (по согласованию), образовательные </w:t>
            </w:r>
            <w:r w:rsidRPr="00643AF2">
              <w:rPr>
                <w:sz w:val="24"/>
                <w:szCs w:val="24"/>
              </w:rPr>
              <w:lastRenderedPageBreak/>
              <w:t>учреждения (по согласованию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ind w:firstLine="39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3000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pacing w:after="1" w:line="240" w:lineRule="atLeast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Развитие в соответствии со Стратегией противодействия экстремизму в Российской Федерации до 2025 года", утв. Президентом РФ 28.11.2014 N Пр-2753 и Комплексным планом противодействия идеологии терроризма на 2019-2023 </w:t>
            </w:r>
            <w:proofErr w:type="spellStart"/>
            <w:r w:rsidRPr="00643AF2">
              <w:rPr>
                <w:sz w:val="24"/>
                <w:szCs w:val="24"/>
              </w:rPr>
              <w:t>г.г</w:t>
            </w:r>
            <w:proofErr w:type="spellEnd"/>
            <w:r w:rsidRPr="00643AF2">
              <w:rPr>
                <w:sz w:val="24"/>
                <w:szCs w:val="24"/>
              </w:rPr>
              <w:t>. межкультурного и межрелигиозного взаимодействия как эффективного средства противодействия распространению идеологии экстремизма (терроризма)</w:t>
            </w:r>
          </w:p>
          <w:p w:rsidR="005D0A95" w:rsidRPr="00643AF2" w:rsidRDefault="005D0A95" w:rsidP="006D56DE">
            <w:pPr>
              <w:ind w:hanging="32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жителей сельского поселения, формирование у них чувства заинтересованности в противодействии экстремизму</w:t>
            </w:r>
          </w:p>
          <w:p w:rsidR="005D0A95" w:rsidRPr="00643AF2" w:rsidRDefault="005D0A95" w:rsidP="006D56D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01.09.2021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21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Подготовка и размещение в сети "Интернет", на информационных стендах администрации сельского поселения социальной рекламы, направленной на патриотическое воспитание молодежи</w:t>
            </w:r>
          </w:p>
          <w:p w:rsidR="005D0A95" w:rsidRPr="00643AF2" w:rsidRDefault="005D0A95" w:rsidP="006D56D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30.10.2021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22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 xml:space="preserve">Обеспечение активного участия образовательных организаций в профилактике экстремизма среди учащихся </w:t>
            </w:r>
          </w:p>
          <w:p w:rsidR="005D0A95" w:rsidRPr="00643AF2" w:rsidRDefault="005D0A95" w:rsidP="006D56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Администрация СП, образовательные учреждения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23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В целях поддержания национальных и религиозных традиций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а) </w:t>
            </w:r>
            <w:r w:rsidRPr="00643AF2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и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color w:val="000000"/>
                <w:sz w:val="24"/>
                <w:szCs w:val="24"/>
              </w:rPr>
              <w:t xml:space="preserve">проведение 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мероприяти</w:t>
            </w:r>
            <w:r w:rsidRPr="00643AF2">
              <w:rPr>
                <w:color w:val="000000"/>
                <w:sz w:val="24"/>
                <w:szCs w:val="24"/>
              </w:rPr>
              <w:t>й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, направленны</w:t>
            </w:r>
            <w:r w:rsidRPr="00643AF2">
              <w:rPr>
                <w:color w:val="000000"/>
                <w:sz w:val="24"/>
                <w:szCs w:val="24"/>
              </w:rPr>
              <w:t>х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на гармонизацию межнациональных отношений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(</w:t>
            </w:r>
            <w:r w:rsidRPr="00643AF2">
              <w:rPr>
                <w:color w:val="000000"/>
                <w:sz w:val="24"/>
                <w:szCs w:val="24"/>
              </w:rPr>
              <w:t>собраний, концертов и пр.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);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б) </w:t>
            </w:r>
            <w:r w:rsidRPr="00643AF2">
              <w:rPr>
                <w:color w:val="000000"/>
                <w:sz w:val="24"/>
                <w:szCs w:val="24"/>
              </w:rPr>
              <w:t>организация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и </w:t>
            </w:r>
            <w:r w:rsidRPr="00643AF2">
              <w:rPr>
                <w:color w:val="000000"/>
                <w:sz w:val="24"/>
                <w:szCs w:val="24"/>
              </w:rPr>
              <w:t>проведение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мероприяти</w:t>
            </w:r>
            <w:r w:rsidRPr="00643AF2">
              <w:rPr>
                <w:color w:val="000000"/>
                <w:sz w:val="24"/>
                <w:szCs w:val="24"/>
              </w:rPr>
              <w:t>й</w:t>
            </w: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 xml:space="preserve"> в области народного</w:t>
            </w:r>
          </w:p>
          <w:p w:rsidR="005D0A95" w:rsidRPr="00643AF2" w:rsidRDefault="005D0A95" w:rsidP="006D56D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rFonts w:ascii="yandex-sans" w:hAnsi="yandex-sans"/>
                <w:color w:val="000000"/>
                <w:sz w:val="24"/>
                <w:szCs w:val="24"/>
              </w:rPr>
              <w:t>творчества, направленные на духовное и патриотическое воспитание молодежи</w:t>
            </w:r>
          </w:p>
          <w:p w:rsidR="005D0A95" w:rsidRPr="00643AF2" w:rsidRDefault="005D0A95" w:rsidP="006D56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Администрация СП, сельский дом культуры (по согласованию)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ind w:firstLine="39"/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5000 р.</w:t>
            </w:r>
          </w:p>
        </w:tc>
      </w:tr>
      <w:tr w:rsidR="005D0A95" w:rsidRPr="00643AF2" w:rsidTr="006D56DE">
        <w:tc>
          <w:tcPr>
            <w:tcW w:w="710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16" w:type="dxa"/>
          </w:tcPr>
          <w:p w:rsidR="005D0A95" w:rsidRPr="00643AF2" w:rsidRDefault="005D0A95" w:rsidP="006D5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43AF2">
              <w:rPr>
                <w:color w:val="262626"/>
                <w:sz w:val="24"/>
                <w:szCs w:val="24"/>
              </w:rPr>
              <w:t>Обеспечение исполнения протокола заседания Антитеррористической комиссии Республики Башкортостан от 28.10.219 № 83</w:t>
            </w:r>
          </w:p>
        </w:tc>
        <w:tc>
          <w:tcPr>
            <w:tcW w:w="2162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Управляющая делами администрации сельского поселения</w:t>
            </w:r>
          </w:p>
        </w:tc>
        <w:tc>
          <w:tcPr>
            <w:tcW w:w="1471" w:type="dxa"/>
          </w:tcPr>
          <w:p w:rsidR="005D0A95" w:rsidRPr="00643AF2" w:rsidRDefault="005D0A95" w:rsidP="006D56DE">
            <w:pPr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До 01.12.2021</w:t>
            </w:r>
          </w:p>
        </w:tc>
        <w:tc>
          <w:tcPr>
            <w:tcW w:w="1559" w:type="dxa"/>
          </w:tcPr>
          <w:p w:rsidR="005D0A95" w:rsidRPr="00643AF2" w:rsidRDefault="005D0A95" w:rsidP="006D56DE">
            <w:pPr>
              <w:jc w:val="both"/>
              <w:rPr>
                <w:sz w:val="24"/>
                <w:szCs w:val="24"/>
              </w:rPr>
            </w:pPr>
            <w:r w:rsidRPr="00643AF2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5D0A95" w:rsidRPr="00643AF2" w:rsidRDefault="005D0A95" w:rsidP="005D0A95">
      <w:pPr>
        <w:rPr>
          <w:sz w:val="24"/>
          <w:szCs w:val="24"/>
        </w:rPr>
      </w:pPr>
    </w:p>
    <w:p w:rsidR="005D0A95" w:rsidRPr="005D0A95" w:rsidRDefault="005D0A95" w:rsidP="005D0A95">
      <w:pPr>
        <w:jc w:val="center"/>
        <w:rPr>
          <w:rFonts w:asciiTheme="minorHAnsi" w:hAnsiTheme="minorHAnsi"/>
        </w:rPr>
      </w:pPr>
    </w:p>
    <w:sectPr w:rsidR="005D0A95" w:rsidRPr="005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0"/>
    <w:rsid w:val="00156860"/>
    <w:rsid w:val="005D0A95"/>
    <w:rsid w:val="00CE36A6"/>
    <w:rsid w:val="00DF6636"/>
    <w:rsid w:val="00E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81247"/>
  <w15:chartTrackingRefBased/>
  <w15:docId w15:val="{20D14682-EA74-41C1-93E9-4327EC6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9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A9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A95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5D0A95"/>
    <w:pPr>
      <w:textAlignment w:val="top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5D0A95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D0A95"/>
    <w:rPr>
      <w:rFonts w:cs="Times New Roman"/>
      <w:color w:val="0000FF"/>
      <w:u w:val="single"/>
    </w:rPr>
  </w:style>
  <w:style w:type="paragraph" w:customStyle="1" w:styleId="tekstob">
    <w:name w:val="tekstob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5D0A9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0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5D0A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E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EE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E2E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2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2955</Words>
  <Characters>16845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2021-08-05T06:37:00Z</dcterms:created>
  <dcterms:modified xsi:type="dcterms:W3CDTF">2021-08-05T06:55:00Z</dcterms:modified>
</cp:coreProperties>
</file>