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5" w:rsidRPr="006F1FF9" w:rsidRDefault="00D55755" w:rsidP="00D55755">
      <w:pPr>
        <w:jc w:val="center"/>
        <w:rPr>
          <w:sz w:val="28"/>
          <w:szCs w:val="28"/>
        </w:rPr>
      </w:pPr>
      <w:r w:rsidRPr="006F1FF9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Микяшевский </w:t>
      </w:r>
      <w:r w:rsidRPr="006F1FF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55755" w:rsidRPr="006F1FF9" w:rsidRDefault="00D55755" w:rsidP="00D55755">
      <w:pPr>
        <w:jc w:val="center"/>
        <w:rPr>
          <w:sz w:val="28"/>
          <w:szCs w:val="28"/>
        </w:rPr>
      </w:pPr>
    </w:p>
    <w:p w:rsidR="00D55755" w:rsidRPr="006F1FF9" w:rsidRDefault="00D55755" w:rsidP="00D55755">
      <w:pPr>
        <w:jc w:val="center"/>
        <w:rPr>
          <w:sz w:val="28"/>
          <w:szCs w:val="28"/>
        </w:rPr>
      </w:pPr>
    </w:p>
    <w:p w:rsidR="00D55755" w:rsidRPr="006F1FF9" w:rsidRDefault="00D55755" w:rsidP="00D55755">
      <w:pPr>
        <w:jc w:val="center"/>
        <w:rPr>
          <w:sz w:val="28"/>
          <w:szCs w:val="28"/>
        </w:rPr>
      </w:pPr>
      <w:r w:rsidRPr="006F1FF9">
        <w:rPr>
          <w:sz w:val="28"/>
          <w:szCs w:val="28"/>
        </w:rPr>
        <w:t>ПОСТАНОВЛЕНИЕ</w:t>
      </w:r>
    </w:p>
    <w:p w:rsidR="00D55755" w:rsidRDefault="00D55755" w:rsidP="00D557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16.12. </w:t>
      </w:r>
      <w:r w:rsidRPr="006F1FF9">
        <w:rPr>
          <w:sz w:val="28"/>
          <w:szCs w:val="28"/>
        </w:rPr>
        <w:t xml:space="preserve"> 2013 года № </w:t>
      </w:r>
      <w:r>
        <w:rPr>
          <w:sz w:val="28"/>
          <w:szCs w:val="28"/>
        </w:rPr>
        <w:t>48/1</w:t>
      </w:r>
    </w:p>
    <w:p w:rsidR="00D55755" w:rsidRDefault="00D55755" w:rsidP="00D55755">
      <w:pPr>
        <w:ind w:left="360"/>
        <w:jc w:val="center"/>
        <w:rPr>
          <w:sz w:val="28"/>
          <w:szCs w:val="28"/>
        </w:rPr>
      </w:pPr>
    </w:p>
    <w:p w:rsidR="00D55755" w:rsidRPr="006F1FF9" w:rsidRDefault="00D55755" w:rsidP="00D5575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муниципальной казне сельского поселения Микяшевский </w:t>
      </w:r>
      <w:r w:rsidRPr="006F1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 w:rsidRPr="00782769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Микяшевский </w:t>
      </w:r>
      <w:r w:rsidRPr="006F1FF9">
        <w:rPr>
          <w:sz w:val="28"/>
          <w:szCs w:val="28"/>
        </w:rPr>
        <w:t xml:space="preserve"> </w:t>
      </w:r>
      <w:r w:rsidRPr="00782769">
        <w:rPr>
          <w:rStyle w:val="a4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782769">
        <w:rPr>
          <w:sz w:val="28"/>
          <w:szCs w:val="28"/>
        </w:rPr>
        <w:t xml:space="preserve">, другими нормативными правовыми актами сельского поселения </w:t>
      </w:r>
      <w:r>
        <w:rPr>
          <w:sz w:val="28"/>
          <w:szCs w:val="28"/>
        </w:rPr>
        <w:t xml:space="preserve">Микяшевский </w:t>
      </w:r>
      <w:r w:rsidRPr="006F1FF9">
        <w:rPr>
          <w:sz w:val="28"/>
          <w:szCs w:val="28"/>
        </w:rPr>
        <w:t xml:space="preserve"> </w:t>
      </w:r>
      <w:r w:rsidRPr="00782769">
        <w:rPr>
          <w:rStyle w:val="a4"/>
          <w:b w:val="0"/>
          <w:sz w:val="28"/>
          <w:szCs w:val="28"/>
        </w:rPr>
        <w:t xml:space="preserve"> сельсовет</w:t>
      </w:r>
      <w:r w:rsidRPr="00782769">
        <w:rPr>
          <w:sz w:val="28"/>
          <w:szCs w:val="28"/>
        </w:rPr>
        <w:t xml:space="preserve"> </w:t>
      </w:r>
      <w:r w:rsidRPr="00782769">
        <w:rPr>
          <w:rStyle w:val="a4"/>
          <w:b w:val="0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Style w:val="a4"/>
          <w:b w:val="0"/>
          <w:sz w:val="28"/>
          <w:szCs w:val="28"/>
        </w:rPr>
        <w:t>,</w:t>
      </w:r>
    </w:p>
    <w:p w:rsidR="00D55755" w:rsidRDefault="00D55755" w:rsidP="00D55755">
      <w:pPr>
        <w:jc w:val="both"/>
        <w:rPr>
          <w:rStyle w:val="a4"/>
          <w:sz w:val="28"/>
          <w:szCs w:val="28"/>
        </w:rPr>
      </w:pPr>
      <w:r w:rsidRPr="00667C9E">
        <w:rPr>
          <w:rStyle w:val="a4"/>
          <w:sz w:val="28"/>
          <w:szCs w:val="28"/>
        </w:rPr>
        <w:t>ПОСТАНОВЛЯЮ:</w:t>
      </w:r>
    </w:p>
    <w:p w:rsidR="00D55755" w:rsidRPr="00667C9E" w:rsidRDefault="00D55755" w:rsidP="00D55755">
      <w:pPr>
        <w:jc w:val="both"/>
        <w:rPr>
          <w:rStyle w:val="a4"/>
          <w:sz w:val="28"/>
          <w:szCs w:val="28"/>
        </w:rPr>
      </w:pPr>
    </w:p>
    <w:p w:rsidR="00D55755" w:rsidRDefault="00D55755" w:rsidP="00D557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Утвердить положение</w:t>
      </w:r>
      <w:r w:rsidRPr="00472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муниципальной казне сельского поселения Микяшевский </w:t>
      </w:r>
      <w:r w:rsidRPr="006F1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Башкортостан»</w:t>
      </w:r>
    </w:p>
    <w:p w:rsidR="00D55755" w:rsidRPr="00472860" w:rsidRDefault="00D55755" w:rsidP="00D55755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F1FF9">
        <w:rPr>
          <w:sz w:val="28"/>
          <w:szCs w:val="28"/>
        </w:rPr>
        <w:t xml:space="preserve">Настоящее  </w:t>
      </w:r>
      <w:r>
        <w:rPr>
          <w:sz w:val="28"/>
          <w:szCs w:val="28"/>
        </w:rPr>
        <w:t>п</w:t>
      </w:r>
      <w:r w:rsidRPr="006F1FF9">
        <w:rPr>
          <w:sz w:val="28"/>
          <w:szCs w:val="28"/>
        </w:rPr>
        <w:t>остановление подлежит обнародованию в установленном порядке</w:t>
      </w:r>
      <w:r>
        <w:rPr>
          <w:sz w:val="28"/>
          <w:szCs w:val="28"/>
        </w:rPr>
        <w:t>.</w:t>
      </w:r>
    </w:p>
    <w:p w:rsidR="00D55755" w:rsidRDefault="00D55755" w:rsidP="00D55755">
      <w:pPr>
        <w:ind w:left="360"/>
        <w:jc w:val="both"/>
        <w:rPr>
          <w:sz w:val="28"/>
          <w:szCs w:val="28"/>
        </w:rPr>
      </w:pPr>
    </w:p>
    <w:p w:rsidR="00D55755" w:rsidRDefault="00D55755" w:rsidP="00D55755">
      <w:pPr>
        <w:ind w:left="360"/>
        <w:jc w:val="both"/>
        <w:rPr>
          <w:sz w:val="28"/>
          <w:szCs w:val="28"/>
        </w:rPr>
      </w:pPr>
    </w:p>
    <w:p w:rsidR="00D55755" w:rsidRDefault="00D55755" w:rsidP="00D55755">
      <w:pPr>
        <w:ind w:left="360"/>
        <w:jc w:val="both"/>
        <w:rPr>
          <w:sz w:val="28"/>
          <w:szCs w:val="28"/>
        </w:rPr>
      </w:pPr>
    </w:p>
    <w:p w:rsidR="00D55755" w:rsidRPr="006F1FF9" w:rsidRDefault="00D55755" w:rsidP="00D5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1FF9">
        <w:rPr>
          <w:sz w:val="28"/>
          <w:szCs w:val="28"/>
        </w:rPr>
        <w:t xml:space="preserve">Глава сельского поселения </w:t>
      </w:r>
    </w:p>
    <w:p w:rsidR="00D55755" w:rsidRPr="006F1FF9" w:rsidRDefault="00D55755" w:rsidP="00D5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Микяшевский </w:t>
      </w:r>
      <w:r w:rsidRPr="006F1FF9">
        <w:rPr>
          <w:sz w:val="28"/>
          <w:szCs w:val="28"/>
        </w:rPr>
        <w:t xml:space="preserve">  сельсовет</w:t>
      </w:r>
    </w:p>
    <w:p w:rsidR="00D55755" w:rsidRPr="006F1FF9" w:rsidRDefault="00D55755" w:rsidP="00D55755">
      <w:pPr>
        <w:jc w:val="both"/>
        <w:rPr>
          <w:sz w:val="28"/>
          <w:szCs w:val="28"/>
        </w:rPr>
      </w:pPr>
      <w:r w:rsidRPr="006F1FF9">
        <w:rPr>
          <w:sz w:val="28"/>
          <w:szCs w:val="28"/>
        </w:rPr>
        <w:t xml:space="preserve"> муниципального района</w:t>
      </w:r>
    </w:p>
    <w:p w:rsidR="00D55755" w:rsidRPr="006F1FF9" w:rsidRDefault="00D55755" w:rsidP="00D55755">
      <w:pPr>
        <w:jc w:val="both"/>
        <w:rPr>
          <w:sz w:val="28"/>
          <w:szCs w:val="28"/>
        </w:rPr>
      </w:pPr>
      <w:r w:rsidRPr="006F1FF9">
        <w:rPr>
          <w:sz w:val="28"/>
          <w:szCs w:val="28"/>
        </w:rPr>
        <w:t xml:space="preserve"> Давлекановский район </w:t>
      </w:r>
    </w:p>
    <w:p w:rsidR="00D55755" w:rsidRPr="006F1FF9" w:rsidRDefault="00D55755" w:rsidP="00D5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1FF9">
        <w:rPr>
          <w:sz w:val="28"/>
          <w:szCs w:val="28"/>
        </w:rPr>
        <w:t xml:space="preserve">Республики Башкортостан                                         </w:t>
      </w:r>
      <w:proofErr w:type="spellStart"/>
      <w:r>
        <w:rPr>
          <w:sz w:val="28"/>
          <w:szCs w:val="28"/>
        </w:rPr>
        <w:t>А.Р.Гайзуллин</w:t>
      </w:r>
      <w:proofErr w:type="spellEnd"/>
    </w:p>
    <w:p w:rsidR="00D55755" w:rsidRDefault="00D55755" w:rsidP="00D55755">
      <w:pPr>
        <w:ind w:left="360"/>
        <w:jc w:val="both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center"/>
        <w:rPr>
          <w:rStyle w:val="a4"/>
          <w:sz w:val="28"/>
          <w:szCs w:val="28"/>
        </w:rPr>
      </w:pPr>
    </w:p>
    <w:p w:rsidR="00D55755" w:rsidRDefault="00D55755" w:rsidP="00D55755">
      <w:pPr>
        <w:jc w:val="right"/>
        <w:rPr>
          <w:rStyle w:val="a4"/>
          <w:b w:val="0"/>
          <w:sz w:val="22"/>
          <w:szCs w:val="22"/>
        </w:rPr>
      </w:pPr>
    </w:p>
    <w:p w:rsidR="00D55755" w:rsidRDefault="00D55755" w:rsidP="00D55755">
      <w:pPr>
        <w:jc w:val="right"/>
        <w:rPr>
          <w:rStyle w:val="a4"/>
          <w:b w:val="0"/>
          <w:sz w:val="22"/>
          <w:szCs w:val="22"/>
        </w:rPr>
      </w:pPr>
    </w:p>
    <w:p w:rsidR="00D55755" w:rsidRPr="002E2A00" w:rsidRDefault="00D55755" w:rsidP="00D55755">
      <w:pPr>
        <w:jc w:val="right"/>
        <w:rPr>
          <w:rStyle w:val="a4"/>
          <w:sz w:val="22"/>
          <w:szCs w:val="22"/>
        </w:rPr>
      </w:pPr>
      <w:r w:rsidRPr="002E2A00">
        <w:rPr>
          <w:rStyle w:val="a4"/>
          <w:b w:val="0"/>
          <w:sz w:val="22"/>
          <w:szCs w:val="22"/>
        </w:rPr>
        <w:lastRenderedPageBreak/>
        <w:t>Приложение №1</w:t>
      </w:r>
    </w:p>
    <w:p w:rsidR="00D55755" w:rsidRPr="002E2A00" w:rsidRDefault="00D55755" w:rsidP="00D55755">
      <w:pPr>
        <w:jc w:val="center"/>
        <w:rPr>
          <w:rStyle w:val="a4"/>
          <w:sz w:val="22"/>
          <w:szCs w:val="22"/>
        </w:rPr>
      </w:pPr>
    </w:p>
    <w:p w:rsidR="00D55755" w:rsidRDefault="00D55755" w:rsidP="00D55755">
      <w:pPr>
        <w:jc w:val="center"/>
        <w:rPr>
          <w:rStyle w:val="a4"/>
        </w:rPr>
      </w:pPr>
      <w:r w:rsidRPr="00667C9E">
        <w:rPr>
          <w:rStyle w:val="a4"/>
          <w:sz w:val="22"/>
          <w:szCs w:val="22"/>
        </w:rPr>
        <w:t>ПОЛОЖЕНИЕ</w:t>
      </w:r>
      <w:r w:rsidRPr="00667C9E">
        <w:br/>
        <w:t>о</w:t>
      </w:r>
      <w:r w:rsidRPr="00667C9E">
        <w:rPr>
          <w:rStyle w:val="a4"/>
        </w:rPr>
        <w:t xml:space="preserve"> муниципальной казне сельского поселения </w:t>
      </w:r>
      <w:r w:rsidRPr="00667C9E">
        <w:rPr>
          <w:b/>
        </w:rPr>
        <w:t xml:space="preserve">Микяшевский </w:t>
      </w:r>
      <w:r w:rsidRPr="00667C9E">
        <w:t xml:space="preserve"> </w:t>
      </w:r>
      <w:r w:rsidRPr="00667C9E">
        <w:rPr>
          <w:rStyle w:val="a4"/>
        </w:rPr>
        <w:t xml:space="preserve"> сельсовет муниципального района Давлекановский район Республики Башкортостан</w:t>
      </w:r>
    </w:p>
    <w:p w:rsidR="00D55755" w:rsidRPr="00667C9E" w:rsidRDefault="00D55755" w:rsidP="00D55755">
      <w:pPr>
        <w:jc w:val="center"/>
      </w:pPr>
    </w:p>
    <w:p w:rsidR="00D55755" w:rsidRPr="002E2A00" w:rsidRDefault="00D55755" w:rsidP="00D55755">
      <w:pPr>
        <w:ind w:firstLine="720"/>
        <w:jc w:val="both"/>
      </w:pPr>
      <w:bookmarkStart w:id="0" w:name="sub_1100"/>
      <w:bookmarkEnd w:id="0"/>
      <w:r w:rsidRPr="002E2A00">
        <w:rPr>
          <w:rStyle w:val="a4"/>
        </w:rPr>
        <w:t>1. Общие положения</w:t>
      </w:r>
    </w:p>
    <w:p w:rsidR="00D55755" w:rsidRPr="002E2A00" w:rsidRDefault="00D55755" w:rsidP="00D55755">
      <w:pPr>
        <w:ind w:firstLine="720"/>
        <w:jc w:val="both"/>
      </w:pPr>
      <w:bookmarkStart w:id="1" w:name="sub_1101"/>
      <w:bookmarkEnd w:id="1"/>
      <w:r w:rsidRPr="002E2A00">
        <w:t xml:space="preserve">1.1. </w:t>
      </w:r>
      <w:proofErr w:type="gramStart"/>
      <w:r w:rsidRPr="002E2A00"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 муниципального района Давлекановский район Республики Башкортостан</w:t>
      </w:r>
      <w:r w:rsidRPr="002E2A00">
        <w:t xml:space="preserve">, другими нормативными правовыми актами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</w:t>
      </w:r>
      <w:r w:rsidRPr="002E2A00">
        <w:rPr>
          <w:rStyle w:val="a4"/>
          <w:b w:val="0"/>
        </w:rPr>
        <w:t>муниципального района Давлекановский район Республики Башкортостан</w:t>
      </w:r>
      <w:r w:rsidRPr="002E2A00">
        <w:t xml:space="preserve"> и определяет цели, задачи и общий порядок формирования</w:t>
      </w:r>
      <w:proofErr w:type="gramEnd"/>
      <w:r w:rsidRPr="002E2A00">
        <w:t xml:space="preserve"> муниципальной казны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 муниципального района Давлекановский район Республики Башкортостан</w:t>
      </w:r>
      <w:r w:rsidRPr="002E2A00">
        <w:t xml:space="preserve"> (далее-сельское поселение </w:t>
      </w:r>
      <w:r>
        <w:t xml:space="preserve">Микяшевский </w:t>
      </w:r>
      <w:r w:rsidRPr="002E2A00">
        <w:t xml:space="preserve">  сельсовет) использования объектов муниципальной казны.</w:t>
      </w:r>
    </w:p>
    <w:p w:rsidR="00D55755" w:rsidRDefault="00D55755" w:rsidP="00D55755">
      <w:pPr>
        <w:ind w:firstLine="720"/>
        <w:jc w:val="both"/>
      </w:pPr>
      <w:bookmarkStart w:id="2" w:name="sub_1102"/>
      <w:bookmarkEnd w:id="2"/>
      <w:r w:rsidRPr="002E2A00">
        <w:t xml:space="preserve">1.2. Муниципальную казну 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</w:t>
      </w:r>
      <w:r w:rsidRPr="002E2A00">
        <w:rPr>
          <w:rStyle w:val="a4"/>
          <w:b w:val="0"/>
        </w:rPr>
        <w:t>муниципального района Давлекановский район Республики Башкортостан</w:t>
      </w:r>
      <w:r w:rsidRPr="002E2A00">
        <w:t xml:space="preserve"> (далее – муниципальная казна) составляют денежные средства и муниципальное имущество, не закрепленное за муниципальными предприятиями и учреждениями на праве хозяйственного ведения и праве оперативного управления.</w:t>
      </w:r>
    </w:p>
    <w:p w:rsidR="00D55755" w:rsidRPr="002E2A00" w:rsidRDefault="00D55755" w:rsidP="00D55755">
      <w:pPr>
        <w:ind w:firstLine="720"/>
        <w:jc w:val="both"/>
      </w:pPr>
    </w:p>
    <w:p w:rsidR="00D55755" w:rsidRDefault="00D55755" w:rsidP="00D55755">
      <w:pPr>
        <w:numPr>
          <w:ilvl w:val="0"/>
          <w:numId w:val="1"/>
        </w:numPr>
        <w:jc w:val="both"/>
        <w:rPr>
          <w:rStyle w:val="a4"/>
        </w:rPr>
      </w:pPr>
      <w:r w:rsidRPr="002E2A00">
        <w:rPr>
          <w:rStyle w:val="a4"/>
        </w:rPr>
        <w:t>Цели и задачи управления и распоряжения имуществом муниципальной казны</w:t>
      </w:r>
      <w:r>
        <w:rPr>
          <w:rStyle w:val="a4"/>
        </w:rPr>
        <w:t>.</w:t>
      </w:r>
    </w:p>
    <w:p w:rsidR="00D55755" w:rsidRPr="002E2A00" w:rsidRDefault="00D55755" w:rsidP="00D55755">
      <w:pPr>
        <w:ind w:left="360"/>
        <w:jc w:val="both"/>
      </w:pPr>
    </w:p>
    <w:p w:rsidR="00D55755" w:rsidRDefault="00D55755" w:rsidP="00D55755">
      <w:pPr>
        <w:ind w:firstLine="720"/>
      </w:pPr>
      <w:bookmarkStart w:id="3" w:name="sub_1103"/>
      <w:bookmarkEnd w:id="3"/>
      <w:r w:rsidRPr="002E2A00">
        <w:t>2.1. Целями управления и распоряжения муниципальной казной являются создание и укрепление материально-финансовой основы местного самоуправления:</w:t>
      </w:r>
      <w:r w:rsidRPr="002E2A00">
        <w:br/>
        <w:t>- оптимизация структуры и состава собственности муниципального образования;</w:t>
      </w:r>
      <w:r w:rsidRPr="002E2A00">
        <w:br/>
        <w:t xml:space="preserve">- привлечение инвестиций и стимулирование предпринимательской активности на территории сельского поселения </w:t>
      </w:r>
      <w:r>
        <w:t xml:space="preserve">Микяшевский </w:t>
      </w:r>
      <w:r w:rsidRPr="002E2A00">
        <w:t xml:space="preserve">  сельсовет;</w:t>
      </w:r>
      <w:r w:rsidRPr="002E2A00">
        <w:br/>
        <w:t xml:space="preserve">- обеспечение обязательств сельского поселения  </w:t>
      </w:r>
      <w:r>
        <w:t xml:space="preserve">Микяшевский </w:t>
      </w:r>
      <w:r w:rsidRPr="002E2A00">
        <w:t xml:space="preserve"> сельсовет по гражданско-правовым сделкам;</w:t>
      </w:r>
      <w:r w:rsidRPr="002E2A00">
        <w:br/>
        <w:t>- содействие сохранению и воспроизводству муниципальной казны.</w:t>
      </w:r>
      <w:r w:rsidRPr="002E2A00">
        <w:br/>
        <w:t xml:space="preserve">2.2. </w:t>
      </w:r>
      <w:proofErr w:type="gramStart"/>
      <w:r w:rsidRPr="002E2A00">
        <w:t>В указанных целях при управлении и распоряжении имуществом муниципальной казны решаются следующие задачи:</w:t>
      </w:r>
      <w:r w:rsidRPr="002E2A00">
        <w:br/>
        <w:t xml:space="preserve">- </w:t>
      </w:r>
      <w:proofErr w:type="spellStart"/>
      <w:r w:rsidRPr="002E2A00">
        <w:t>пообъектный</w:t>
      </w:r>
      <w:proofErr w:type="spellEnd"/>
      <w:r w:rsidRPr="002E2A00">
        <w:t xml:space="preserve"> учет имущества, входящего в муниципальную казну, своевременное отражение его движения;</w:t>
      </w:r>
      <w:r w:rsidRPr="002E2A00">
        <w:br/>
        <w:t xml:space="preserve">- сохранение и приумножение в составе муниципальной казны имущества, управление и распоряжение которым обеспечивает привлечение в доход бюджета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дополнительных средств;</w:t>
      </w:r>
      <w:r w:rsidRPr="002E2A00">
        <w:br/>
        <w:t>- выявление и применение наиболее эффективных способов использования муниципального имущества;</w:t>
      </w:r>
      <w:proofErr w:type="gramEnd"/>
      <w:r w:rsidRPr="002E2A00">
        <w:br/>
        <w:t xml:space="preserve">- </w:t>
      </w:r>
      <w:proofErr w:type="gramStart"/>
      <w:r w:rsidRPr="002E2A00">
        <w:t>контроль за</w:t>
      </w:r>
      <w:proofErr w:type="gramEnd"/>
      <w:r w:rsidRPr="002E2A00">
        <w:t xml:space="preserve"> сохранностью и использованием муниципального имущества по целевому назначению</w:t>
      </w:r>
    </w:p>
    <w:p w:rsidR="00D55755" w:rsidRPr="002E2A00" w:rsidRDefault="00D55755" w:rsidP="00D55755">
      <w:pPr>
        <w:ind w:firstLine="720"/>
      </w:pPr>
      <w:r w:rsidRPr="002E2A00">
        <w:t>.</w:t>
      </w:r>
    </w:p>
    <w:p w:rsidR="00D55755" w:rsidRDefault="00D55755" w:rsidP="00D55755">
      <w:pPr>
        <w:ind w:firstLine="720"/>
        <w:jc w:val="both"/>
        <w:rPr>
          <w:rStyle w:val="a4"/>
        </w:rPr>
      </w:pPr>
      <w:r w:rsidRPr="002E2A00">
        <w:rPr>
          <w:rStyle w:val="a4"/>
        </w:rPr>
        <w:t>3. Состав и источники формирования муниципальной казны</w:t>
      </w:r>
      <w:r>
        <w:rPr>
          <w:rStyle w:val="a4"/>
        </w:rPr>
        <w:t>.</w:t>
      </w:r>
    </w:p>
    <w:p w:rsidR="00D55755" w:rsidRPr="002E2A00" w:rsidRDefault="00D55755" w:rsidP="00D55755">
      <w:pPr>
        <w:ind w:firstLine="720"/>
        <w:jc w:val="both"/>
      </w:pPr>
    </w:p>
    <w:p w:rsidR="00D55755" w:rsidRPr="002E2A00" w:rsidRDefault="00D55755" w:rsidP="00D55755">
      <w:pPr>
        <w:ind w:firstLine="720"/>
      </w:pPr>
      <w:r w:rsidRPr="002E2A00">
        <w:t>3.1. Объектами муниципальной казны являются:</w:t>
      </w:r>
    </w:p>
    <w:p w:rsidR="00D55755" w:rsidRPr="002E2A00" w:rsidRDefault="00D55755" w:rsidP="00D55755">
      <w:pPr>
        <w:ind w:firstLine="720"/>
      </w:pPr>
      <w:r w:rsidRPr="002E2A00">
        <w:t>- средства бюджета муниципального образования, внебюджетные и валютные фонды муниципального образования;</w:t>
      </w:r>
      <w:r w:rsidRPr="002E2A00">
        <w:br/>
        <w:t>- имущество, необходимое для обеспечения деятельности органов местного сам</w:t>
      </w:r>
      <w:r>
        <w:t xml:space="preserve">оуправления сельского поселения  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>;</w:t>
      </w:r>
      <w:r w:rsidRPr="002E2A00">
        <w:br/>
        <w:t>- земли и другие природные ресурсы, находящиеся в муниципальной собственности, в случаях установленных действующим законодательством;</w:t>
      </w:r>
      <w:r w:rsidRPr="002E2A00">
        <w:br/>
        <w:t>- муниципальный жилищный фонд и нежилые здания, сооружения и помещения;</w:t>
      </w:r>
      <w:r w:rsidRPr="002E2A00">
        <w:br/>
        <w:t>- ценные бумаги, пакеты акций, доли в уставном капитале хозяйствующих субъектов, доли вкладов при совместной деятельности;</w:t>
      </w:r>
      <w:r w:rsidRPr="002E2A00">
        <w:br/>
        <w:t>- нематериальные активы, закрепленные в муниципальной собственности,</w:t>
      </w:r>
      <w:r w:rsidRPr="002E2A00">
        <w:br/>
        <w:t>- иное движимое и недвижимое имущество, не закрепленное за муниципальными предприятиями и учреждениями в установленном законом порядке.</w:t>
      </w:r>
      <w:r w:rsidRPr="002E2A00">
        <w:br/>
      </w:r>
      <w:bookmarkStart w:id="4" w:name="sub_1104"/>
      <w:bookmarkEnd w:id="4"/>
      <w:r w:rsidRPr="002E2A00">
        <w:t>3.2. Источниками образования муниципальной казны может быть имущество:</w:t>
      </w:r>
    </w:p>
    <w:p w:rsidR="00D55755" w:rsidRPr="002E2A00" w:rsidRDefault="00D55755" w:rsidP="00D55755">
      <w:pPr>
        <w:ind w:firstLine="720"/>
        <w:jc w:val="both"/>
      </w:pPr>
      <w:r w:rsidRPr="002E2A00">
        <w:t> </w:t>
      </w:r>
    </w:p>
    <w:p w:rsidR="00D55755" w:rsidRPr="002E2A00" w:rsidRDefault="00D55755" w:rsidP="00D55755">
      <w:pPr>
        <w:ind w:firstLine="720"/>
        <w:jc w:val="both"/>
      </w:pPr>
      <w:proofErr w:type="gramStart"/>
      <w:r w:rsidRPr="002E2A00">
        <w:lastRenderedPageBreak/>
        <w:t>переданное</w:t>
      </w:r>
      <w:proofErr w:type="gramEnd"/>
      <w:r w:rsidRPr="002E2A00">
        <w:t xml:space="preserve"> в муниципальную собственность сельского поселения </w:t>
      </w:r>
      <w:r>
        <w:t xml:space="preserve">Микяшевский </w:t>
      </w:r>
      <w:r w:rsidRPr="002E2A00">
        <w:t xml:space="preserve">  сельсовет в порядке, предусмотренным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D55755" w:rsidRPr="002E2A00" w:rsidRDefault="00D55755" w:rsidP="00D55755">
      <w:pPr>
        <w:ind w:firstLine="720"/>
        <w:jc w:val="both"/>
      </w:pPr>
      <w:proofErr w:type="gramStart"/>
      <w:r w:rsidRPr="002E2A00">
        <w:t>переданное</w:t>
      </w:r>
      <w:proofErr w:type="gramEnd"/>
      <w:r w:rsidRPr="002E2A00">
        <w:t xml:space="preserve"> в муниципальную собственность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объектов от иного муниципального образования;</w:t>
      </w:r>
    </w:p>
    <w:p w:rsidR="00D55755" w:rsidRPr="002E2A00" w:rsidRDefault="00D55755" w:rsidP="00D55755">
      <w:pPr>
        <w:ind w:firstLine="720"/>
        <w:jc w:val="both"/>
      </w:pPr>
      <w:r w:rsidRPr="002E2A00">
        <w:t xml:space="preserve">вновь </w:t>
      </w:r>
      <w:proofErr w:type="gramStart"/>
      <w:r w:rsidRPr="002E2A00">
        <w:t>созданное</w:t>
      </w:r>
      <w:proofErr w:type="gramEnd"/>
      <w:r w:rsidRPr="002E2A00">
        <w:t xml:space="preserve"> или приобретенное за счет средств бюджета сельского поселения </w:t>
      </w:r>
      <w:r>
        <w:t xml:space="preserve">Микяшевский </w:t>
      </w:r>
      <w:r w:rsidRPr="002E2A00">
        <w:t xml:space="preserve">  сельсовет;</w:t>
      </w:r>
    </w:p>
    <w:p w:rsidR="00D55755" w:rsidRPr="002E2A00" w:rsidRDefault="00D55755" w:rsidP="00D55755">
      <w:pPr>
        <w:ind w:firstLine="720"/>
        <w:jc w:val="both"/>
      </w:pPr>
      <w:proofErr w:type="gramStart"/>
      <w:r w:rsidRPr="002E2A00">
        <w:t>переданное</w:t>
      </w:r>
      <w:proofErr w:type="gramEnd"/>
      <w:r w:rsidRPr="002E2A00">
        <w:t xml:space="preserve"> безвозмездно юридическими и физическими лицами в собственность муниципального образования;</w:t>
      </w:r>
    </w:p>
    <w:p w:rsidR="00D55755" w:rsidRPr="002E2A00" w:rsidRDefault="00D55755" w:rsidP="00D55755">
      <w:pPr>
        <w:ind w:firstLine="720"/>
        <w:jc w:val="both"/>
      </w:pPr>
      <w:proofErr w:type="gramStart"/>
      <w:r w:rsidRPr="002E2A00">
        <w:t>переданное</w:t>
      </w:r>
      <w:proofErr w:type="gramEnd"/>
      <w:r w:rsidRPr="002E2A00">
        <w:t xml:space="preserve"> из хозяйственного ведения муниципальных предприятий или изъятое из оперативного управления муниципальных учреждений по основаниям, предусмотренным действующим законодательством;</w:t>
      </w:r>
    </w:p>
    <w:p w:rsidR="00D55755" w:rsidRPr="002E2A00" w:rsidRDefault="00D55755" w:rsidP="00D55755">
      <w:pPr>
        <w:ind w:firstLine="720"/>
        <w:jc w:val="both"/>
      </w:pPr>
      <w:r w:rsidRPr="002E2A00">
        <w:t>оставшиеся после ликвидации муниципальных предприятий и учреждений;</w:t>
      </w:r>
    </w:p>
    <w:p w:rsidR="00D55755" w:rsidRPr="002E2A00" w:rsidRDefault="00D55755" w:rsidP="00D55755">
      <w:pPr>
        <w:ind w:firstLine="720"/>
        <w:jc w:val="both"/>
      </w:pPr>
      <w:r w:rsidRPr="002E2A00">
        <w:t>бесхозяйное имущество, признанное по решению суда собственностью муниципального образования;</w:t>
      </w:r>
    </w:p>
    <w:p w:rsidR="00D55755" w:rsidRPr="002E2A00" w:rsidRDefault="00D55755" w:rsidP="00D55755">
      <w:pPr>
        <w:ind w:firstLine="720"/>
        <w:jc w:val="both"/>
      </w:pPr>
      <w:proofErr w:type="gramStart"/>
      <w:r w:rsidRPr="002E2A00">
        <w:t>поступившее</w:t>
      </w:r>
      <w:proofErr w:type="gramEnd"/>
      <w:r w:rsidRPr="002E2A00">
        <w:t xml:space="preserve"> в собственность 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по иным основаниям, предусмотренным действующим законодательством.</w:t>
      </w:r>
    </w:p>
    <w:p w:rsidR="00D55755" w:rsidRPr="002E2A00" w:rsidRDefault="00D55755" w:rsidP="00D55755">
      <w:pPr>
        <w:ind w:firstLine="720"/>
        <w:jc w:val="both"/>
      </w:pPr>
      <w:bookmarkStart w:id="5" w:name="sub_1105"/>
      <w:bookmarkEnd w:id="5"/>
      <w:r w:rsidRPr="002E2A00">
        <w:t xml:space="preserve">3.3. Включение в состав муниципальной казны имущества, образованного за счет источников, указанных в подпунктах «а» и «б» пункта 3.2. осуществляется на основании решений Совета  сельского поселения </w:t>
      </w:r>
      <w:r>
        <w:t xml:space="preserve">Микяшевский </w:t>
      </w:r>
      <w:r w:rsidRPr="002E2A00">
        <w:t xml:space="preserve">  сельсовет, а в подпунктах «в</w:t>
      </w:r>
      <w:proofErr w:type="gramStart"/>
      <w:r w:rsidRPr="002E2A00">
        <w:t>»-</w:t>
      </w:r>
      <w:proofErr w:type="gramEnd"/>
      <w:r w:rsidRPr="002E2A00">
        <w:t xml:space="preserve">«з» пункта 3.2. на основании постановлений Администрации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в соответствии с настоящим Положением.</w:t>
      </w:r>
    </w:p>
    <w:p w:rsidR="00D55755" w:rsidRPr="002E2A00" w:rsidRDefault="00D55755" w:rsidP="00D55755">
      <w:pPr>
        <w:ind w:firstLine="720"/>
        <w:jc w:val="both"/>
      </w:pPr>
      <w:bookmarkStart w:id="6" w:name="sub_1106"/>
      <w:bookmarkEnd w:id="6"/>
      <w:r w:rsidRPr="002E2A00">
        <w:t xml:space="preserve">3.4. Формирование, учет, оформление, и государственную регистрацию права собственности на имущество, входящее в состав муниципальной казны, осуществляет Администрация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в порядке, установленном действующим законодательством Российской Федерации, настоящим Положением, иными муниципальными актами органов местного самоуправления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>.</w:t>
      </w:r>
    </w:p>
    <w:p w:rsidR="00D55755" w:rsidRDefault="00D55755" w:rsidP="00D55755">
      <w:pPr>
        <w:ind w:firstLine="720"/>
        <w:jc w:val="both"/>
      </w:pPr>
      <w:bookmarkStart w:id="7" w:name="sub_1108"/>
      <w:bookmarkEnd w:id="7"/>
      <w:r w:rsidRPr="002E2A00">
        <w:t xml:space="preserve">3.5. Формирование муниципальной казны и финансирование ее содержания осуществляются за счет средств бюджета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и иных источников, не запрещенных законодательством.</w:t>
      </w:r>
    </w:p>
    <w:p w:rsidR="00D55755" w:rsidRPr="002E2A00" w:rsidRDefault="00D55755" w:rsidP="00D55755">
      <w:pPr>
        <w:ind w:firstLine="720"/>
        <w:jc w:val="both"/>
      </w:pPr>
    </w:p>
    <w:p w:rsidR="00D55755" w:rsidRDefault="00D55755" w:rsidP="00D55755">
      <w:pPr>
        <w:numPr>
          <w:ilvl w:val="0"/>
          <w:numId w:val="1"/>
        </w:numPr>
        <w:jc w:val="center"/>
        <w:rPr>
          <w:rStyle w:val="a4"/>
        </w:rPr>
      </w:pPr>
      <w:bookmarkStart w:id="8" w:name="sub_1300"/>
      <w:bookmarkEnd w:id="8"/>
      <w:r w:rsidRPr="002E2A00">
        <w:rPr>
          <w:rStyle w:val="a4"/>
        </w:rPr>
        <w:t>Учет объектов муниципальной казны</w:t>
      </w:r>
      <w:r>
        <w:rPr>
          <w:rStyle w:val="a4"/>
        </w:rPr>
        <w:t>.</w:t>
      </w:r>
    </w:p>
    <w:p w:rsidR="00D55755" w:rsidRPr="002E2A00" w:rsidRDefault="00D55755" w:rsidP="00D55755">
      <w:pPr>
        <w:numPr>
          <w:ilvl w:val="0"/>
          <w:numId w:val="1"/>
        </w:numPr>
        <w:jc w:val="both"/>
      </w:pPr>
    </w:p>
    <w:p w:rsidR="00D55755" w:rsidRDefault="00D55755" w:rsidP="00D55755">
      <w:pPr>
        <w:ind w:firstLine="720"/>
      </w:pPr>
      <w:r w:rsidRPr="002E2A00">
        <w:t xml:space="preserve">4.1. Имущество, составляющее муниципальную казну, принадлежит на праве собственности  сельскому поселению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>.</w:t>
      </w:r>
      <w:r w:rsidRPr="002E2A00">
        <w:br/>
        <w:t xml:space="preserve">4.2. Имущество, включенное в состав муниципальной казны, </w:t>
      </w:r>
      <w:proofErr w:type="gramStart"/>
      <w:r w:rsidRPr="002E2A00">
        <w:t>передается на баланс администрации и подлежит</w:t>
      </w:r>
      <w:proofErr w:type="gramEnd"/>
      <w:r w:rsidRPr="002E2A00">
        <w:t xml:space="preserve"> отражению в бухгалтерской отчетности администрации сельского поселения.</w:t>
      </w:r>
      <w:r w:rsidRPr="002E2A00">
        <w:br/>
        <w:t xml:space="preserve">Учет объектов муниципальной казны осуществляется Администрацией 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путем занесения соответствующих сведений в специальный раздел «Муниципальная казна» Реестра муниципальной собственности сельского поселения </w:t>
      </w:r>
      <w:r>
        <w:t xml:space="preserve"> 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>.</w:t>
      </w:r>
      <w:r w:rsidRPr="002E2A00">
        <w:br/>
        <w:t>4.3. Реестр содержит следующие сведения об имуществе, составляющим муниципальную казну:</w:t>
      </w:r>
      <w:r w:rsidRPr="002E2A00">
        <w:br/>
        <w:t>- наименование объекта учета;</w:t>
      </w:r>
      <w:r w:rsidRPr="002E2A00">
        <w:br/>
        <w:t>- адрес местонахождения объекта;</w:t>
      </w:r>
      <w:r w:rsidRPr="002E2A00">
        <w:br/>
        <w:t>- год ввода в эксплуатацию;</w:t>
      </w:r>
      <w:r w:rsidRPr="002E2A00">
        <w:br/>
        <w:t>- балансовая (первоначальная и остаточная) стоимость;</w:t>
      </w:r>
      <w:r w:rsidRPr="002E2A00">
        <w:br/>
        <w:t>- общая площадь;</w:t>
      </w:r>
      <w:r w:rsidRPr="002E2A00">
        <w:br/>
        <w:t>- основание постановки на учет.</w:t>
      </w:r>
      <w:r w:rsidRPr="002E2A00">
        <w:br/>
        <w:t xml:space="preserve">4.4. Имущество муниципальной казны, переданное юридическим лицам в пользование, подлежит бухгалтерскому учету у пользователей на </w:t>
      </w:r>
      <w:proofErr w:type="spellStart"/>
      <w:r w:rsidRPr="002E2A00">
        <w:t>забалансовом</w:t>
      </w:r>
      <w:proofErr w:type="spellEnd"/>
      <w:r w:rsidRPr="002E2A00">
        <w:t xml:space="preserve"> счете.</w:t>
      </w:r>
      <w:r w:rsidRPr="002E2A00">
        <w:br/>
        <w:t>4.5. 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D55755" w:rsidRPr="002E2A00" w:rsidRDefault="00D55755" w:rsidP="00D55755">
      <w:pPr>
        <w:ind w:firstLine="720"/>
      </w:pPr>
    </w:p>
    <w:p w:rsidR="00D55755" w:rsidRDefault="00D55755" w:rsidP="00D55755">
      <w:pPr>
        <w:ind w:firstLine="720"/>
        <w:jc w:val="center"/>
        <w:rPr>
          <w:rStyle w:val="a4"/>
        </w:rPr>
      </w:pPr>
      <w:r w:rsidRPr="002E2A00">
        <w:rPr>
          <w:rStyle w:val="a4"/>
        </w:rPr>
        <w:t>5. Порядок управления и распоряжения муниципальной казной</w:t>
      </w:r>
    </w:p>
    <w:p w:rsidR="00D55755" w:rsidRPr="002E2A00" w:rsidRDefault="00D55755" w:rsidP="00D55755">
      <w:pPr>
        <w:ind w:firstLine="720"/>
        <w:jc w:val="both"/>
      </w:pPr>
    </w:p>
    <w:p w:rsidR="00D55755" w:rsidRPr="002E2A00" w:rsidRDefault="00D55755" w:rsidP="00D55755">
      <w:pPr>
        <w:ind w:firstLine="720"/>
        <w:jc w:val="both"/>
      </w:pPr>
      <w:bookmarkStart w:id="9" w:name="sub_1301"/>
      <w:bookmarkEnd w:id="9"/>
      <w:r w:rsidRPr="002E2A00">
        <w:lastRenderedPageBreak/>
        <w:t>5.1. Имущество, составляющее муниципальную казну, может быть передано в пользование юридическим и физическим лицам на основании заключения соответствующих договоров о передаче муниципального имущества:</w:t>
      </w:r>
    </w:p>
    <w:p w:rsidR="00D55755" w:rsidRPr="002E2A00" w:rsidRDefault="00D55755" w:rsidP="00D55755">
      <w:pPr>
        <w:ind w:firstLine="720"/>
        <w:jc w:val="both"/>
      </w:pPr>
      <w:r w:rsidRPr="002E2A00">
        <w:t>в аренду;</w:t>
      </w:r>
    </w:p>
    <w:p w:rsidR="00D55755" w:rsidRPr="002E2A00" w:rsidRDefault="00D55755" w:rsidP="00D55755">
      <w:pPr>
        <w:ind w:firstLine="720"/>
        <w:jc w:val="both"/>
      </w:pPr>
      <w:r w:rsidRPr="002E2A00">
        <w:t>в безвозмездное пользование;</w:t>
      </w:r>
    </w:p>
    <w:p w:rsidR="00D55755" w:rsidRPr="002E2A00" w:rsidRDefault="00D55755" w:rsidP="00D55755">
      <w:pPr>
        <w:ind w:firstLine="720"/>
        <w:jc w:val="both"/>
      </w:pPr>
      <w:r w:rsidRPr="002E2A00">
        <w:t>в доверительное управление;</w:t>
      </w:r>
    </w:p>
    <w:p w:rsidR="00D55755" w:rsidRPr="002E2A00" w:rsidRDefault="00D55755" w:rsidP="00D55755">
      <w:pPr>
        <w:ind w:firstLine="720"/>
        <w:jc w:val="both"/>
      </w:pPr>
      <w:r w:rsidRPr="002E2A00">
        <w:t>в наем;</w:t>
      </w:r>
    </w:p>
    <w:p w:rsidR="00D55755" w:rsidRPr="002E2A00" w:rsidRDefault="00D55755" w:rsidP="00D55755">
      <w:pPr>
        <w:ind w:firstLine="720"/>
        <w:jc w:val="both"/>
      </w:pPr>
      <w:r w:rsidRPr="002E2A00">
        <w:t>в управление;</w:t>
      </w:r>
    </w:p>
    <w:p w:rsidR="00D55755" w:rsidRPr="002E2A00" w:rsidRDefault="00D55755" w:rsidP="00D55755">
      <w:pPr>
        <w:ind w:firstLine="720"/>
        <w:jc w:val="both"/>
      </w:pPr>
      <w:r w:rsidRPr="002E2A00">
        <w:t>в залог.</w:t>
      </w:r>
    </w:p>
    <w:p w:rsidR="00D55755" w:rsidRPr="002E2A00" w:rsidRDefault="00D55755" w:rsidP="00D55755">
      <w:pPr>
        <w:ind w:firstLine="720"/>
      </w:pPr>
      <w:r w:rsidRPr="002E2A00">
        <w:t xml:space="preserve">5.2. </w:t>
      </w:r>
      <w:proofErr w:type="gramStart"/>
      <w:r w:rsidRPr="002E2A00">
        <w:t>Имущество может быть исключено из муниципальной казны в порядке, установленном законодательством Российской Федерации, нормативными правовыми актами органов местного самоуправления, в случаях:</w:t>
      </w:r>
      <w:r w:rsidRPr="002E2A00">
        <w:br/>
        <w:t>а)  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  <w:r w:rsidRPr="002E2A00">
        <w:br/>
        <w:t>б)   внесения муниципального имущества в качестве вкладов в акционерные общества, в случаях предусмотренных действующим законодательством;</w:t>
      </w:r>
      <w:proofErr w:type="gramEnd"/>
      <w:r w:rsidRPr="002E2A00">
        <w:br/>
      </w:r>
      <w:proofErr w:type="gramStart"/>
      <w:r w:rsidRPr="002E2A00">
        <w:t>в)   закрепления на праве хозяйственного ведения за муниципальными предприятиями;</w:t>
      </w:r>
      <w:r w:rsidRPr="002E2A00">
        <w:br/>
        <w:t>г)   закрепления на праве оперативного управления за муниципальными учреждениями;</w:t>
      </w:r>
      <w:r w:rsidRPr="002E2A00">
        <w:br/>
        <w:t>д)   отчуждения имущества вследствие гражданско-правовой сделки (продажа, дарение, мена);</w:t>
      </w:r>
      <w:r w:rsidRPr="002E2A00">
        <w:br/>
        <w:t>е)   вступления в законную силу решения суда;</w:t>
      </w:r>
      <w:r w:rsidRPr="002E2A00">
        <w:br/>
        <w:t>ж)  принятия решения о списании имущества муниципальной казны в результате физического износа;</w:t>
      </w:r>
      <w:proofErr w:type="gramEnd"/>
      <w:r w:rsidRPr="002E2A00">
        <w:br/>
      </w:r>
      <w:proofErr w:type="gramStart"/>
      <w:r w:rsidRPr="002E2A00">
        <w:t>з)   потерь, возникших вследствие причинения ущерба недвижимому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  <w:r w:rsidRPr="002E2A00">
        <w:br/>
        <w:t>и)   прекращения права муниципальной собственности на имущество муниципальной казны по иным основаниям, предусмотренным действующим законодательством Российской Федерации.</w:t>
      </w:r>
      <w:proofErr w:type="gramEnd"/>
    </w:p>
    <w:p w:rsidR="00D55755" w:rsidRPr="002E2A00" w:rsidRDefault="00D55755" w:rsidP="00D55755">
      <w:pPr>
        <w:ind w:firstLine="720"/>
      </w:pPr>
      <w:bookmarkStart w:id="10" w:name="sub_1302"/>
      <w:bookmarkEnd w:id="10"/>
      <w:r w:rsidRPr="002E2A00">
        <w:t>5.3. Исключение имущества из состава муниципальной казны при его приватизации осуществляется в порядке, предусмотренным законодательством.</w:t>
      </w:r>
      <w:r w:rsidRPr="002E2A00">
        <w:br/>
      </w:r>
      <w:bookmarkStart w:id="11" w:name="sub_1305"/>
      <w:bookmarkEnd w:id="11"/>
      <w:r w:rsidRPr="002E2A00">
        <w:t xml:space="preserve">5.4. </w:t>
      </w:r>
      <w:bookmarkStart w:id="12" w:name="sub_1306"/>
      <w:bookmarkEnd w:id="12"/>
      <w:r w:rsidRPr="002E2A00">
        <w:t xml:space="preserve">Исключение из состава муниципальной казны имущества, в случаях указанных в подпунктах «а» и «б» пункта 5.2. осуществляется на основании решений Совета  сельского поселения </w:t>
      </w:r>
      <w:r>
        <w:t xml:space="preserve"> 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>, в подпунктах «в</w:t>
      </w:r>
      <w:proofErr w:type="gramStart"/>
      <w:r w:rsidRPr="002E2A00">
        <w:t>»-</w:t>
      </w:r>
      <w:proofErr w:type="gramEnd"/>
      <w:r w:rsidRPr="002E2A00">
        <w:t xml:space="preserve">«и» пункта 5.2. на основании постановлений главы сельского поселения </w:t>
      </w:r>
      <w:r>
        <w:t>Микяшевский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>.</w:t>
      </w:r>
    </w:p>
    <w:p w:rsidR="00D55755" w:rsidRDefault="00D55755" w:rsidP="00D55755">
      <w:pPr>
        <w:ind w:firstLine="720"/>
        <w:jc w:val="both"/>
      </w:pPr>
      <w:r w:rsidRPr="002E2A00">
        <w:t xml:space="preserve">5.5. Доходы от использования имущества муниципальной казны в полном объеме поступают в бюджет  сельского поселения </w:t>
      </w:r>
      <w:r>
        <w:t xml:space="preserve">Микяшевский </w:t>
      </w:r>
      <w:r w:rsidRPr="002E2A00">
        <w:rPr>
          <w:rStyle w:val="a4"/>
          <w:b w:val="0"/>
        </w:rPr>
        <w:t xml:space="preserve"> сельсовет</w:t>
      </w:r>
      <w:r w:rsidRPr="002E2A00">
        <w:t>.</w:t>
      </w:r>
    </w:p>
    <w:p w:rsidR="00D55755" w:rsidRPr="002E2A00" w:rsidRDefault="00D55755" w:rsidP="00D55755">
      <w:pPr>
        <w:ind w:firstLine="720"/>
        <w:jc w:val="both"/>
      </w:pPr>
      <w:r w:rsidRPr="002E2A00">
        <w:t xml:space="preserve"> </w:t>
      </w:r>
    </w:p>
    <w:p w:rsidR="00D55755" w:rsidRDefault="00D55755" w:rsidP="00D55755">
      <w:pPr>
        <w:ind w:firstLine="720"/>
        <w:jc w:val="center"/>
        <w:rPr>
          <w:rStyle w:val="a4"/>
        </w:rPr>
      </w:pPr>
      <w:r w:rsidRPr="002E2A00">
        <w:rPr>
          <w:rStyle w:val="a4"/>
        </w:rPr>
        <w:t xml:space="preserve">6. </w:t>
      </w:r>
      <w:proofErr w:type="gramStart"/>
      <w:r w:rsidRPr="002E2A00">
        <w:rPr>
          <w:rStyle w:val="a4"/>
        </w:rPr>
        <w:t>Контроль за</w:t>
      </w:r>
      <w:proofErr w:type="gramEnd"/>
      <w:r w:rsidRPr="002E2A00">
        <w:rPr>
          <w:rStyle w:val="a4"/>
        </w:rPr>
        <w:t xml:space="preserve"> сохранностью и целевым использованием муниципальной казны</w:t>
      </w:r>
    </w:p>
    <w:p w:rsidR="00D55755" w:rsidRPr="002E2A00" w:rsidRDefault="00D55755" w:rsidP="00D55755">
      <w:pPr>
        <w:ind w:firstLine="720"/>
        <w:jc w:val="center"/>
      </w:pPr>
    </w:p>
    <w:p w:rsidR="00D55755" w:rsidRDefault="00D55755" w:rsidP="00D55755">
      <w:pPr>
        <w:ind w:firstLine="720"/>
      </w:pPr>
      <w:r w:rsidRPr="002E2A00">
        <w:t xml:space="preserve">6.1. </w:t>
      </w:r>
      <w:proofErr w:type="gramStart"/>
      <w:r w:rsidRPr="002E2A00">
        <w:t>Контроль за</w:t>
      </w:r>
      <w:proofErr w:type="gramEnd"/>
      <w:r w:rsidRPr="002E2A00"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осуществляется  администрацией сельского поселения </w:t>
      </w:r>
      <w:r>
        <w:t xml:space="preserve">Микяшевский 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в соответствии с условиями заключенных договоров о передаче имущества.</w:t>
      </w:r>
      <w:r w:rsidRPr="002E2A00">
        <w:br/>
        <w:t>В ходе контроля администрация по мере необходимости осуществляет проверки состояния переданного имущества и соблюдения условий договоров о передаче имущества.</w:t>
      </w:r>
      <w:r w:rsidRPr="002E2A00">
        <w:br/>
        <w:t>На срок передачи имущества, входящего в состав муниципальной казны, в пользование,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имущества.</w:t>
      </w:r>
      <w:r w:rsidRPr="002E2A00">
        <w:br/>
        <w:t xml:space="preserve">6.2. В период, когда имущество, входящее в состав муниципальной казны, не обременено договорными обязательствами,  </w:t>
      </w:r>
      <w:proofErr w:type="gramStart"/>
      <w:r w:rsidRPr="002E2A00">
        <w:t>контроль за</w:t>
      </w:r>
      <w:proofErr w:type="gramEnd"/>
      <w:r w:rsidRPr="002E2A00">
        <w:t xml:space="preserve"> его состоянием исполняет администрация сельского поселения </w:t>
      </w:r>
      <w:r>
        <w:t>Микяшевский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>.</w:t>
      </w:r>
      <w:r w:rsidRPr="002E2A00">
        <w:br/>
        <w:t>6.3. Защиту прав собственности на имущество, составляющее муниципальную казну, в том числе в суде, осуществляет доверенное лицо администрации сельского поселения в порядке и способами, определенными действующим законодательством.</w:t>
      </w:r>
      <w:r w:rsidRPr="002E2A00">
        <w:br/>
        <w:t xml:space="preserve">6.4.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</w:t>
      </w:r>
      <w:proofErr w:type="gramStart"/>
      <w:r w:rsidRPr="002E2A00">
        <w:t>ответственность</w:t>
      </w:r>
      <w:proofErr w:type="gramEnd"/>
      <w:r w:rsidRPr="002E2A00">
        <w:t xml:space="preserve"> установленную действующим законодательством.</w:t>
      </w:r>
    </w:p>
    <w:p w:rsidR="00D55755" w:rsidRPr="002E2A00" w:rsidRDefault="00D55755" w:rsidP="00D55755">
      <w:pPr>
        <w:ind w:firstLine="720"/>
      </w:pPr>
    </w:p>
    <w:p w:rsidR="00D55755" w:rsidRDefault="00D55755" w:rsidP="00D55755">
      <w:pPr>
        <w:ind w:firstLine="720"/>
        <w:jc w:val="center"/>
        <w:rPr>
          <w:rStyle w:val="a4"/>
        </w:rPr>
      </w:pPr>
      <w:bookmarkStart w:id="13" w:name="sub_1600"/>
      <w:bookmarkEnd w:id="13"/>
    </w:p>
    <w:p w:rsidR="00D55755" w:rsidRDefault="00D55755" w:rsidP="00D55755">
      <w:pPr>
        <w:ind w:firstLine="720"/>
        <w:jc w:val="center"/>
        <w:rPr>
          <w:rStyle w:val="a4"/>
        </w:rPr>
      </w:pPr>
    </w:p>
    <w:p w:rsidR="00D55755" w:rsidRDefault="00D55755" w:rsidP="00D55755">
      <w:pPr>
        <w:ind w:firstLine="720"/>
        <w:jc w:val="center"/>
        <w:rPr>
          <w:rStyle w:val="a4"/>
        </w:rPr>
      </w:pPr>
    </w:p>
    <w:p w:rsidR="00D55755" w:rsidRDefault="00D55755" w:rsidP="00D55755">
      <w:pPr>
        <w:ind w:firstLine="720"/>
        <w:jc w:val="center"/>
        <w:rPr>
          <w:rStyle w:val="a4"/>
        </w:rPr>
      </w:pPr>
    </w:p>
    <w:p w:rsidR="00D55755" w:rsidRDefault="00D55755" w:rsidP="00D55755">
      <w:pPr>
        <w:ind w:firstLine="720"/>
        <w:jc w:val="center"/>
        <w:rPr>
          <w:rStyle w:val="a4"/>
        </w:rPr>
      </w:pPr>
    </w:p>
    <w:p w:rsidR="00D55755" w:rsidRDefault="00D55755" w:rsidP="00D55755">
      <w:pPr>
        <w:ind w:firstLine="720"/>
        <w:jc w:val="center"/>
        <w:rPr>
          <w:rStyle w:val="a4"/>
        </w:rPr>
      </w:pPr>
    </w:p>
    <w:p w:rsidR="00D55755" w:rsidRDefault="00D55755" w:rsidP="00D55755">
      <w:pPr>
        <w:ind w:firstLine="720"/>
        <w:jc w:val="center"/>
        <w:rPr>
          <w:rStyle w:val="a4"/>
        </w:rPr>
      </w:pPr>
    </w:p>
    <w:p w:rsidR="00D55755" w:rsidRDefault="00D55755" w:rsidP="00D55755">
      <w:pPr>
        <w:ind w:firstLine="720"/>
        <w:jc w:val="center"/>
        <w:rPr>
          <w:rStyle w:val="a4"/>
        </w:rPr>
      </w:pPr>
      <w:r w:rsidRPr="002E2A00">
        <w:rPr>
          <w:rStyle w:val="a4"/>
        </w:rPr>
        <w:t>7. Обращение взыскания на объекты муниципальной казны</w:t>
      </w:r>
      <w:r>
        <w:rPr>
          <w:rStyle w:val="a4"/>
        </w:rPr>
        <w:t>.</w:t>
      </w:r>
    </w:p>
    <w:p w:rsidR="00D55755" w:rsidRPr="002E2A00" w:rsidRDefault="00D55755" w:rsidP="00D55755">
      <w:pPr>
        <w:ind w:firstLine="720"/>
        <w:jc w:val="center"/>
      </w:pPr>
    </w:p>
    <w:p w:rsidR="00D55755" w:rsidRPr="002E2A00" w:rsidRDefault="00D55755" w:rsidP="00D55755">
      <w:pPr>
        <w:ind w:firstLine="720"/>
        <w:jc w:val="both"/>
      </w:pPr>
      <w:bookmarkStart w:id="14" w:name="sub_1601"/>
      <w:bookmarkEnd w:id="14"/>
      <w:r w:rsidRPr="002E2A00">
        <w:t xml:space="preserve">7.1. Муниципальное образование сельского поселения </w:t>
      </w:r>
      <w:r>
        <w:t>Микяшевский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 xml:space="preserve"> несет имущественную ответственность по своим обязательствам денежными средствами и иным имуществом, входящими в состав муниципальной казны.</w:t>
      </w:r>
    </w:p>
    <w:p w:rsidR="00D55755" w:rsidRPr="002E2A00" w:rsidRDefault="00D55755" w:rsidP="00D55755">
      <w:pPr>
        <w:ind w:firstLine="720"/>
        <w:jc w:val="both"/>
      </w:pPr>
      <w:r w:rsidRPr="002E2A00">
        <w:t xml:space="preserve">7.2. Имущественные требования, обращенные к муниципальному образованию сельского поселения </w:t>
      </w:r>
      <w:r>
        <w:t>Микяшевский</w:t>
      </w:r>
      <w:r w:rsidRPr="002E2A00">
        <w:t xml:space="preserve"> </w:t>
      </w:r>
      <w:r w:rsidRPr="002E2A00">
        <w:rPr>
          <w:rStyle w:val="a4"/>
          <w:b w:val="0"/>
        </w:rPr>
        <w:t xml:space="preserve"> сельсовет</w:t>
      </w:r>
      <w:r w:rsidRPr="002E2A00">
        <w:t>, подлежат удовлетворению в первую очередь за счет средств бюджета поселения, а затем за счет движимого и недвижимого имущества, входящего в состав муниципальной казны.</w:t>
      </w:r>
    </w:p>
    <w:p w:rsidR="00D55755" w:rsidRPr="002E2A00" w:rsidRDefault="00D55755" w:rsidP="00D55755">
      <w:pPr>
        <w:ind w:firstLine="720"/>
        <w:jc w:val="both"/>
      </w:pPr>
    </w:p>
    <w:p w:rsidR="00D55755" w:rsidRPr="002E2A00" w:rsidRDefault="00D55755" w:rsidP="00D55755">
      <w:pPr>
        <w:jc w:val="center"/>
      </w:pPr>
    </w:p>
    <w:p w:rsidR="00D55755" w:rsidRPr="002E2A00" w:rsidRDefault="00D55755" w:rsidP="00D55755">
      <w:pPr>
        <w:jc w:val="center"/>
      </w:pPr>
    </w:p>
    <w:p w:rsidR="00D55755" w:rsidRDefault="00D55755" w:rsidP="00D55755"/>
    <w:p w:rsidR="007B2320" w:rsidRDefault="007B2320">
      <w:bookmarkStart w:id="15" w:name="_GoBack"/>
      <w:bookmarkEnd w:id="15"/>
    </w:p>
    <w:sectPr w:rsidR="007B2320" w:rsidSect="002E2A00">
      <w:pgSz w:w="11906" w:h="16838"/>
      <w:pgMar w:top="360" w:right="206" w:bottom="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798"/>
    <w:multiLevelType w:val="hybridMultilevel"/>
    <w:tmpl w:val="8AC29AE2"/>
    <w:lvl w:ilvl="0" w:tplc="527A9E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36"/>
    <w:rsid w:val="00361F36"/>
    <w:rsid w:val="007B2320"/>
    <w:rsid w:val="00D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75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styleId="a4">
    <w:name w:val="Strong"/>
    <w:qFormat/>
    <w:rsid w:val="00D55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75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styleId="a4">
    <w:name w:val="Strong"/>
    <w:qFormat/>
    <w:rsid w:val="00D55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2023-06-02T04:59:00Z</dcterms:created>
  <dcterms:modified xsi:type="dcterms:W3CDTF">2023-06-02T04:59:00Z</dcterms:modified>
</cp:coreProperties>
</file>