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085E" w14:textId="0B123144" w:rsidR="00C44C92" w:rsidRPr="00C44C92" w:rsidRDefault="00C44C92" w:rsidP="00C44C92">
      <w:pPr>
        <w:contextualSpacing/>
        <w:jc w:val="right"/>
        <w:rPr>
          <w:b/>
          <w:sz w:val="24"/>
          <w:szCs w:val="24"/>
        </w:rPr>
      </w:pPr>
      <w:r w:rsidRPr="00C44C92">
        <w:rPr>
          <w:b/>
          <w:sz w:val="24"/>
          <w:szCs w:val="24"/>
        </w:rPr>
        <w:t>ПРОЕКТ</w:t>
      </w:r>
    </w:p>
    <w:p w14:paraId="52A0F2C4" w14:textId="3938F530" w:rsidR="00C44C92" w:rsidRPr="00C44C92" w:rsidRDefault="00C44C92" w:rsidP="00C44C92">
      <w:pPr>
        <w:contextualSpacing/>
        <w:jc w:val="center"/>
        <w:rPr>
          <w:sz w:val="24"/>
          <w:szCs w:val="24"/>
        </w:rPr>
      </w:pPr>
      <w:r w:rsidRPr="00C44C92">
        <w:rPr>
          <w:sz w:val="24"/>
          <w:szCs w:val="24"/>
        </w:rPr>
        <w:t xml:space="preserve">Администрация сельского поселения </w:t>
      </w:r>
      <w:r w:rsidR="002A01D3">
        <w:rPr>
          <w:sz w:val="24"/>
          <w:szCs w:val="24"/>
        </w:rPr>
        <w:t>Кидрячевский</w:t>
      </w:r>
      <w:r w:rsidRPr="00C44C92">
        <w:rPr>
          <w:sz w:val="24"/>
          <w:szCs w:val="24"/>
        </w:rPr>
        <w:t xml:space="preserve"> сельсовет муниципального района </w:t>
      </w:r>
      <w:proofErr w:type="spellStart"/>
      <w:r w:rsidRPr="00C44C92">
        <w:rPr>
          <w:sz w:val="24"/>
          <w:szCs w:val="24"/>
        </w:rPr>
        <w:t>Давлекановский</w:t>
      </w:r>
      <w:proofErr w:type="spellEnd"/>
      <w:r w:rsidRPr="00C44C92">
        <w:rPr>
          <w:sz w:val="24"/>
          <w:szCs w:val="24"/>
        </w:rPr>
        <w:t xml:space="preserve"> район Республики Башкортостан</w:t>
      </w:r>
    </w:p>
    <w:p w14:paraId="68DBF13E" w14:textId="57F1C7EC" w:rsidR="00C94A09" w:rsidRPr="00C44C92" w:rsidRDefault="00C94A09" w:rsidP="00C94A09">
      <w:pPr>
        <w:jc w:val="center"/>
        <w:rPr>
          <w:b/>
          <w:sz w:val="24"/>
          <w:szCs w:val="24"/>
        </w:rPr>
      </w:pPr>
    </w:p>
    <w:p w14:paraId="718F88A4" w14:textId="77777777" w:rsidR="00C44C92" w:rsidRPr="00C44C92" w:rsidRDefault="00C44C92" w:rsidP="00C94A09">
      <w:pPr>
        <w:jc w:val="center"/>
        <w:rPr>
          <w:b/>
          <w:sz w:val="24"/>
          <w:szCs w:val="24"/>
        </w:rPr>
      </w:pPr>
    </w:p>
    <w:p w14:paraId="58C2B9D4" w14:textId="77777777" w:rsidR="00C94A09" w:rsidRPr="00C44C92" w:rsidRDefault="00C94A09" w:rsidP="00C94A09">
      <w:pPr>
        <w:jc w:val="center"/>
        <w:rPr>
          <w:sz w:val="24"/>
          <w:szCs w:val="24"/>
        </w:rPr>
      </w:pPr>
      <w:r w:rsidRPr="00C44C92">
        <w:rPr>
          <w:sz w:val="24"/>
          <w:szCs w:val="24"/>
        </w:rPr>
        <w:t>ПОСТАНОВЛЕНИЕ</w:t>
      </w:r>
    </w:p>
    <w:p w14:paraId="415FDFD8" w14:textId="77777777" w:rsidR="00C94A09" w:rsidRPr="00C44C92" w:rsidRDefault="00C94A09" w:rsidP="00C94A09">
      <w:pPr>
        <w:jc w:val="center"/>
        <w:rPr>
          <w:sz w:val="24"/>
          <w:szCs w:val="24"/>
        </w:rPr>
      </w:pPr>
      <w:r w:rsidRPr="00C44C92">
        <w:rPr>
          <w:sz w:val="24"/>
          <w:szCs w:val="24"/>
        </w:rPr>
        <w:t>«___» ________20___ года № ____</w:t>
      </w:r>
    </w:p>
    <w:p w14:paraId="161B358B" w14:textId="77777777" w:rsidR="00C94A09" w:rsidRPr="00C44C92" w:rsidRDefault="00C94A09" w:rsidP="00C94A09">
      <w:pPr>
        <w:adjustRightInd w:val="0"/>
        <w:jc w:val="center"/>
        <w:rPr>
          <w:b/>
          <w:sz w:val="24"/>
          <w:szCs w:val="24"/>
        </w:rPr>
      </w:pPr>
    </w:p>
    <w:p w14:paraId="2CE1C155" w14:textId="77777777" w:rsidR="00C94A09" w:rsidRPr="00C44C92" w:rsidRDefault="00C94A09" w:rsidP="006C0033">
      <w:pPr>
        <w:adjustRightInd w:val="0"/>
        <w:jc w:val="center"/>
        <w:rPr>
          <w:b/>
          <w:sz w:val="24"/>
          <w:szCs w:val="24"/>
        </w:rPr>
      </w:pPr>
    </w:p>
    <w:p w14:paraId="1A2EF27A" w14:textId="77777777" w:rsidR="006C0033" w:rsidRPr="00C44C92" w:rsidRDefault="006C0033" w:rsidP="006C0033">
      <w:pPr>
        <w:adjustRightInd w:val="0"/>
        <w:jc w:val="center"/>
        <w:rPr>
          <w:bCs/>
          <w:sz w:val="24"/>
          <w:szCs w:val="24"/>
        </w:rPr>
      </w:pPr>
      <w:r w:rsidRPr="00C44C92">
        <w:rPr>
          <w:sz w:val="24"/>
          <w:szCs w:val="24"/>
        </w:rPr>
        <w:t xml:space="preserve">Об утверждении Административного регламента предоставления муниципальной услуги </w:t>
      </w:r>
      <w:r w:rsidRPr="00C44C92">
        <w:rPr>
          <w:rFonts w:eastAsiaTheme="minorEastAsia"/>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44C92">
        <w:rPr>
          <w:rFonts w:eastAsiaTheme="minorEastAsia"/>
          <w:bCs/>
          <w:color w:val="000000" w:themeColor="text1"/>
          <w:sz w:val="24"/>
          <w:szCs w:val="24"/>
        </w:rPr>
        <w:t>»</w:t>
      </w:r>
    </w:p>
    <w:p w14:paraId="76C46D38" w14:textId="0C9909E8" w:rsidR="00DA6165" w:rsidRPr="00C44C92" w:rsidRDefault="006C0033" w:rsidP="00C44C92">
      <w:pPr>
        <w:adjustRightInd w:val="0"/>
        <w:jc w:val="center"/>
        <w:rPr>
          <w:sz w:val="24"/>
          <w:szCs w:val="24"/>
        </w:rPr>
      </w:pPr>
      <w:r w:rsidRPr="00C44C92">
        <w:rPr>
          <w:bCs/>
          <w:sz w:val="24"/>
          <w:szCs w:val="24"/>
        </w:rPr>
        <w:t>в</w:t>
      </w:r>
      <w:r w:rsidRPr="00C44C92">
        <w:rPr>
          <w:b/>
          <w:bCs/>
          <w:sz w:val="24"/>
          <w:szCs w:val="24"/>
        </w:rPr>
        <w:t xml:space="preserve"> </w:t>
      </w:r>
      <w:r w:rsidR="00C44C92" w:rsidRPr="00C44C92">
        <w:rPr>
          <w:bCs/>
          <w:sz w:val="24"/>
          <w:szCs w:val="24"/>
        </w:rPr>
        <w:t xml:space="preserve">сельском поселении </w:t>
      </w:r>
      <w:r w:rsidR="002A01D3">
        <w:rPr>
          <w:sz w:val="24"/>
          <w:szCs w:val="24"/>
        </w:rPr>
        <w:t>Кидрячевский</w:t>
      </w:r>
      <w:r w:rsidR="002A01D3" w:rsidRPr="00C44C92">
        <w:rPr>
          <w:sz w:val="24"/>
          <w:szCs w:val="24"/>
        </w:rPr>
        <w:t xml:space="preserve"> </w:t>
      </w:r>
      <w:r w:rsidR="00C44C92" w:rsidRPr="00C44C92">
        <w:rPr>
          <w:bCs/>
          <w:sz w:val="24"/>
          <w:szCs w:val="24"/>
        </w:rPr>
        <w:t xml:space="preserve">сельсовет муниципального района </w:t>
      </w:r>
      <w:proofErr w:type="spellStart"/>
      <w:r w:rsidR="00C44C92" w:rsidRPr="00C44C92">
        <w:rPr>
          <w:bCs/>
          <w:sz w:val="24"/>
          <w:szCs w:val="24"/>
        </w:rPr>
        <w:t>Давлекановский</w:t>
      </w:r>
      <w:proofErr w:type="spellEnd"/>
      <w:r w:rsidR="00C44C92" w:rsidRPr="00C44C92">
        <w:rPr>
          <w:bCs/>
          <w:sz w:val="24"/>
          <w:szCs w:val="24"/>
        </w:rPr>
        <w:t xml:space="preserve"> район Республики Башкортостан</w:t>
      </w:r>
    </w:p>
    <w:p w14:paraId="76ECE969" w14:textId="77777777" w:rsidR="00C44C92" w:rsidRPr="00C44C92" w:rsidRDefault="00C44C92" w:rsidP="00035D12">
      <w:pPr>
        <w:tabs>
          <w:tab w:val="left" w:pos="2835"/>
        </w:tabs>
        <w:adjustRightInd w:val="0"/>
        <w:ind w:firstLine="709"/>
        <w:jc w:val="both"/>
        <w:rPr>
          <w:sz w:val="24"/>
          <w:szCs w:val="24"/>
        </w:rPr>
      </w:pPr>
    </w:p>
    <w:p w14:paraId="477D1E7C" w14:textId="77777777" w:rsidR="00C44C92" w:rsidRPr="00C44C92" w:rsidRDefault="00C44C92" w:rsidP="00035D12">
      <w:pPr>
        <w:tabs>
          <w:tab w:val="left" w:pos="2835"/>
        </w:tabs>
        <w:adjustRightInd w:val="0"/>
        <w:ind w:firstLine="709"/>
        <w:jc w:val="both"/>
        <w:rPr>
          <w:sz w:val="24"/>
          <w:szCs w:val="24"/>
        </w:rPr>
      </w:pPr>
    </w:p>
    <w:p w14:paraId="01040A70" w14:textId="307AFE5D" w:rsidR="00C44C92" w:rsidRPr="00C44C92" w:rsidRDefault="004140BE" w:rsidP="002A01D3">
      <w:pPr>
        <w:tabs>
          <w:tab w:val="left" w:pos="2835"/>
        </w:tabs>
        <w:adjustRightInd w:val="0"/>
        <w:ind w:firstLine="709"/>
        <w:jc w:val="both"/>
        <w:rPr>
          <w:sz w:val="24"/>
          <w:szCs w:val="24"/>
        </w:rPr>
      </w:pPr>
      <w:r w:rsidRPr="00C44C92">
        <w:rPr>
          <w:sz w:val="24"/>
          <w:szCs w:val="24"/>
        </w:rPr>
        <w:t xml:space="preserve">В соответствии с Федеральным законом от 27 июля 2010 года № 210-ФЗ «Об организации предоставления государственных </w:t>
      </w:r>
      <w:r w:rsidR="00C44C92">
        <w:rPr>
          <w:sz w:val="24"/>
          <w:szCs w:val="24"/>
        </w:rPr>
        <w:t xml:space="preserve"> </w:t>
      </w:r>
      <w:r w:rsidR="00144A1A" w:rsidRPr="00C44C92">
        <w:rPr>
          <w:sz w:val="24"/>
          <w:szCs w:val="24"/>
        </w:rPr>
        <w:t>и муниципальных услуг»</w:t>
      </w:r>
      <w:r w:rsidRPr="00C44C92">
        <w:rPr>
          <w:sz w:val="24"/>
          <w:szCs w:val="24"/>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C44C92">
        <w:rPr>
          <w:sz w:val="24"/>
          <w:szCs w:val="24"/>
        </w:rPr>
        <w:t xml:space="preserve"> </w:t>
      </w:r>
      <w:r w:rsidRPr="00C44C92">
        <w:rPr>
          <w:sz w:val="24"/>
          <w:szCs w:val="24"/>
        </w:rPr>
        <w:t xml:space="preserve">в Республике Башкортостан» </w:t>
      </w:r>
      <w:r w:rsidR="002A01D3">
        <w:rPr>
          <w:sz w:val="24"/>
          <w:szCs w:val="24"/>
        </w:rPr>
        <w:t xml:space="preserve">  </w:t>
      </w:r>
      <w:proofErr w:type="gramStart"/>
      <w:r w:rsidR="00C44C92" w:rsidRPr="00C44C92">
        <w:rPr>
          <w:sz w:val="24"/>
          <w:szCs w:val="24"/>
        </w:rPr>
        <w:t>п</w:t>
      </w:r>
      <w:proofErr w:type="gramEnd"/>
      <w:r w:rsidR="00C44C92" w:rsidRPr="00C44C92">
        <w:rPr>
          <w:sz w:val="24"/>
          <w:szCs w:val="24"/>
        </w:rPr>
        <w:t xml:space="preserve"> о с т а н о в л я ю:</w:t>
      </w:r>
    </w:p>
    <w:p w14:paraId="6CD5C008" w14:textId="1460575A" w:rsidR="00C44C92" w:rsidRPr="00C44C92" w:rsidRDefault="006C0033" w:rsidP="00C44C92">
      <w:pPr>
        <w:tabs>
          <w:tab w:val="left" w:pos="567"/>
        </w:tabs>
        <w:ind w:firstLine="709"/>
        <w:contextualSpacing/>
        <w:jc w:val="both"/>
        <w:rPr>
          <w:sz w:val="24"/>
          <w:szCs w:val="24"/>
        </w:rPr>
      </w:pPr>
      <w:r w:rsidRPr="00C44C92">
        <w:rPr>
          <w:sz w:val="24"/>
          <w:szCs w:val="24"/>
        </w:rPr>
        <w:t xml:space="preserve">1. Утвердить Административный регламент предоставления муниципальной услуги </w:t>
      </w:r>
      <w:r w:rsidRPr="00C44C92">
        <w:rPr>
          <w:rFonts w:eastAsiaTheme="minorEastAsia"/>
          <w:bCs/>
          <w:sz w:val="24"/>
          <w:szCs w:val="24"/>
        </w:rPr>
        <w:t>«</w:t>
      </w:r>
      <w:r w:rsidRPr="00C44C92">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44C92">
        <w:rPr>
          <w:rFonts w:eastAsiaTheme="minorEastAsia"/>
          <w:bCs/>
          <w:sz w:val="24"/>
          <w:szCs w:val="24"/>
        </w:rPr>
        <w:t>»</w:t>
      </w:r>
      <w:r w:rsidR="00C44C92" w:rsidRPr="00C44C92">
        <w:rPr>
          <w:rFonts w:eastAsiaTheme="minorEastAsia"/>
          <w:bCs/>
          <w:sz w:val="24"/>
          <w:szCs w:val="24"/>
        </w:rPr>
        <w:t xml:space="preserve"> </w:t>
      </w:r>
      <w:r w:rsidR="004140BE" w:rsidRPr="00C44C92">
        <w:rPr>
          <w:sz w:val="24"/>
          <w:szCs w:val="24"/>
        </w:rPr>
        <w:t xml:space="preserve">в </w:t>
      </w:r>
      <w:r w:rsidR="00C44C92" w:rsidRPr="00C44C92">
        <w:rPr>
          <w:bCs/>
          <w:sz w:val="24"/>
          <w:szCs w:val="24"/>
        </w:rPr>
        <w:t xml:space="preserve">сельском поселении </w:t>
      </w:r>
      <w:r w:rsidR="002A01D3" w:rsidRPr="002A01D3">
        <w:rPr>
          <w:bCs/>
          <w:sz w:val="24"/>
          <w:szCs w:val="24"/>
        </w:rPr>
        <w:t xml:space="preserve">Кидрячевский </w:t>
      </w:r>
      <w:r w:rsidR="00C44C92" w:rsidRPr="00C44C92">
        <w:rPr>
          <w:bCs/>
          <w:sz w:val="24"/>
          <w:szCs w:val="24"/>
        </w:rPr>
        <w:t xml:space="preserve">сельсовет муниципального района </w:t>
      </w:r>
      <w:proofErr w:type="spellStart"/>
      <w:r w:rsidR="00C44C92" w:rsidRPr="00C44C92">
        <w:rPr>
          <w:bCs/>
          <w:sz w:val="24"/>
          <w:szCs w:val="24"/>
        </w:rPr>
        <w:t>Давлекановский</w:t>
      </w:r>
      <w:proofErr w:type="spellEnd"/>
      <w:r w:rsidR="00C44C92" w:rsidRPr="00C44C92">
        <w:rPr>
          <w:bCs/>
          <w:sz w:val="24"/>
          <w:szCs w:val="24"/>
        </w:rPr>
        <w:t xml:space="preserve"> район Республики Башкортостан</w:t>
      </w:r>
      <w:r w:rsidR="00C44C92" w:rsidRPr="00C44C92">
        <w:rPr>
          <w:sz w:val="24"/>
          <w:szCs w:val="24"/>
        </w:rPr>
        <w:t>.</w:t>
      </w:r>
    </w:p>
    <w:p w14:paraId="33C47448" w14:textId="11681C30" w:rsidR="00C44C92" w:rsidRPr="00C44C92" w:rsidRDefault="00C44C92" w:rsidP="00C44C92">
      <w:pPr>
        <w:ind w:firstLine="709"/>
        <w:jc w:val="both"/>
        <w:rPr>
          <w:sz w:val="24"/>
          <w:szCs w:val="24"/>
        </w:rPr>
      </w:pPr>
      <w:r w:rsidRPr="00C44C92">
        <w:rPr>
          <w:sz w:val="24"/>
          <w:szCs w:val="24"/>
        </w:rPr>
        <w:t xml:space="preserve">2. </w:t>
      </w:r>
      <w:proofErr w:type="gramStart"/>
      <w:r w:rsidRPr="00C44C92">
        <w:rPr>
          <w:sz w:val="24"/>
          <w:szCs w:val="24"/>
        </w:rPr>
        <w:t xml:space="preserve">Признать утратившим силу Постановление администрации сельского поселения </w:t>
      </w:r>
      <w:r w:rsidR="002A01D3">
        <w:rPr>
          <w:sz w:val="24"/>
          <w:szCs w:val="24"/>
        </w:rPr>
        <w:t>Кидрячевский</w:t>
      </w:r>
      <w:r w:rsidR="002A01D3" w:rsidRPr="00C44C92">
        <w:rPr>
          <w:sz w:val="24"/>
          <w:szCs w:val="24"/>
        </w:rPr>
        <w:t xml:space="preserve"> </w:t>
      </w:r>
      <w:r w:rsidRPr="00C44C92">
        <w:rPr>
          <w:sz w:val="24"/>
          <w:szCs w:val="24"/>
        </w:rPr>
        <w:t xml:space="preserve">сельсовет муниципального района </w:t>
      </w:r>
      <w:proofErr w:type="spellStart"/>
      <w:r w:rsidRPr="00C44C92">
        <w:rPr>
          <w:sz w:val="24"/>
          <w:szCs w:val="24"/>
        </w:rPr>
        <w:t>Давлекановский</w:t>
      </w:r>
      <w:proofErr w:type="spellEnd"/>
      <w:r w:rsidRPr="00C44C92">
        <w:rPr>
          <w:sz w:val="24"/>
          <w:szCs w:val="24"/>
        </w:rPr>
        <w:t xml:space="preserve"> ра</w:t>
      </w:r>
      <w:r w:rsidR="00DA3BE4">
        <w:rPr>
          <w:sz w:val="24"/>
          <w:szCs w:val="24"/>
        </w:rPr>
        <w:t>йон Республики Башкортостан от 08</w:t>
      </w:r>
      <w:r w:rsidRPr="00C44C92">
        <w:rPr>
          <w:sz w:val="24"/>
          <w:szCs w:val="24"/>
        </w:rPr>
        <w:t>.0</w:t>
      </w:r>
      <w:r w:rsidR="00DA3BE4">
        <w:rPr>
          <w:sz w:val="24"/>
          <w:szCs w:val="24"/>
        </w:rPr>
        <w:t xml:space="preserve">6.2022 г. № 42 </w:t>
      </w:r>
      <w:r w:rsidR="00DA3BE4" w:rsidRPr="00DA3BE4">
        <w:rPr>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DA3BE4">
        <w:rPr>
          <w:sz w:val="24"/>
          <w:szCs w:val="24"/>
        </w:rPr>
        <w:t xml:space="preserve"> </w:t>
      </w:r>
      <w:r w:rsidR="00DA3BE4" w:rsidRPr="00DA3BE4">
        <w:rPr>
          <w:sz w:val="24"/>
          <w:szCs w:val="24"/>
        </w:rPr>
        <w:t xml:space="preserve">в сельском поселении Кидрячевский сельсовет муниципального района </w:t>
      </w:r>
      <w:proofErr w:type="spellStart"/>
      <w:r w:rsidR="00DA3BE4" w:rsidRPr="00DA3BE4">
        <w:rPr>
          <w:sz w:val="24"/>
          <w:szCs w:val="24"/>
        </w:rPr>
        <w:t>Давлекановский</w:t>
      </w:r>
      <w:proofErr w:type="spellEnd"/>
      <w:r w:rsidR="00DA3BE4" w:rsidRPr="00DA3BE4">
        <w:rPr>
          <w:sz w:val="24"/>
          <w:szCs w:val="24"/>
        </w:rPr>
        <w:t xml:space="preserve"> район Республики Башкортостан</w:t>
      </w:r>
      <w:r w:rsidRPr="00C44C92">
        <w:rPr>
          <w:sz w:val="24"/>
          <w:szCs w:val="24"/>
        </w:rPr>
        <w:t>».</w:t>
      </w:r>
      <w:proofErr w:type="gramEnd"/>
    </w:p>
    <w:p w14:paraId="24D79D56" w14:textId="77777777" w:rsidR="00C44C92" w:rsidRDefault="004140BE" w:rsidP="00C44C92">
      <w:pPr>
        <w:tabs>
          <w:tab w:val="left" w:pos="567"/>
        </w:tabs>
        <w:ind w:firstLine="709"/>
        <w:contextualSpacing/>
        <w:jc w:val="both"/>
        <w:rPr>
          <w:sz w:val="24"/>
          <w:szCs w:val="24"/>
        </w:rPr>
      </w:pPr>
      <w:r w:rsidRPr="00C44C92">
        <w:rPr>
          <w:sz w:val="24"/>
          <w:szCs w:val="24"/>
        </w:rPr>
        <w:t>2.</w:t>
      </w:r>
      <w:r w:rsidR="00FA5E9B" w:rsidRPr="00C44C92">
        <w:rPr>
          <w:sz w:val="24"/>
          <w:szCs w:val="24"/>
        </w:rPr>
        <w:tab/>
      </w:r>
      <w:r w:rsidRPr="00C44C92">
        <w:rPr>
          <w:sz w:val="24"/>
          <w:szCs w:val="24"/>
        </w:rPr>
        <w:t xml:space="preserve">Настоящее постановление вступает в силу на следующий день после дня его официального обнародования </w:t>
      </w:r>
    </w:p>
    <w:p w14:paraId="0482D6C8" w14:textId="77777777" w:rsidR="00C44C92" w:rsidRPr="006A649E" w:rsidRDefault="004140BE" w:rsidP="00C44C92">
      <w:pPr>
        <w:adjustRightInd w:val="0"/>
        <w:ind w:firstLine="709"/>
        <w:contextualSpacing/>
        <w:jc w:val="both"/>
        <w:rPr>
          <w:sz w:val="28"/>
          <w:szCs w:val="28"/>
        </w:rPr>
      </w:pPr>
      <w:r w:rsidRPr="00C44C92">
        <w:rPr>
          <w:sz w:val="24"/>
          <w:szCs w:val="24"/>
          <w:lang w:eastAsia="ru-RU"/>
        </w:rPr>
        <w:t>3.</w:t>
      </w:r>
      <w:r w:rsidR="00FA5E9B" w:rsidRPr="00C44C92">
        <w:rPr>
          <w:sz w:val="24"/>
          <w:szCs w:val="24"/>
          <w:lang w:eastAsia="ru-RU"/>
        </w:rPr>
        <w:tab/>
      </w:r>
      <w:r w:rsidR="00C44C92" w:rsidRPr="00C44C92">
        <w:rPr>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C44C92" w:rsidRPr="00C44C92">
        <w:rPr>
          <w:sz w:val="24"/>
          <w:szCs w:val="24"/>
        </w:rPr>
        <w:t>Давлекановский</w:t>
      </w:r>
      <w:proofErr w:type="spellEnd"/>
      <w:r w:rsidR="00C44C92" w:rsidRPr="00C44C92">
        <w:rPr>
          <w:sz w:val="24"/>
          <w:szCs w:val="24"/>
        </w:rPr>
        <w:t xml:space="preserve"> район Республики Башкортостан (в разделе «Поселения муниципального района»).</w:t>
      </w:r>
    </w:p>
    <w:p w14:paraId="672FD064" w14:textId="6F5AABEF" w:rsidR="004140BE" w:rsidRPr="00C44C92" w:rsidRDefault="004140BE" w:rsidP="00C44C92">
      <w:pPr>
        <w:tabs>
          <w:tab w:val="left" w:pos="567"/>
        </w:tabs>
        <w:ind w:firstLine="709"/>
        <w:contextualSpacing/>
        <w:jc w:val="both"/>
        <w:rPr>
          <w:sz w:val="24"/>
          <w:szCs w:val="24"/>
        </w:rPr>
      </w:pPr>
      <w:r w:rsidRPr="00C44C92">
        <w:rPr>
          <w:sz w:val="24"/>
          <w:szCs w:val="24"/>
        </w:rPr>
        <w:t>4.</w:t>
      </w:r>
      <w:r w:rsidR="00FA5E9B" w:rsidRPr="00C44C92">
        <w:rPr>
          <w:sz w:val="24"/>
          <w:szCs w:val="24"/>
        </w:rPr>
        <w:tab/>
      </w:r>
      <w:proofErr w:type="gramStart"/>
      <w:r w:rsidRPr="00C44C92">
        <w:rPr>
          <w:sz w:val="24"/>
          <w:szCs w:val="24"/>
        </w:rPr>
        <w:t>Контроль за</w:t>
      </w:r>
      <w:proofErr w:type="gramEnd"/>
      <w:r w:rsidRPr="00C44C92">
        <w:rPr>
          <w:sz w:val="24"/>
          <w:szCs w:val="24"/>
        </w:rPr>
        <w:t xml:space="preserve"> исполнением настоящего постановления возложить на (указывается соответствующее должностное лицо).</w:t>
      </w:r>
    </w:p>
    <w:p w14:paraId="305A796D" w14:textId="77777777" w:rsidR="004140BE" w:rsidRPr="00C44C92" w:rsidRDefault="004140BE" w:rsidP="00035D12">
      <w:pPr>
        <w:adjustRightInd w:val="0"/>
        <w:ind w:firstLine="709"/>
        <w:jc w:val="both"/>
        <w:rPr>
          <w:sz w:val="24"/>
          <w:szCs w:val="24"/>
        </w:rPr>
      </w:pPr>
    </w:p>
    <w:p w14:paraId="19F1100F" w14:textId="77777777" w:rsidR="004140BE" w:rsidRPr="00C44C92" w:rsidRDefault="004140BE" w:rsidP="00035D12">
      <w:pPr>
        <w:ind w:firstLine="567"/>
        <w:jc w:val="both"/>
        <w:rPr>
          <w:sz w:val="24"/>
          <w:szCs w:val="24"/>
        </w:rPr>
      </w:pPr>
    </w:p>
    <w:p w14:paraId="5001D189" w14:textId="77777777" w:rsidR="004140BE" w:rsidRPr="00C44C92" w:rsidRDefault="004140BE" w:rsidP="00035D12">
      <w:pPr>
        <w:tabs>
          <w:tab w:val="left" w:pos="7425"/>
        </w:tabs>
        <w:ind w:firstLine="851"/>
        <w:jc w:val="right"/>
        <w:rPr>
          <w:b/>
          <w:sz w:val="24"/>
          <w:szCs w:val="24"/>
        </w:rPr>
      </w:pPr>
    </w:p>
    <w:p w14:paraId="5752D50D" w14:textId="400C1902" w:rsidR="00C44C92" w:rsidRPr="0022383D" w:rsidRDefault="00C44C92" w:rsidP="00C44C92">
      <w:pPr>
        <w:adjustRightInd w:val="0"/>
        <w:jc w:val="both"/>
        <w:rPr>
          <w:sz w:val="24"/>
          <w:szCs w:val="24"/>
        </w:rPr>
      </w:pPr>
      <w:r w:rsidRPr="0022383D">
        <w:rPr>
          <w:sz w:val="24"/>
          <w:szCs w:val="24"/>
        </w:rPr>
        <w:t xml:space="preserve">Глава сельского поселения                                          </w:t>
      </w:r>
      <w:r w:rsidR="002A01D3">
        <w:rPr>
          <w:sz w:val="24"/>
          <w:szCs w:val="24"/>
        </w:rPr>
        <w:t xml:space="preserve">                        </w:t>
      </w:r>
      <w:r w:rsidRPr="0022383D">
        <w:rPr>
          <w:sz w:val="24"/>
          <w:szCs w:val="24"/>
        </w:rPr>
        <w:t xml:space="preserve">  </w:t>
      </w:r>
      <w:proofErr w:type="spellStart"/>
      <w:r w:rsidR="002A01D3">
        <w:rPr>
          <w:sz w:val="24"/>
          <w:szCs w:val="24"/>
        </w:rPr>
        <w:t>А.М.Хабиахметов</w:t>
      </w:r>
      <w:proofErr w:type="spellEnd"/>
    </w:p>
    <w:p w14:paraId="0EF749C6" w14:textId="77777777" w:rsidR="004140BE" w:rsidRPr="00C44C92" w:rsidRDefault="004140BE" w:rsidP="00035D12">
      <w:pPr>
        <w:ind w:firstLine="709"/>
        <w:jc w:val="both"/>
        <w:rPr>
          <w:sz w:val="24"/>
          <w:szCs w:val="24"/>
        </w:rPr>
      </w:pPr>
    </w:p>
    <w:p w14:paraId="6F2E84E9" w14:textId="77777777" w:rsidR="00AC1124" w:rsidRDefault="00AC1124" w:rsidP="00035D12">
      <w:pPr>
        <w:ind w:firstLine="709"/>
        <w:jc w:val="both"/>
        <w:rPr>
          <w:sz w:val="28"/>
          <w:szCs w:val="28"/>
        </w:rPr>
      </w:pPr>
    </w:p>
    <w:p w14:paraId="66ADDB19" w14:textId="77777777" w:rsidR="00AC1124" w:rsidRDefault="00AC1124" w:rsidP="00035D12">
      <w:pPr>
        <w:ind w:firstLine="709"/>
        <w:jc w:val="both"/>
        <w:rPr>
          <w:sz w:val="28"/>
          <w:szCs w:val="28"/>
        </w:rPr>
      </w:pPr>
    </w:p>
    <w:p w14:paraId="36BB430C" w14:textId="77777777" w:rsidR="00AC1124" w:rsidRPr="00AD4E8B" w:rsidRDefault="00AC1124" w:rsidP="00035D12">
      <w:pPr>
        <w:ind w:firstLine="709"/>
        <w:jc w:val="both"/>
        <w:rPr>
          <w:sz w:val="28"/>
          <w:szCs w:val="28"/>
        </w:rPr>
      </w:pPr>
    </w:p>
    <w:p w14:paraId="43242A27" w14:textId="77777777" w:rsidR="002A01D3" w:rsidRDefault="002A01D3" w:rsidP="00035D12">
      <w:pPr>
        <w:tabs>
          <w:tab w:val="left" w:pos="7425"/>
        </w:tabs>
        <w:ind w:left="5103"/>
        <w:jc w:val="both"/>
        <w:rPr>
          <w:rFonts w:eastAsia="Calibri"/>
          <w:sz w:val="24"/>
          <w:szCs w:val="24"/>
        </w:rPr>
      </w:pPr>
    </w:p>
    <w:p w14:paraId="620E1914" w14:textId="77777777" w:rsidR="00DA3BE4" w:rsidRDefault="002A01D3" w:rsidP="00035D12">
      <w:pPr>
        <w:tabs>
          <w:tab w:val="left" w:pos="7425"/>
        </w:tabs>
        <w:ind w:left="5103"/>
        <w:jc w:val="both"/>
        <w:rPr>
          <w:rFonts w:eastAsia="Calibri"/>
          <w:sz w:val="24"/>
          <w:szCs w:val="24"/>
        </w:rPr>
      </w:pPr>
      <w:r>
        <w:rPr>
          <w:rFonts w:eastAsia="Calibri"/>
          <w:sz w:val="24"/>
          <w:szCs w:val="24"/>
        </w:rPr>
        <w:tab/>
      </w:r>
    </w:p>
    <w:p w14:paraId="1603251F" w14:textId="51E50495" w:rsidR="00EC07EA" w:rsidRPr="00A25B43" w:rsidRDefault="00EC07EA" w:rsidP="00DA3BE4">
      <w:pPr>
        <w:tabs>
          <w:tab w:val="left" w:pos="7425"/>
        </w:tabs>
        <w:ind w:left="5103"/>
        <w:jc w:val="right"/>
        <w:rPr>
          <w:rFonts w:eastAsia="Calibri"/>
          <w:sz w:val="24"/>
          <w:szCs w:val="24"/>
        </w:rPr>
      </w:pPr>
      <w:r w:rsidRPr="00A25B43">
        <w:rPr>
          <w:rFonts w:eastAsia="Calibri"/>
          <w:sz w:val="24"/>
          <w:szCs w:val="24"/>
        </w:rPr>
        <w:lastRenderedPageBreak/>
        <w:t>Утвержден</w:t>
      </w:r>
    </w:p>
    <w:p w14:paraId="11B3DCFF" w14:textId="77777777" w:rsidR="00EC07EA" w:rsidRPr="00A25B43" w:rsidRDefault="00EC07EA" w:rsidP="00DA3BE4">
      <w:pPr>
        <w:adjustRightInd w:val="0"/>
        <w:ind w:firstLine="851"/>
        <w:jc w:val="right"/>
        <w:rPr>
          <w:rFonts w:eastAsia="Calibri"/>
          <w:sz w:val="24"/>
          <w:szCs w:val="24"/>
        </w:rPr>
      </w:pPr>
      <w:r w:rsidRPr="00A25B43">
        <w:rPr>
          <w:rFonts w:eastAsia="Calibri"/>
          <w:sz w:val="24"/>
          <w:szCs w:val="24"/>
        </w:rPr>
        <w:t>постановлением Администрации</w:t>
      </w:r>
    </w:p>
    <w:p w14:paraId="1934AA50" w14:textId="06B9B76B" w:rsidR="00C44C92" w:rsidRPr="00A25B43" w:rsidRDefault="00C44C92" w:rsidP="00DA3BE4">
      <w:pPr>
        <w:jc w:val="right"/>
        <w:rPr>
          <w:sz w:val="24"/>
          <w:szCs w:val="24"/>
        </w:rPr>
      </w:pPr>
      <w:r w:rsidRPr="00A25B43">
        <w:rPr>
          <w:sz w:val="24"/>
          <w:szCs w:val="24"/>
        </w:rPr>
        <w:t xml:space="preserve">сельского поселения </w:t>
      </w:r>
      <w:r w:rsidR="002A01D3" w:rsidRPr="002A01D3">
        <w:rPr>
          <w:sz w:val="24"/>
          <w:szCs w:val="24"/>
        </w:rPr>
        <w:t xml:space="preserve">Кидрячевский </w:t>
      </w:r>
      <w:r w:rsidRPr="00A25B43">
        <w:rPr>
          <w:sz w:val="24"/>
          <w:szCs w:val="24"/>
        </w:rPr>
        <w:t xml:space="preserve">сельсовет </w:t>
      </w:r>
    </w:p>
    <w:p w14:paraId="14767FA7" w14:textId="77777777" w:rsidR="00C44C92" w:rsidRPr="00A25B43" w:rsidRDefault="00C44C92" w:rsidP="00DA3BE4">
      <w:pPr>
        <w:jc w:val="right"/>
        <w:rPr>
          <w:sz w:val="24"/>
          <w:szCs w:val="24"/>
        </w:rPr>
      </w:pPr>
      <w:r w:rsidRPr="00A25B43">
        <w:rPr>
          <w:sz w:val="24"/>
          <w:szCs w:val="24"/>
        </w:rPr>
        <w:t xml:space="preserve">муниципального района </w:t>
      </w:r>
      <w:proofErr w:type="spellStart"/>
      <w:r w:rsidRPr="00A25B43">
        <w:rPr>
          <w:sz w:val="24"/>
          <w:szCs w:val="24"/>
        </w:rPr>
        <w:t>Давлекановский</w:t>
      </w:r>
      <w:proofErr w:type="spellEnd"/>
      <w:r w:rsidRPr="00A25B43">
        <w:rPr>
          <w:sz w:val="24"/>
          <w:szCs w:val="24"/>
        </w:rPr>
        <w:t xml:space="preserve"> район</w:t>
      </w:r>
    </w:p>
    <w:p w14:paraId="210BF32D" w14:textId="77777777" w:rsidR="00C44C92" w:rsidRPr="00A25B43" w:rsidRDefault="00C44C92" w:rsidP="00DA3BE4">
      <w:pPr>
        <w:jc w:val="right"/>
        <w:rPr>
          <w:sz w:val="24"/>
          <w:szCs w:val="24"/>
        </w:rPr>
      </w:pPr>
      <w:r w:rsidRPr="00A25B43">
        <w:rPr>
          <w:sz w:val="24"/>
          <w:szCs w:val="24"/>
        </w:rPr>
        <w:t xml:space="preserve"> Республики Башкортостан</w:t>
      </w:r>
    </w:p>
    <w:p w14:paraId="16AF5868" w14:textId="77777777" w:rsidR="00EC07EA" w:rsidRPr="00A25B43" w:rsidRDefault="00EC07EA" w:rsidP="00DA3BE4">
      <w:pPr>
        <w:adjustRightInd w:val="0"/>
        <w:ind w:firstLine="851"/>
        <w:jc w:val="right"/>
        <w:rPr>
          <w:rFonts w:eastAsia="Calibri"/>
          <w:sz w:val="24"/>
          <w:szCs w:val="24"/>
        </w:rPr>
      </w:pPr>
      <w:r w:rsidRPr="00A25B43">
        <w:rPr>
          <w:rFonts w:eastAsia="Calibri"/>
          <w:sz w:val="24"/>
          <w:szCs w:val="24"/>
        </w:rPr>
        <w:t>от ____________20___ года №____</w:t>
      </w:r>
    </w:p>
    <w:p w14:paraId="5FDF42D4" w14:textId="77777777" w:rsidR="00EC07EA" w:rsidRPr="00A25B43" w:rsidRDefault="00EC07EA" w:rsidP="00035D12">
      <w:pPr>
        <w:autoSpaceDE/>
        <w:autoSpaceDN/>
        <w:ind w:firstLine="567"/>
        <w:contextualSpacing/>
        <w:jc w:val="center"/>
        <w:rPr>
          <w:rFonts w:eastAsia="Calibri"/>
          <w:sz w:val="24"/>
          <w:szCs w:val="24"/>
        </w:rPr>
      </w:pPr>
    </w:p>
    <w:p w14:paraId="1313AFF0" w14:textId="77777777" w:rsidR="00EC07EA" w:rsidRPr="00A25B43" w:rsidRDefault="00EC07EA" w:rsidP="00035D12">
      <w:pPr>
        <w:adjustRightInd w:val="0"/>
        <w:jc w:val="center"/>
        <w:rPr>
          <w:bCs/>
          <w:sz w:val="24"/>
          <w:szCs w:val="24"/>
        </w:rPr>
      </w:pPr>
      <w:r w:rsidRPr="00A25B43">
        <w:rPr>
          <w:rFonts w:eastAsia="Calibri"/>
          <w:sz w:val="24"/>
          <w:szCs w:val="24"/>
        </w:rPr>
        <w:t xml:space="preserve">Административный регламент предоставления муниципальной услуги </w:t>
      </w:r>
      <w:r w:rsidRPr="00A25B43">
        <w:rPr>
          <w:rFonts w:eastAsia="Calibri"/>
          <w:sz w:val="24"/>
          <w:szCs w:val="24"/>
        </w:rPr>
        <w:br/>
      </w:r>
      <w:r w:rsidRPr="00A25B43">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A25B43">
        <w:rPr>
          <w:bCs/>
          <w:sz w:val="24"/>
          <w:szCs w:val="24"/>
        </w:rPr>
        <w:t>-</w:t>
      </w:r>
      <w:r w:rsidRPr="00A25B43">
        <w:rPr>
          <w:bCs/>
          <w:sz w:val="24"/>
          <w:szCs w:val="24"/>
        </w:rPr>
        <w:t xml:space="preserve">7 пункта 4 статьи 23 Земельного кодекса Российской Федерации» </w:t>
      </w:r>
    </w:p>
    <w:p w14:paraId="3D4BCE68" w14:textId="0E02F3B7" w:rsidR="00EC07EA" w:rsidRPr="00A25B43" w:rsidRDefault="00EC07EA" w:rsidP="00A25B43">
      <w:pPr>
        <w:adjustRightInd w:val="0"/>
        <w:jc w:val="center"/>
        <w:rPr>
          <w:rFonts w:eastAsia="Calibri"/>
          <w:b/>
          <w:bCs/>
          <w:sz w:val="24"/>
          <w:szCs w:val="24"/>
        </w:rPr>
      </w:pPr>
      <w:r w:rsidRPr="00A25B43">
        <w:rPr>
          <w:rFonts w:eastAsia="Calibri"/>
          <w:bCs/>
          <w:sz w:val="24"/>
          <w:szCs w:val="24"/>
        </w:rPr>
        <w:t>в</w:t>
      </w:r>
      <w:r w:rsidRPr="00A25B43">
        <w:rPr>
          <w:rFonts w:eastAsia="Calibri"/>
          <w:b/>
          <w:bCs/>
          <w:sz w:val="24"/>
          <w:szCs w:val="24"/>
        </w:rPr>
        <w:t xml:space="preserve"> </w:t>
      </w:r>
      <w:r w:rsidR="00A25B43" w:rsidRPr="00A25B43">
        <w:rPr>
          <w:sz w:val="24"/>
          <w:szCs w:val="24"/>
        </w:rPr>
        <w:t xml:space="preserve">сельском поселении </w:t>
      </w:r>
      <w:r w:rsidR="002A01D3" w:rsidRPr="002A01D3">
        <w:rPr>
          <w:sz w:val="24"/>
          <w:szCs w:val="24"/>
        </w:rPr>
        <w:t xml:space="preserve">Кидрячевский </w:t>
      </w:r>
      <w:r w:rsidR="00A25B43" w:rsidRPr="00A25B43">
        <w:rPr>
          <w:sz w:val="24"/>
          <w:szCs w:val="24"/>
        </w:rPr>
        <w:t xml:space="preserve">сельсовет муниципального района </w:t>
      </w:r>
      <w:proofErr w:type="spellStart"/>
      <w:r w:rsidR="00A25B43" w:rsidRPr="00A25B43">
        <w:rPr>
          <w:sz w:val="24"/>
          <w:szCs w:val="24"/>
        </w:rPr>
        <w:t>Давлекановский</w:t>
      </w:r>
      <w:proofErr w:type="spellEnd"/>
      <w:r w:rsidR="00A25B43" w:rsidRPr="00A25B43">
        <w:rPr>
          <w:sz w:val="24"/>
          <w:szCs w:val="24"/>
        </w:rPr>
        <w:t xml:space="preserve"> район Республики Башкортостан</w:t>
      </w: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69DE3675" w14:textId="56B0DB98" w:rsidR="00EC07EA" w:rsidRPr="00A25B43" w:rsidRDefault="00EC07EA" w:rsidP="00A25B43">
      <w:pPr>
        <w:tabs>
          <w:tab w:val="left" w:pos="567"/>
        </w:tabs>
        <w:autoSpaceDE/>
        <w:autoSpaceDN/>
        <w:ind w:firstLine="709"/>
        <w:contextualSpacing/>
        <w:jc w:val="both"/>
        <w:rPr>
          <w:rFonts w:eastAsia="Calibri"/>
          <w:sz w:val="28"/>
          <w:szCs w:val="28"/>
        </w:rPr>
      </w:pPr>
      <w:r w:rsidRPr="00AD4E8B">
        <w:rPr>
          <w:rFonts w:eastAsia="Calibri"/>
          <w:sz w:val="28"/>
          <w:szCs w:val="28"/>
        </w:rPr>
        <w:t>1.1.</w:t>
      </w:r>
      <w:r w:rsidR="00FA5E9B" w:rsidRPr="00AD4E8B">
        <w:rPr>
          <w:rFonts w:eastAsia="Calibri"/>
          <w:sz w:val="28"/>
          <w:szCs w:val="28"/>
        </w:rPr>
        <w:tab/>
      </w:r>
      <w:proofErr w:type="gramStart"/>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Pr="00AD4E8B">
        <w:rPr>
          <w:rFonts w:eastAsia="Calibri"/>
          <w:sz w:val="28"/>
          <w:szCs w:val="28"/>
        </w:rPr>
        <w:t xml:space="preserve"> установлению публичного сервитута в целях, предусмотренных подпунктами 1-7 пункта 4 статьи 23 Земельного кодекса Российской Федерации, </w:t>
      </w:r>
      <w:r w:rsidRPr="00A25B43">
        <w:rPr>
          <w:rFonts w:eastAsia="Calibri"/>
          <w:sz w:val="28"/>
          <w:szCs w:val="28"/>
        </w:rPr>
        <w:t>в</w:t>
      </w:r>
      <w:r w:rsidR="00636707" w:rsidRPr="00A25B43">
        <w:rPr>
          <w:rFonts w:eastAsia="Calibri"/>
          <w:sz w:val="28"/>
          <w:szCs w:val="28"/>
        </w:rPr>
        <w:t xml:space="preserve"> </w:t>
      </w:r>
      <w:r w:rsidR="00A25B43" w:rsidRPr="00A25B43">
        <w:rPr>
          <w:sz w:val="28"/>
          <w:szCs w:val="28"/>
        </w:rPr>
        <w:t xml:space="preserve">сельском поселении </w:t>
      </w:r>
      <w:r w:rsidR="002A01D3" w:rsidRPr="002A01D3">
        <w:rPr>
          <w:sz w:val="28"/>
          <w:szCs w:val="28"/>
        </w:rPr>
        <w:t xml:space="preserve">Кидрячевский </w:t>
      </w:r>
      <w:r w:rsidR="00A25B43" w:rsidRPr="00A25B43">
        <w:rPr>
          <w:sz w:val="28"/>
          <w:szCs w:val="28"/>
        </w:rPr>
        <w:t xml:space="preserve">сельсовет муниципального района </w:t>
      </w:r>
      <w:proofErr w:type="spellStart"/>
      <w:r w:rsidR="00A25B43" w:rsidRPr="00A25B43">
        <w:rPr>
          <w:sz w:val="28"/>
          <w:szCs w:val="28"/>
        </w:rPr>
        <w:t>Давлекановский</w:t>
      </w:r>
      <w:proofErr w:type="spellEnd"/>
      <w:r w:rsidR="00A25B43" w:rsidRPr="00A25B43">
        <w:rPr>
          <w:sz w:val="28"/>
          <w:szCs w:val="28"/>
        </w:rPr>
        <w:t xml:space="preserve"> район Республики Башкортостан.</w:t>
      </w:r>
    </w:p>
    <w:p w14:paraId="0CDC201E" w14:textId="77777777" w:rsidR="00EC07EA" w:rsidRPr="00AD4E8B" w:rsidRDefault="00EC07EA" w:rsidP="00035D12">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14:paraId="09FCE153" w14:textId="5C48EECD" w:rsidR="00EC07EA" w:rsidRPr="00AD4E8B" w:rsidRDefault="00EC07EA" w:rsidP="00A25B43">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proofErr w:type="gramStart"/>
      <w:r w:rsidRPr="00AD4E8B">
        <w:rPr>
          <w:rFonts w:eastAsia="Calibri"/>
          <w:sz w:val="28"/>
          <w:szCs w:val="28"/>
        </w:rPr>
        <w:t>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отношении земельных участков, находящихся в муниципальной собственности</w:t>
      </w:r>
      <w:r w:rsidR="00A25B43">
        <w:rPr>
          <w:rFonts w:eastAsia="Calibri"/>
          <w:sz w:val="28"/>
          <w:szCs w:val="28"/>
        </w:rPr>
        <w:t xml:space="preserve"> </w:t>
      </w:r>
      <w:r w:rsidR="00A25B43" w:rsidRPr="00A25B43">
        <w:rPr>
          <w:sz w:val="28"/>
          <w:szCs w:val="28"/>
        </w:rPr>
        <w:t xml:space="preserve">сельского поселения </w:t>
      </w:r>
      <w:r w:rsidR="002A01D3" w:rsidRPr="002A01D3">
        <w:rPr>
          <w:sz w:val="28"/>
          <w:szCs w:val="28"/>
        </w:rPr>
        <w:t xml:space="preserve">Кидрячевский </w:t>
      </w:r>
      <w:r w:rsidR="00A25B43" w:rsidRPr="00A25B43">
        <w:rPr>
          <w:sz w:val="28"/>
          <w:szCs w:val="28"/>
        </w:rPr>
        <w:t xml:space="preserve">сельсовет муниципального района </w:t>
      </w:r>
      <w:proofErr w:type="spellStart"/>
      <w:r w:rsidR="00A25B43" w:rsidRPr="00A25B43">
        <w:rPr>
          <w:sz w:val="28"/>
          <w:szCs w:val="28"/>
        </w:rPr>
        <w:t>Давлекановский</w:t>
      </w:r>
      <w:proofErr w:type="spellEnd"/>
      <w:r w:rsidR="00A25B43" w:rsidRPr="00A25B43">
        <w:rPr>
          <w:sz w:val="28"/>
          <w:szCs w:val="28"/>
        </w:rPr>
        <w:t xml:space="preserve"> район Республики Башкортостан</w:t>
      </w:r>
      <w:r w:rsidRPr="00A25B43">
        <w:rPr>
          <w:rFonts w:eastAsia="Calibri"/>
          <w:sz w:val="28"/>
          <w:szCs w:val="28"/>
        </w:rPr>
        <w:t>,</w:t>
      </w:r>
      <w:r w:rsidR="00A25B43">
        <w:rPr>
          <w:rFonts w:eastAsia="Calibri"/>
          <w:sz w:val="28"/>
          <w:szCs w:val="28"/>
        </w:rPr>
        <w:t xml:space="preserve"> </w:t>
      </w:r>
      <w:r w:rsidRPr="00AD4E8B">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AD4E8B">
        <w:rPr>
          <w:rFonts w:eastAsia="Calibri"/>
          <w:sz w:val="28"/>
          <w:szCs w:val="28"/>
        </w:rPr>
        <w:t>з</w:t>
      </w:r>
      <w:r w:rsidRPr="00AD4E8B">
        <w:rPr>
          <w:rFonts w:eastAsia="Calibri"/>
          <w:sz w:val="28"/>
          <w:szCs w:val="28"/>
        </w:rPr>
        <w:t>аявител</w:t>
      </w:r>
      <w:r w:rsidR="00FA5E9B" w:rsidRPr="00AD4E8B">
        <w:rPr>
          <w:rFonts w:eastAsia="Calibri"/>
          <w:sz w:val="28"/>
          <w:szCs w:val="28"/>
        </w:rPr>
        <w:t>ь).</w:t>
      </w:r>
      <w:proofErr w:type="gramEnd"/>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14:paraId="6EEC02EB" w14:textId="63E88BC8"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lastRenderedPageBreak/>
        <w:t xml:space="preserve">по телефону в </w:t>
      </w:r>
      <w:r w:rsidR="008F4E73" w:rsidRPr="00AD4E8B">
        <w:rPr>
          <w:rFonts w:eastAsia="Calibri"/>
          <w:sz w:val="28"/>
          <w:szCs w:val="28"/>
        </w:rPr>
        <w:t xml:space="preserve">Администрации </w:t>
      </w:r>
      <w:r w:rsidR="00A25B43" w:rsidRPr="00A25B43">
        <w:rPr>
          <w:sz w:val="28"/>
          <w:szCs w:val="28"/>
        </w:rPr>
        <w:t xml:space="preserve">сельского поселения </w:t>
      </w:r>
      <w:r w:rsidR="002A01D3" w:rsidRPr="002A01D3">
        <w:rPr>
          <w:sz w:val="28"/>
          <w:szCs w:val="28"/>
        </w:rPr>
        <w:t xml:space="preserve">Кидрячевский </w:t>
      </w:r>
      <w:r w:rsidR="00A25B43" w:rsidRPr="00A25B43">
        <w:rPr>
          <w:sz w:val="28"/>
          <w:szCs w:val="28"/>
        </w:rPr>
        <w:t xml:space="preserve">сельсовет муниципального района </w:t>
      </w:r>
      <w:proofErr w:type="spellStart"/>
      <w:r w:rsidR="00A25B43" w:rsidRPr="00A25B43">
        <w:rPr>
          <w:sz w:val="28"/>
          <w:szCs w:val="28"/>
        </w:rPr>
        <w:t>Давлекановский</w:t>
      </w:r>
      <w:proofErr w:type="spellEnd"/>
      <w:r w:rsidR="00A25B43" w:rsidRPr="00A25B43">
        <w:rPr>
          <w:sz w:val="28"/>
          <w:szCs w:val="28"/>
        </w:rPr>
        <w:t xml:space="preserve"> район Республики Башкортостан</w:t>
      </w:r>
      <w:r w:rsidR="008F4E73" w:rsidRPr="00AD4E8B">
        <w:rPr>
          <w:rFonts w:eastAsia="Calibri"/>
          <w:sz w:val="28"/>
          <w:szCs w:val="28"/>
        </w:rPr>
        <w:t>,  (далее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5DFE1200" w14:textId="3B182D6D" w:rsidR="00A25B43" w:rsidRPr="00A25B43" w:rsidRDefault="00A25B43" w:rsidP="00A25B43">
      <w:pPr>
        <w:tabs>
          <w:tab w:val="left" w:pos="851"/>
          <w:tab w:val="left" w:pos="1134"/>
        </w:tabs>
        <w:ind w:firstLine="709"/>
        <w:contextualSpacing/>
        <w:jc w:val="both"/>
        <w:rPr>
          <w:sz w:val="28"/>
          <w:szCs w:val="28"/>
        </w:rPr>
      </w:pPr>
      <w:r w:rsidRPr="00A25B43">
        <w:rPr>
          <w:sz w:val="28"/>
          <w:szCs w:val="28"/>
        </w:rPr>
        <w:t>на официальных сайтах Администрации (Уполномоченного органа) http://sovet-davlekanovo.ru/;</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6407C225"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8F67B6" w14:textId="037838C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38A931F" w14:textId="2DC2082C"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00DB5AD5" w:rsidRPr="00AD4E8B">
        <w:rPr>
          <w:rFonts w:eastAsia="Calibri"/>
          <w:sz w:val="28"/>
          <w:szCs w:val="28"/>
        </w:rPr>
        <w:tab/>
      </w:r>
      <w:r w:rsidRPr="00AD4E8B">
        <w:rPr>
          <w:rFonts w:eastAsia="Calibri"/>
          <w:sz w:val="28"/>
          <w:szCs w:val="28"/>
        </w:rPr>
        <w:t xml:space="preserve">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AD4E8B">
        <w:rPr>
          <w:rFonts w:eastAsia="Calibri"/>
          <w:sz w:val="28"/>
          <w:szCs w:val="28"/>
        </w:rPr>
        <w:t>обратившихся</w:t>
      </w:r>
      <w:proofErr w:type="gramEnd"/>
      <w:r w:rsidRPr="00AD4E8B">
        <w:rPr>
          <w:rFonts w:eastAsia="Calibri"/>
          <w:sz w:val="28"/>
          <w:szCs w:val="28"/>
        </w:rPr>
        <w:t xml:space="preserve"> по интересующим вопросам.</w:t>
      </w:r>
    </w:p>
    <w:p w14:paraId="2FF89E52" w14:textId="048095D4"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lastRenderedPageBreak/>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0656C24C"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5BC4061D"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и условий предоставления муниципальной услуги и влияющее прямо 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14:paraId="07B1BDFF" w14:textId="4A87E8B3"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proofErr w:type="gramStart"/>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ED51DA">
        <w:rPr>
          <w:rFonts w:eastAsia="Calibri"/>
          <w:sz w:val="28"/>
          <w:szCs w:val="28"/>
        </w:rPr>
        <w:t xml:space="preserve"> </w:t>
      </w:r>
      <w:r w:rsidRPr="00AD4E8B">
        <w:rPr>
          <w:rFonts w:eastAsia="Calibri"/>
          <w:sz w:val="28"/>
          <w:szCs w:val="28"/>
        </w:rPr>
        <w:t>59-ФЗ).</w:t>
      </w:r>
      <w:proofErr w:type="gramEnd"/>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bookmarkStart w:id="0" w:name="_GoBack"/>
      <w:bookmarkEnd w:id="0"/>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4BBAD20C"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43F573D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исчерпывающий перечень документов, необходимых 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14:paraId="669E5FFF" w14:textId="6747C68A"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6916D14C"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47304792"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1.11.</w:t>
      </w:r>
      <w:r w:rsidR="00C72F99" w:rsidRPr="00AD4E8B">
        <w:rPr>
          <w:rFonts w:eastAsia="Calibri"/>
          <w:sz w:val="28"/>
          <w:szCs w:val="28"/>
        </w:rPr>
        <w:tab/>
      </w:r>
      <w:r w:rsidRPr="00AD4E8B">
        <w:rPr>
          <w:rFonts w:eastAsia="Calibri"/>
          <w:sz w:val="28"/>
          <w:szCs w:val="28"/>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95193B0" w14:textId="6D50639A"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1.12.</w:t>
      </w:r>
      <w:r w:rsidR="00C72F99" w:rsidRPr="00AD4E8B">
        <w:rPr>
          <w:rFonts w:eastAsia="Calibri"/>
          <w:sz w:val="28"/>
          <w:szCs w:val="28"/>
        </w:rPr>
        <w:tab/>
      </w:r>
      <w:proofErr w:type="gramStart"/>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w:t>
      </w:r>
      <w:r w:rsidRPr="00AD4E8B">
        <w:rPr>
          <w:rFonts w:eastAsia="Calibri"/>
          <w:sz w:val="28"/>
          <w:szCs w:val="28"/>
        </w:rPr>
        <w:lastRenderedPageBreak/>
        <w:t xml:space="preserve">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AD4E8B">
        <w:rPr>
          <w:rFonts w:eastAsia="Calibri"/>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FA2EEE2" w14:textId="1B75E768" w:rsidR="00A25B43" w:rsidRPr="00862B7F" w:rsidRDefault="00EC07EA" w:rsidP="00A25B43">
      <w:pPr>
        <w:tabs>
          <w:tab w:val="left" w:pos="851"/>
          <w:tab w:val="left" w:pos="1134"/>
        </w:tabs>
        <w:ind w:firstLine="709"/>
        <w:contextualSpacing/>
        <w:jc w:val="both"/>
        <w:rPr>
          <w:sz w:val="28"/>
          <w:szCs w:val="28"/>
        </w:rPr>
      </w:pPr>
      <w:r w:rsidRPr="00AD4E8B">
        <w:rPr>
          <w:rFonts w:eastAsia="Calibri"/>
          <w:sz w:val="28"/>
          <w:szCs w:val="28"/>
        </w:rPr>
        <w:t xml:space="preserve">на официальном сайте Администрации в информационно-телекоммуникационной сети Интернет </w:t>
      </w:r>
      <w:r w:rsidR="002A01D3">
        <w:rPr>
          <w:rFonts w:eastAsia="Calibri"/>
          <w:sz w:val="28"/>
          <w:szCs w:val="28"/>
          <w:lang w:val="en-US"/>
        </w:rPr>
        <w:t>h</w:t>
      </w:r>
      <w:proofErr w:type="spellStart"/>
      <w:r w:rsidR="00A25B43" w:rsidRPr="00A25B43">
        <w:rPr>
          <w:sz w:val="28"/>
          <w:szCs w:val="28"/>
        </w:rPr>
        <w:t>ttp</w:t>
      </w:r>
      <w:proofErr w:type="spellEnd"/>
      <w:r w:rsidR="00A25B43" w:rsidRPr="00A25B43">
        <w:rPr>
          <w:sz w:val="28"/>
          <w:szCs w:val="28"/>
        </w:rPr>
        <w:t>://sovet-davlekanovo.ru/;</w:t>
      </w:r>
    </w:p>
    <w:p w14:paraId="7A88101A" w14:textId="28B34971" w:rsidR="00EC07EA" w:rsidRPr="00AD4E8B" w:rsidRDefault="00A25B43" w:rsidP="00A25B43">
      <w:pPr>
        <w:widowControl/>
        <w:adjustRightInd w:val="0"/>
        <w:ind w:firstLine="709"/>
        <w:jc w:val="both"/>
        <w:rPr>
          <w:rFonts w:eastAsia="Calibri"/>
          <w:sz w:val="28"/>
          <w:szCs w:val="28"/>
        </w:rPr>
      </w:pPr>
      <w:r w:rsidRPr="00AD4E8B">
        <w:rPr>
          <w:rFonts w:eastAsia="Calibri"/>
          <w:sz w:val="28"/>
          <w:szCs w:val="28"/>
        </w:rPr>
        <w:t xml:space="preserve"> </w:t>
      </w:r>
      <w:r w:rsidR="00EC07EA" w:rsidRPr="00AD4E8B">
        <w:rPr>
          <w:rFonts w:eastAsia="Calibri"/>
          <w:sz w:val="28"/>
          <w:szCs w:val="28"/>
        </w:rPr>
        <w:t>(далее – официальный сайт);</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4D45A8FF"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w:t>
      </w:r>
      <w:r w:rsidR="00C72F99" w:rsidRPr="00AD4E8B">
        <w:rPr>
          <w:rFonts w:eastAsia="Calibri"/>
          <w:sz w:val="28"/>
          <w:szCs w:val="28"/>
        </w:rPr>
        <w:tab/>
      </w:r>
      <w:r w:rsidRPr="00AD4E8B">
        <w:rPr>
          <w:rFonts w:eastAsia="Calibri"/>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lastRenderedPageBreak/>
        <w:t>Наименование органа местного самоуправления (организации), предоставляющег</w:t>
      </w:r>
      <w:proofErr w:type="gramStart"/>
      <w:r w:rsidRPr="00AD4E8B">
        <w:rPr>
          <w:rFonts w:eastAsia="Calibri"/>
          <w:b/>
          <w:sz w:val="28"/>
          <w:szCs w:val="28"/>
        </w:rPr>
        <w:t>о(</w:t>
      </w:r>
      <w:proofErr w:type="gramEnd"/>
      <w:r w:rsidRPr="00AD4E8B">
        <w:rPr>
          <w:rFonts w:eastAsia="Calibri"/>
          <w:b/>
          <w:sz w:val="28"/>
          <w:szCs w:val="28"/>
        </w:rPr>
        <w:t>-щей)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5085861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Муниципальная услуга предоставляется Администрацией (Уполномоченным органом)</w:t>
      </w:r>
      <w:r w:rsidR="00A25B43">
        <w:rPr>
          <w:rFonts w:eastAsia="Calibri"/>
          <w:sz w:val="28"/>
          <w:szCs w:val="28"/>
        </w:rPr>
        <w:t xml:space="preserve"> сельского поселения </w:t>
      </w:r>
      <w:r w:rsidR="002A01D3" w:rsidRPr="002A01D3">
        <w:rPr>
          <w:rFonts w:eastAsia="Calibri"/>
          <w:sz w:val="28"/>
          <w:szCs w:val="28"/>
        </w:rPr>
        <w:t xml:space="preserve">Кидрячевский </w:t>
      </w:r>
      <w:r w:rsidR="00A25B43">
        <w:rPr>
          <w:rFonts w:eastAsia="Calibri"/>
          <w:sz w:val="28"/>
          <w:szCs w:val="28"/>
        </w:rPr>
        <w:t xml:space="preserve">сельсовет муниципального района </w:t>
      </w:r>
      <w:proofErr w:type="spellStart"/>
      <w:r w:rsidR="00A25B43">
        <w:rPr>
          <w:rFonts w:eastAsia="Calibri"/>
          <w:sz w:val="28"/>
          <w:szCs w:val="28"/>
        </w:rPr>
        <w:t>Давлекановский</w:t>
      </w:r>
      <w:proofErr w:type="spellEnd"/>
      <w:r w:rsidR="00A25B43">
        <w:rPr>
          <w:rFonts w:eastAsia="Calibri"/>
          <w:sz w:val="28"/>
          <w:szCs w:val="28"/>
        </w:rPr>
        <w:t xml:space="preserve"> район Республики Башкортостан</w:t>
      </w:r>
      <w:r w:rsidRPr="00AD4E8B">
        <w:rPr>
          <w:rFonts w:eastAsia="Calibri"/>
          <w:sz w:val="28"/>
          <w:szCs w:val="28"/>
        </w:rPr>
        <w:t>.</w:t>
      </w:r>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предоставлении муниципальной услуги Администрация (Уполномоченный орган) взаимодействует </w:t>
      </w:r>
      <w:proofErr w:type="gramStart"/>
      <w:r w:rsidRPr="00AD4E8B">
        <w:rPr>
          <w:rFonts w:eastAsia="Calibri"/>
          <w:sz w:val="28"/>
          <w:szCs w:val="28"/>
        </w:rPr>
        <w:t>с</w:t>
      </w:r>
      <w:proofErr w:type="gramEnd"/>
      <w:r w:rsidRPr="00AD4E8B">
        <w:rPr>
          <w:rFonts w:eastAsia="Calibri"/>
          <w:sz w:val="28"/>
          <w:szCs w:val="28"/>
        </w:rPr>
        <w:t>:</w:t>
      </w:r>
    </w:p>
    <w:p w14:paraId="06A80C2F" w14:textId="6E4923DD"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службой государственной регистрации, кадастра 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4546833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2DAE39C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01DCBC2D"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623F2EA9"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w:t>
      </w:r>
      <w:r w:rsidR="00EC07EA" w:rsidRPr="00AD4E8B">
        <w:rPr>
          <w:rFonts w:eastAsia="Calibri"/>
          <w:sz w:val="28"/>
          <w:szCs w:val="28"/>
        </w:rPr>
        <w:lastRenderedPageBreak/>
        <w:t xml:space="preserve">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4E8C915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и прилагаемых документов в Администрацию (Уполномоченный орган); </w:t>
      </w:r>
    </w:p>
    <w:p w14:paraId="2AF5892E" w14:textId="05E8DFF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в выходной (нерабочий или праздничный) день датой поступления считается </w:t>
      </w:r>
      <w:proofErr w:type="gramStart"/>
      <w:r w:rsidRPr="00AD4E8B">
        <w:rPr>
          <w:rFonts w:eastAsia="Calibri"/>
          <w:sz w:val="28"/>
          <w:szCs w:val="28"/>
        </w:rPr>
        <w:t>первый</w:t>
      </w:r>
      <w:proofErr w:type="gramEnd"/>
      <w:r w:rsidRPr="00AD4E8B">
        <w:rPr>
          <w:rFonts w:eastAsia="Calibri"/>
          <w:sz w:val="28"/>
          <w:szCs w:val="28"/>
        </w:rPr>
        <w:t xml:space="preserve">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FD9E063"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245CAC5"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2" w:name="Par0"/>
      <w:bookmarkEnd w:id="2"/>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6ABC42E5"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63AB316F"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lastRenderedPageBreak/>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46853811"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ED51DA">
        <w:rPr>
          <w:rFonts w:eastAsia="Calibri"/>
          <w:sz w:val="28"/>
          <w:szCs w:val="28"/>
        </w:rPr>
        <w:t xml:space="preserve"> </w:t>
      </w:r>
      <w:r w:rsidRPr="00AD4E8B">
        <w:rPr>
          <w:rFonts w:eastAsia="Calibri"/>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roofErr w:type="gramEnd"/>
    </w:p>
    <w:p w14:paraId="75E07CCA" w14:textId="47C20513"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1C3970FE"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ED51DA">
        <w:rPr>
          <w:rFonts w:eastAsia="Calibri"/>
          <w:sz w:val="28"/>
          <w:szCs w:val="28"/>
        </w:rPr>
        <w:t xml:space="preserve"> </w:t>
      </w:r>
      <w:r w:rsidRPr="00AD4E8B">
        <w:rPr>
          <w:rFonts w:eastAsia="Calibri"/>
          <w:sz w:val="28"/>
          <w:szCs w:val="28"/>
        </w:rPr>
        <w:t>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6895CC62"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виде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08702C48"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007F605C" w:rsidRPr="00AD4E8B">
        <w:rPr>
          <w:rFonts w:eastAsia="Calibri"/>
          <w:sz w:val="28"/>
          <w:szCs w:val="28"/>
        </w:rPr>
        <w:tab/>
      </w:r>
      <w:r w:rsidRPr="00AD4E8B">
        <w:rPr>
          <w:rFonts w:eastAsia="Calibri"/>
          <w:sz w:val="28"/>
          <w:szCs w:val="28"/>
        </w:rPr>
        <w:t xml:space="preserve">Заверенный перевод </w:t>
      </w:r>
      <w:proofErr w:type="gramStart"/>
      <w:r w:rsidRPr="00AD4E8B">
        <w:rPr>
          <w:rFonts w:eastAsia="Calibri"/>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D4E8B">
        <w:rPr>
          <w:rFonts w:eastAsia="Calibri"/>
          <w:sz w:val="28"/>
          <w:szCs w:val="28"/>
        </w:rPr>
        <w:t>,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 xml:space="preserve">В случае подачи заявления представителем к заявлению </w:t>
      </w:r>
      <w:r w:rsidRPr="00AD4E8B">
        <w:rPr>
          <w:rFonts w:eastAsia="Calibri"/>
          <w:sz w:val="28"/>
          <w:szCs w:val="28"/>
        </w:rPr>
        <w:lastRenderedPageBreak/>
        <w:t>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при подтверждении учетной записи в Единой системе идентификац</w:t>
      </w:r>
      <w:proofErr w:type="gramStart"/>
      <w:r w:rsidRPr="00AD4E8B">
        <w:rPr>
          <w:rFonts w:eastAsia="Calibri"/>
          <w:sz w:val="28"/>
          <w:szCs w:val="28"/>
        </w:rPr>
        <w:t xml:space="preserve">ии </w:t>
      </w:r>
      <w:r w:rsidR="007F605C" w:rsidRPr="00AD4E8B">
        <w:rPr>
          <w:rFonts w:eastAsia="Calibri"/>
          <w:sz w:val="28"/>
          <w:szCs w:val="28"/>
        </w:rPr>
        <w:t xml:space="preserve">                       </w:t>
      </w:r>
      <w:r w:rsidRPr="00AD4E8B">
        <w:rPr>
          <w:rFonts w:eastAsia="Calibri"/>
          <w:sz w:val="28"/>
          <w:szCs w:val="28"/>
        </w:rPr>
        <w:t>и ау</w:t>
      </w:r>
      <w:proofErr w:type="gramEnd"/>
      <w:r w:rsidRPr="00AD4E8B">
        <w:rPr>
          <w:rFonts w:eastAsia="Calibri"/>
          <w:sz w:val="28"/>
          <w:szCs w:val="28"/>
        </w:rPr>
        <w:t xml:space="preserve">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w:t>
      </w:r>
      <w:proofErr w:type="gramStart"/>
      <w:r w:rsidRPr="00AD4E8B">
        <w:rPr>
          <w:rFonts w:eastAsia="Calibri"/>
          <w:sz w:val="28"/>
          <w:szCs w:val="28"/>
        </w:rPr>
        <w:t>скан-копии</w:t>
      </w:r>
      <w:proofErr w:type="gramEnd"/>
      <w:r w:rsidRPr="00AD4E8B">
        <w:rPr>
          <w:rFonts w:eastAsia="Calibri"/>
          <w:sz w:val="28"/>
          <w:szCs w:val="28"/>
        </w:rPr>
        <w:t xml:space="preserve">),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lastRenderedPageBreak/>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w:t>
      </w:r>
      <w:proofErr w:type="gramStart"/>
      <w:r w:rsidRPr="00AD4E8B">
        <w:rPr>
          <w:rFonts w:eastAsia="Calibri"/>
          <w:sz w:val="28"/>
          <w:szCs w:val="28"/>
        </w:rPr>
        <w:t>е(</w:t>
      </w:r>
      <w:proofErr w:type="gramEnd"/>
      <w:r w:rsidRPr="00AD4E8B">
        <w:rPr>
          <w:rFonts w:eastAsia="Calibri"/>
          <w:sz w:val="28"/>
          <w:szCs w:val="28"/>
        </w:rPr>
        <w:t>-</w:t>
      </w:r>
      <w:proofErr w:type="spellStart"/>
      <w:r w:rsidRPr="00AD4E8B">
        <w:rPr>
          <w:rFonts w:eastAsia="Calibri"/>
          <w:sz w:val="28"/>
          <w:szCs w:val="28"/>
        </w:rPr>
        <w:t>ые</w:t>
      </w:r>
      <w:proofErr w:type="spellEnd"/>
      <w:r w:rsidRPr="00AD4E8B">
        <w:rPr>
          <w:rFonts w:eastAsia="Calibri"/>
          <w:sz w:val="28"/>
          <w:szCs w:val="28"/>
        </w:rPr>
        <w:t>)</w:t>
      </w:r>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аявителем документов, указанных в пункте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AD4E8B">
        <w:rPr>
          <w:rFonts w:eastAsia="Calibri"/>
          <w:sz w:val="28"/>
          <w:szCs w:val="28"/>
        </w:rPr>
        <w:t xml:space="preserve">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lastRenderedPageBreak/>
        <w:t>2.12.4.</w:t>
      </w:r>
      <w:r w:rsidR="007F605C" w:rsidRPr="00AD4E8B">
        <w:rPr>
          <w:sz w:val="28"/>
          <w:szCs w:val="28"/>
          <w:shd w:val="clear" w:color="auto" w:fill="FFFFFF"/>
          <w:lang w:eastAsia="ru-RU"/>
        </w:rPr>
        <w:tab/>
      </w:r>
      <w:proofErr w:type="gramStart"/>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9"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F840F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4E14FB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w:t>
      </w:r>
      <w:proofErr w:type="gramStart"/>
      <w:r w:rsidRPr="00AD4E8B">
        <w:rPr>
          <w:rFonts w:eastAsia="Calibri"/>
          <w:sz w:val="28"/>
          <w:szCs w:val="28"/>
        </w:rPr>
        <w:t>ии и ау</w:t>
      </w:r>
      <w:proofErr w:type="gramEnd"/>
      <w:r w:rsidRPr="00AD4E8B">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 xml:space="preserve">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случае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gramStart"/>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roofErr w:type="gramEnd"/>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или отказа в предоставлении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предоставлении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proofErr w:type="gramStart"/>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w:t>
      </w:r>
      <w:r w:rsidRPr="00AD4E8B">
        <w:rPr>
          <w:rFonts w:eastAsia="Calibri"/>
          <w:spacing w:val="-3"/>
          <w:sz w:val="28"/>
          <w:szCs w:val="28"/>
        </w:rPr>
        <w:lastRenderedPageBreak/>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14:paraId="0532C3C6" w14:textId="1D91FFD8"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roofErr w:type="gramEnd"/>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lastRenderedPageBreak/>
        <w:t>2.24.2.</w:t>
      </w:r>
      <w:r w:rsidR="009C4E0B" w:rsidRPr="00AD4E8B">
        <w:rPr>
          <w:rFonts w:eastAsia="Calibri"/>
          <w:sz w:val="28"/>
          <w:szCs w:val="28"/>
        </w:rPr>
        <w:tab/>
      </w:r>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в соответствии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с должностными лицами, участвующими в предоставлении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Отсутствие нарушений установленных сроков в процессе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D4E8B">
        <w:rPr>
          <w:rFonts w:eastAsia="Calibri"/>
          <w:sz w:val="28"/>
          <w:szCs w:val="28"/>
        </w:rPr>
        <w:t>итогам</w:t>
      </w:r>
      <w:proofErr w:type="gramEnd"/>
      <w:r w:rsidRPr="00AD4E8B">
        <w:rPr>
          <w:rFonts w:eastAsia="Calibri"/>
          <w:sz w:val="28"/>
          <w:szCs w:val="28"/>
        </w:rPr>
        <w:t xml:space="preserve">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proofErr w:type="gramStart"/>
      <w:r w:rsidRPr="00AD4E8B">
        <w:rPr>
          <w:rFonts w:eastAsia="Calibri"/>
          <w:sz w:val="28"/>
          <w:szCs w:val="28"/>
        </w:rPr>
        <w:t xml:space="preserve">Заявление в форме электронного документа подписывается </w:t>
      </w:r>
      <w:r w:rsidRPr="00AD4E8B">
        <w:rPr>
          <w:rFonts w:eastAsia="Calibri"/>
          <w:sz w:val="28"/>
          <w:szCs w:val="28"/>
        </w:rPr>
        <w:lastRenderedPageBreak/>
        <w:t xml:space="preserve">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roofErr w:type="gramEnd"/>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в результате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реквизиты документ</w:t>
      </w:r>
      <w:proofErr w:type="gramStart"/>
      <w:r w:rsidRPr="00AD4E8B">
        <w:rPr>
          <w:rFonts w:eastAsia="Calibri"/>
          <w:sz w:val="28"/>
          <w:szCs w:val="28"/>
        </w:rPr>
        <w:t>а(</w:t>
      </w:r>
      <w:proofErr w:type="gramEnd"/>
      <w:r w:rsidRPr="00AD4E8B">
        <w:rPr>
          <w:rFonts w:eastAsia="Calibri"/>
          <w:sz w:val="28"/>
          <w:szCs w:val="28"/>
        </w:rPr>
        <w:t>-</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Основания для отказа в приеме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приеме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Основания для отказа в исправлении опечаток и ошибок:</w:t>
      </w:r>
    </w:p>
    <w:p w14:paraId="1F00ACB4" w14:textId="77777777" w:rsidR="00EC07EA" w:rsidRPr="00AD4E8B" w:rsidRDefault="002A01D3" w:rsidP="00035D12">
      <w:pPr>
        <w:widowControl/>
        <w:autoSpaceDE/>
        <w:autoSpaceDN/>
        <w:ind w:firstLine="709"/>
        <w:jc w:val="both"/>
        <w:rPr>
          <w:rFonts w:eastAsia="Calibri"/>
          <w:sz w:val="28"/>
          <w:szCs w:val="28"/>
        </w:rPr>
      </w:pPr>
      <w:hyperlink r:id="rId10"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w:t>
      </w:r>
      <w:r w:rsidRPr="00AD4E8B">
        <w:rPr>
          <w:rFonts w:eastAsia="Calibri"/>
          <w:sz w:val="28"/>
          <w:szCs w:val="28"/>
        </w:rPr>
        <w:lastRenderedPageBreak/>
        <w:t>межведомственного информационного взаимодействия при предоставлении заявителю муниципальной услуги;</w:t>
      </w:r>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случае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r w:rsidRPr="00AD4E8B">
        <w:rPr>
          <w:rFonts w:eastAsia="Calibri"/>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14:paraId="1FEB2779" w14:textId="26F49A98"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lastRenderedPageBreak/>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roofErr w:type="gramEnd"/>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Запись на прием в Администрацию (Уполномоченный орган), РГАУ МФЦ осуществляется в случае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AD4E8B">
        <w:rPr>
          <w:rFonts w:eastAsia="Calibri"/>
          <w:sz w:val="28"/>
          <w:szCs w:val="28"/>
        </w:rPr>
        <w:t>ии и ау</w:t>
      </w:r>
      <w:proofErr w:type="gramEnd"/>
      <w:r w:rsidRPr="00AD4E8B">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возможность заполнения несколькими заявителями одной электронной формы запроса при обращении за муниципальными услугами, </w:t>
      </w:r>
      <w:r w:rsidRPr="00AD4E8B">
        <w:rPr>
          <w:rFonts w:eastAsia="Calibri"/>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
    <w:p w14:paraId="6C3B1690"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возможность вернуться на любой из этапов заполнения электронной формы запроса без </w:t>
      </w:r>
      <w:proofErr w:type="gramStart"/>
      <w:r w:rsidRPr="00AD4E8B">
        <w:rPr>
          <w:rFonts w:eastAsia="Calibri"/>
          <w:sz w:val="28"/>
          <w:szCs w:val="28"/>
        </w:rPr>
        <w:t>потери</w:t>
      </w:r>
      <w:proofErr w:type="gramEnd"/>
      <w:r w:rsidRPr="00AD4E8B">
        <w:rPr>
          <w:rFonts w:eastAsia="Calibri"/>
          <w:sz w:val="28"/>
          <w:szCs w:val="28"/>
        </w:rPr>
        <w:t xml:space="preserve">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подписанный </w:t>
      </w:r>
      <w:proofErr w:type="gramStart"/>
      <w:r w:rsidRPr="00AD4E8B">
        <w:rPr>
          <w:rFonts w:eastAsia="Calibri"/>
          <w:sz w:val="28"/>
          <w:szCs w:val="28"/>
        </w:rPr>
        <w:t>запрос</w:t>
      </w:r>
      <w:proofErr w:type="gramEnd"/>
      <w:r w:rsidRPr="00AD4E8B">
        <w:rPr>
          <w:rFonts w:eastAsia="Calibri"/>
          <w:sz w:val="28"/>
          <w:szCs w:val="28"/>
        </w:rPr>
        <w:t xml:space="preserve">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lastRenderedPageBreak/>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roofErr w:type="gramEnd"/>
    </w:p>
    <w:p w14:paraId="5D19337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CB3A1A" w:rsidRPr="00AD4E8B">
        <w:rPr>
          <w:rFonts w:eastAsia="Calibri"/>
          <w:sz w:val="28"/>
          <w:szCs w:val="28"/>
        </w:rPr>
        <w:tab/>
      </w:r>
      <w:r w:rsidRPr="00AD4E8B">
        <w:rPr>
          <w:rFonts w:eastAsia="Calibri"/>
          <w:sz w:val="28"/>
          <w:szCs w:val="28"/>
        </w:rPr>
        <w:t xml:space="preserve">уведомление о результатах рассмотрения документов, необходимых для предоставления муниципальной услуги, содержащее </w:t>
      </w:r>
      <w:r w:rsidRPr="00AD4E8B">
        <w:rPr>
          <w:rFonts w:eastAsia="Calibri"/>
          <w:sz w:val="28"/>
          <w:szCs w:val="28"/>
        </w:rPr>
        <w:lastRenderedPageBreak/>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proofErr w:type="gramStart"/>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w:t>
      </w:r>
      <w:proofErr w:type="gramEnd"/>
      <w:r w:rsidRPr="00AD4E8B">
        <w:rPr>
          <w:rFonts w:eastAsia="Calibri"/>
          <w:sz w:val="28"/>
          <w:szCs w:val="28"/>
        </w:rPr>
        <w:t xml:space="preserve"> </w:t>
      </w:r>
      <w:proofErr w:type="gramStart"/>
      <w:r w:rsidRPr="00AD4E8B">
        <w:rPr>
          <w:rFonts w:eastAsia="Calibri"/>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roofErr w:type="gramEnd"/>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D4E8B">
        <w:rPr>
          <w:rFonts w:eastAsia="Calibri"/>
          <w:sz w:val="28"/>
          <w:szCs w:val="28"/>
        </w:rPr>
        <w:t xml:space="preserve">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w:t>
      </w:r>
      <w:proofErr w:type="gramStart"/>
      <w:r w:rsidRPr="00AD4E8B">
        <w:rPr>
          <w:rFonts w:eastAsia="Calibri"/>
          <w:b/>
          <w:sz w:val="28"/>
          <w:szCs w:val="28"/>
        </w:rPr>
        <w:t>контроля за</w:t>
      </w:r>
      <w:proofErr w:type="gramEnd"/>
      <w:r w:rsidRPr="00AD4E8B">
        <w:rPr>
          <w:rFonts w:eastAsia="Calibri"/>
          <w:b/>
          <w:sz w:val="28"/>
          <w:szCs w:val="28"/>
        </w:rPr>
        <w:t xml:space="preserve">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4.1.</w:t>
      </w:r>
      <w:r w:rsidR="007A1C00" w:rsidRPr="00AD4E8B">
        <w:rPr>
          <w:rFonts w:eastAsia="Calibri"/>
          <w:sz w:val="28"/>
          <w:szCs w:val="28"/>
        </w:rPr>
        <w:tab/>
      </w:r>
      <w:r w:rsidRPr="00AD4E8B">
        <w:rPr>
          <w:rFonts w:eastAsia="Calibri"/>
          <w:sz w:val="28"/>
          <w:szCs w:val="28"/>
        </w:rPr>
        <w:t xml:space="preserve">Текущий </w:t>
      </w:r>
      <w:proofErr w:type="gramStart"/>
      <w:r w:rsidRPr="00AD4E8B">
        <w:rPr>
          <w:rFonts w:eastAsia="Calibri"/>
          <w:sz w:val="28"/>
          <w:szCs w:val="28"/>
        </w:rPr>
        <w:t>контроль за</w:t>
      </w:r>
      <w:proofErr w:type="gramEnd"/>
      <w:r w:rsidRPr="00AD4E8B">
        <w:rPr>
          <w:rFonts w:eastAsia="Calibr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и периодичность осуществления </w:t>
      </w:r>
      <w:proofErr w:type="gramStart"/>
      <w:r w:rsidRPr="00AD4E8B">
        <w:rPr>
          <w:rFonts w:eastAsia="Calibri"/>
          <w:b/>
          <w:sz w:val="28"/>
          <w:szCs w:val="28"/>
        </w:rPr>
        <w:t>плановых</w:t>
      </w:r>
      <w:proofErr w:type="gramEnd"/>
      <w:r w:rsidRPr="00AD4E8B">
        <w:rPr>
          <w:rFonts w:eastAsia="Calibri"/>
          <w:b/>
          <w:sz w:val="28"/>
          <w:szCs w:val="28"/>
        </w:rPr>
        <w:t xml:space="preserve">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услуги, в том числе порядок и формы </w:t>
      </w:r>
      <w:proofErr w:type="gramStart"/>
      <w:r w:rsidRPr="00AD4E8B">
        <w:rPr>
          <w:rFonts w:eastAsia="Calibri"/>
          <w:b/>
          <w:sz w:val="28"/>
          <w:szCs w:val="28"/>
        </w:rPr>
        <w:t>контроля за</w:t>
      </w:r>
      <w:proofErr w:type="gramEnd"/>
      <w:r w:rsidRPr="00AD4E8B">
        <w:rPr>
          <w:rFonts w:eastAsia="Calibri"/>
          <w:b/>
          <w:sz w:val="28"/>
          <w:szCs w:val="28"/>
        </w:rPr>
        <w:t xml:space="preserve">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proofErr w:type="gramStart"/>
      <w:r w:rsidRPr="00AD4E8B">
        <w:rPr>
          <w:rFonts w:eastAsia="Calibri"/>
          <w:sz w:val="28"/>
          <w:szCs w:val="28"/>
        </w:rPr>
        <w:t>Контроль за</w:t>
      </w:r>
      <w:proofErr w:type="gramEnd"/>
      <w:r w:rsidRPr="00AD4E8B">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Требования к порядку и формам </w:t>
      </w:r>
      <w:proofErr w:type="gramStart"/>
      <w:r w:rsidRPr="00AD4E8B">
        <w:rPr>
          <w:rFonts w:eastAsia="Calibri"/>
          <w:b/>
          <w:sz w:val="28"/>
          <w:szCs w:val="28"/>
        </w:rPr>
        <w:t>контроля за</w:t>
      </w:r>
      <w:proofErr w:type="gramEnd"/>
      <w:r w:rsidRPr="00AD4E8B">
        <w:rPr>
          <w:rFonts w:eastAsia="Calibri"/>
          <w:b/>
          <w:sz w:val="28"/>
          <w:szCs w:val="28"/>
        </w:rPr>
        <w:t xml:space="preserve">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r w:rsidRPr="00AD4E8B">
        <w:rPr>
          <w:rFonts w:eastAsia="Calibri"/>
          <w:sz w:val="28"/>
          <w:szCs w:val="28"/>
        </w:rPr>
        <w:t xml:space="preserve">Граждане, их объединения и организации имеют право осуществлять </w:t>
      </w:r>
      <w:proofErr w:type="gramStart"/>
      <w:r w:rsidRPr="00AD4E8B">
        <w:rPr>
          <w:rFonts w:eastAsia="Calibri"/>
          <w:sz w:val="28"/>
          <w:szCs w:val="28"/>
        </w:rPr>
        <w:t>контроль за</w:t>
      </w:r>
      <w:proofErr w:type="gramEnd"/>
      <w:r w:rsidRPr="00AD4E8B">
        <w:rPr>
          <w:rFonts w:eastAsia="Calibri"/>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lastRenderedPageBreak/>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proofErr w:type="gramStart"/>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proofErr w:type="gramStart"/>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w:t>
      </w:r>
      <w:r w:rsidRPr="00AD4E8B">
        <w:rPr>
          <w:b/>
          <w:bCs/>
          <w:sz w:val="28"/>
          <w:szCs w:val="28"/>
          <w:lang w:eastAsia="ru-RU"/>
        </w:rPr>
        <w:lastRenderedPageBreak/>
        <w:t>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proofErr w:type="gramStart"/>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roofErr w:type="gramEnd"/>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08ED135" w14:textId="0B83728B" w:rsidR="00EC07EA" w:rsidRPr="00AD4E8B" w:rsidRDefault="002A01D3" w:rsidP="00A25B43">
      <w:pPr>
        <w:widowControl/>
        <w:adjustRightInd w:val="0"/>
        <w:ind w:firstLine="709"/>
        <w:jc w:val="both"/>
        <w:rPr>
          <w:sz w:val="28"/>
          <w:szCs w:val="28"/>
          <w:lang w:eastAsia="ru-RU"/>
        </w:rPr>
      </w:pPr>
      <w:hyperlink r:id="rId11"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w:t>
      </w:r>
      <w:r w:rsidR="00A25B43">
        <w:rPr>
          <w:sz w:val="28"/>
          <w:szCs w:val="28"/>
          <w:lang w:eastAsia="ru-RU"/>
        </w:rPr>
        <w:t xml:space="preserve">сельского поселения </w:t>
      </w:r>
      <w:r w:rsidRPr="002A01D3">
        <w:rPr>
          <w:sz w:val="28"/>
          <w:szCs w:val="28"/>
          <w:lang w:eastAsia="ru-RU"/>
        </w:rPr>
        <w:t xml:space="preserve">Кидрячевский </w:t>
      </w:r>
      <w:r w:rsidR="00A25B43">
        <w:rPr>
          <w:sz w:val="28"/>
          <w:szCs w:val="28"/>
          <w:lang w:eastAsia="ru-RU"/>
        </w:rPr>
        <w:t xml:space="preserve">сельсовет муниципального района </w:t>
      </w:r>
      <w:proofErr w:type="spellStart"/>
      <w:r w:rsidR="00A25B43">
        <w:rPr>
          <w:sz w:val="28"/>
          <w:szCs w:val="28"/>
          <w:lang w:eastAsia="ru-RU"/>
        </w:rPr>
        <w:t>Давлекановский</w:t>
      </w:r>
      <w:proofErr w:type="spellEnd"/>
      <w:r w:rsidR="00A25B43">
        <w:rPr>
          <w:sz w:val="28"/>
          <w:szCs w:val="28"/>
          <w:lang w:eastAsia="ru-RU"/>
        </w:rPr>
        <w:t xml:space="preserve"> район Республики Башкортостан </w:t>
      </w:r>
      <w:r w:rsidR="00EC07EA"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2A01D3" w:rsidP="00035D12">
      <w:pPr>
        <w:widowControl/>
        <w:adjustRightInd w:val="0"/>
        <w:ind w:firstLine="709"/>
        <w:jc w:val="both"/>
        <w:rPr>
          <w:sz w:val="28"/>
          <w:szCs w:val="28"/>
          <w:highlight w:val="yellow"/>
          <w:lang w:eastAsia="ru-RU"/>
        </w:rPr>
      </w:pPr>
      <w:hyperlink r:id="rId12"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 xml:space="preserve">и иных документов, необходимых для предоставления муниципальной </w:t>
      </w:r>
      <w:r w:rsidRPr="00AD4E8B">
        <w:rPr>
          <w:rFonts w:eastAsia="Calibri"/>
          <w:sz w:val="28"/>
          <w:szCs w:val="28"/>
        </w:rPr>
        <w:lastRenderedPageBreak/>
        <w:t>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а)</w:t>
      </w:r>
      <w:r w:rsidR="007A1C00" w:rsidRPr="00AD4E8B">
        <w:rPr>
          <w:rFonts w:eastAsia="Calibri"/>
          <w:sz w:val="28"/>
          <w:szCs w:val="28"/>
        </w:rPr>
        <w:tab/>
      </w:r>
      <w:r w:rsidRPr="00AD4E8B">
        <w:rPr>
          <w:rFonts w:eastAsia="Calibri"/>
          <w:sz w:val="28"/>
          <w:szCs w:val="28"/>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lastRenderedPageBreak/>
        <w:t xml:space="preserve">в письменной форме. </w:t>
      </w:r>
      <w:proofErr w:type="gramEnd"/>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более муниципальных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регистрирует представленные заявителем заявление, а также иные </w:t>
      </w:r>
      <w:r w:rsidRPr="00AD4E8B">
        <w:rPr>
          <w:rFonts w:eastAsia="Calibri"/>
          <w:sz w:val="28"/>
          <w:szCs w:val="28"/>
        </w:rPr>
        <w:lastRenderedPageBreak/>
        <w:t xml:space="preserve">документы в автоматизированной информационной системе «Многофункциональный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D4E8B">
        <w:rPr>
          <w:rFonts w:eastAsia="Calibri"/>
          <w:sz w:val="28"/>
          <w:szCs w:val="28"/>
        </w:rPr>
        <w:t>контакт-центра</w:t>
      </w:r>
      <w:proofErr w:type="gramEnd"/>
      <w:r w:rsidRPr="00AD4E8B">
        <w:rPr>
          <w:rFonts w:eastAsia="Calibri"/>
          <w:sz w:val="28"/>
          <w:szCs w:val="28"/>
        </w:rPr>
        <w:t xml:space="preserve">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за исключением документов</w:t>
      </w:r>
      <w:proofErr w:type="gramEnd"/>
      <w:r w:rsidRPr="00AD4E8B">
        <w:rPr>
          <w:rFonts w:eastAsia="Calibri"/>
          <w:sz w:val="28"/>
          <w:szCs w:val="28"/>
        </w:rPr>
        <w:t xml:space="preserve">,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xml:space="preserve">№ 210-ФЗ. </w:t>
      </w:r>
      <w:proofErr w:type="gramStart"/>
      <w:r w:rsidRPr="00AD4E8B">
        <w:rPr>
          <w:rFonts w:eastAsia="Calibri"/>
          <w:sz w:val="28"/>
          <w:szCs w:val="28"/>
        </w:rPr>
        <w:t>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t>и информацию по собственной инициативе;</w:t>
      </w:r>
      <w:proofErr w:type="gramEnd"/>
    </w:p>
    <w:p w14:paraId="0A854A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w:t>
      </w:r>
      <w:r w:rsidR="00C84C4C" w:rsidRPr="00C84C4C">
        <w:rPr>
          <w:sz w:val="28"/>
          <w:szCs w:val="28"/>
        </w:rPr>
        <w:lastRenderedPageBreak/>
        <w:t xml:space="preserve">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r w:rsidRPr="00AD4E8B">
        <w:rPr>
          <w:rFonts w:eastAsia="Calibri"/>
          <w:sz w:val="28"/>
          <w:szCs w:val="28"/>
        </w:rPr>
        <w:t>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6.8.</w:t>
      </w:r>
      <w:r w:rsidR="007A1C00" w:rsidRPr="00AD4E8B">
        <w:rPr>
          <w:rFonts w:eastAsia="Calibri"/>
          <w:sz w:val="28"/>
          <w:szCs w:val="28"/>
        </w:rPr>
        <w:tab/>
      </w:r>
      <w:r w:rsidRPr="00AD4E8B">
        <w:rPr>
          <w:rFonts w:eastAsia="Calibri"/>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DA3BE4" w:rsidRDefault="00EC07EA" w:rsidP="00035D12">
      <w:pPr>
        <w:adjustRightInd w:val="0"/>
        <w:ind w:firstLine="3261"/>
        <w:rPr>
          <w:rFonts w:eastAsia="Calibri"/>
          <w:sz w:val="24"/>
          <w:szCs w:val="24"/>
        </w:rPr>
      </w:pPr>
      <w:r w:rsidRPr="00DA3BE4">
        <w:rPr>
          <w:rFonts w:eastAsia="Calibri"/>
          <w:sz w:val="24"/>
          <w:szCs w:val="24"/>
        </w:rPr>
        <w:lastRenderedPageBreak/>
        <w:t>Приложение № 1</w:t>
      </w:r>
    </w:p>
    <w:p w14:paraId="5875DB2C" w14:textId="09E2D37C" w:rsidR="00EC07EA" w:rsidRPr="00DA3BE4" w:rsidRDefault="00EC07EA" w:rsidP="00035D12">
      <w:pPr>
        <w:widowControl/>
        <w:autoSpaceDE/>
        <w:autoSpaceDN/>
        <w:ind w:left="3261"/>
        <w:rPr>
          <w:rFonts w:eastAsia="Calibri"/>
          <w:sz w:val="24"/>
          <w:szCs w:val="24"/>
        </w:rPr>
      </w:pPr>
      <w:r w:rsidRPr="00DA3BE4">
        <w:rPr>
          <w:rFonts w:eastAsia="Calibri"/>
          <w:sz w:val="24"/>
          <w:szCs w:val="24"/>
        </w:rPr>
        <w:t>к Административному регламенту предоставлени</w:t>
      </w:r>
      <w:r w:rsidR="007D271F" w:rsidRPr="00DA3BE4">
        <w:rPr>
          <w:rFonts w:eastAsia="Calibri"/>
          <w:sz w:val="24"/>
          <w:szCs w:val="24"/>
        </w:rPr>
        <w:t>я</w:t>
      </w:r>
      <w:r w:rsidRPr="00DA3BE4">
        <w:rPr>
          <w:rFonts w:eastAsia="Calibri"/>
          <w:sz w:val="24"/>
          <w:szCs w:val="24"/>
        </w:rPr>
        <w:t xml:space="preserve"> муниципальной услуги «Ус</w:t>
      </w:r>
      <w:r w:rsidR="00DA3BE4">
        <w:rPr>
          <w:rFonts w:eastAsia="Calibri"/>
          <w:sz w:val="24"/>
          <w:szCs w:val="24"/>
        </w:rPr>
        <w:t>тановление публичного сервитута</w:t>
      </w:r>
      <w:r w:rsidR="007A1C00" w:rsidRPr="00DA3BE4">
        <w:rPr>
          <w:rFonts w:eastAsia="Calibri"/>
          <w:sz w:val="24"/>
          <w:szCs w:val="24"/>
        </w:rPr>
        <w:t xml:space="preserve"> </w:t>
      </w:r>
      <w:r w:rsidRPr="00DA3BE4">
        <w:rPr>
          <w:rFonts w:eastAsia="Calibri"/>
          <w:sz w:val="24"/>
          <w:szCs w:val="24"/>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DA3BE4">
        <w:rPr>
          <w:rFonts w:eastAsia="Calibri"/>
          <w:sz w:val="24"/>
          <w:szCs w:val="24"/>
        </w:rPr>
        <w:t xml:space="preserve"> </w:t>
      </w:r>
      <w:proofErr w:type="gramStart"/>
      <w:r w:rsidR="008D4472" w:rsidRPr="00DA3BE4">
        <w:rPr>
          <w:rFonts w:eastAsia="Calibri"/>
          <w:sz w:val="24"/>
          <w:szCs w:val="24"/>
        </w:rPr>
        <w:t>в</w:t>
      </w:r>
      <w:proofErr w:type="gramEnd"/>
      <w:r w:rsidR="008D4472" w:rsidRPr="00DA3BE4">
        <w:rPr>
          <w:rFonts w:eastAsia="Calibri"/>
          <w:sz w:val="24"/>
          <w:szCs w:val="24"/>
        </w:rPr>
        <w:t xml:space="preserve"> ___________________________</w:t>
      </w:r>
    </w:p>
    <w:p w14:paraId="3C660B2A" w14:textId="77777777" w:rsidR="00EC07EA" w:rsidRPr="00DA3BE4" w:rsidRDefault="00EC07EA" w:rsidP="00035D12">
      <w:pPr>
        <w:widowControl/>
        <w:autoSpaceDE/>
        <w:autoSpaceDN/>
        <w:jc w:val="center"/>
        <w:rPr>
          <w:sz w:val="24"/>
          <w:szCs w:val="24"/>
          <w:lang w:eastAsia="ru-RU"/>
        </w:rPr>
      </w:pPr>
    </w:p>
    <w:p w14:paraId="31C71E7A"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14:paraId="3EE90E74" w14:textId="77777777" w:rsidR="00EC07EA" w:rsidRPr="00AD4E8B" w:rsidRDefault="00EC07EA" w:rsidP="00035D12">
      <w:pPr>
        <w:widowControl/>
        <w:autoSpaceDE/>
        <w:autoSpaceDN/>
        <w:ind w:firstLine="4536"/>
        <w:rPr>
          <w:sz w:val="24"/>
          <w:szCs w:val="24"/>
          <w:lang w:eastAsia="ru-RU"/>
        </w:rPr>
      </w:pPr>
    </w:p>
    <w:p w14:paraId="0DDC53B5" w14:textId="77777777" w:rsidR="00EC07EA" w:rsidRPr="00AD4E8B" w:rsidRDefault="00EC07EA" w:rsidP="00035D12">
      <w:pPr>
        <w:adjustRightInd w:val="0"/>
        <w:ind w:left="5387" w:hanging="709"/>
        <w:rPr>
          <w:rFonts w:eastAsia="Calibri"/>
          <w:sz w:val="28"/>
          <w:szCs w:val="24"/>
        </w:rPr>
      </w:pPr>
      <w:r w:rsidRPr="00AD4E8B">
        <w:rPr>
          <w:rFonts w:eastAsia="Calibri"/>
          <w:sz w:val="28"/>
          <w:szCs w:val="24"/>
        </w:rPr>
        <w:t>Администрация</w:t>
      </w:r>
    </w:p>
    <w:p w14:paraId="5883F8E1" w14:textId="77777777" w:rsidR="00EC07EA" w:rsidRPr="00AD4E8B" w:rsidRDefault="00EC07EA" w:rsidP="00035D12">
      <w:pPr>
        <w:adjustRightInd w:val="0"/>
        <w:ind w:left="5387" w:hanging="709"/>
        <w:rPr>
          <w:rFonts w:eastAsia="Calibri"/>
          <w:sz w:val="24"/>
          <w:szCs w:val="24"/>
        </w:rPr>
      </w:pPr>
      <w:r w:rsidRPr="00AD4E8B">
        <w:rPr>
          <w:rFonts w:eastAsia="Calibri"/>
          <w:sz w:val="24"/>
          <w:szCs w:val="24"/>
        </w:rPr>
        <w:t xml:space="preserve">____________________________________ </w:t>
      </w:r>
    </w:p>
    <w:p w14:paraId="59EFBD6F" w14:textId="77777777" w:rsidR="00EC07EA" w:rsidRPr="00AD4E8B" w:rsidRDefault="00EC07EA" w:rsidP="00035D12">
      <w:pPr>
        <w:adjustRightInd w:val="0"/>
        <w:ind w:left="5387"/>
        <w:rPr>
          <w:rFonts w:eastAsia="Calibri"/>
          <w:sz w:val="18"/>
          <w:szCs w:val="24"/>
        </w:rPr>
      </w:pPr>
      <w:r w:rsidRPr="00AD4E8B">
        <w:rPr>
          <w:rFonts w:eastAsia="Calibri"/>
          <w:sz w:val="18"/>
          <w:szCs w:val="24"/>
        </w:rPr>
        <w:t>(наименование муниципального образования)</w:t>
      </w:r>
    </w:p>
    <w:p w14:paraId="5D43222A"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14:paraId="7382931A" w14:textId="4F1937BF" w:rsidR="00EC07EA" w:rsidRPr="00AD4E8B" w:rsidRDefault="00EC07EA" w:rsidP="00035D12">
      <w:pPr>
        <w:widowControl/>
        <w:autoSpaceDE/>
        <w:autoSpaceDN/>
        <w:ind w:firstLine="4678"/>
        <w:jc w:val="center"/>
        <w:rPr>
          <w:sz w:val="18"/>
          <w:szCs w:val="18"/>
          <w:lang w:eastAsia="ru-RU"/>
        </w:rPr>
      </w:pPr>
      <w:proofErr w:type="gramStart"/>
      <w:r w:rsidRPr="00AD4E8B">
        <w:rPr>
          <w:sz w:val="18"/>
          <w:szCs w:val="18"/>
          <w:lang w:eastAsia="ru-RU"/>
        </w:rPr>
        <w:t>(Ф</w:t>
      </w:r>
      <w:r w:rsidR="00035D12" w:rsidRPr="00AD4E8B">
        <w:rPr>
          <w:sz w:val="18"/>
          <w:szCs w:val="18"/>
          <w:lang w:eastAsia="ru-RU"/>
        </w:rPr>
        <w:t>.</w:t>
      </w:r>
      <w:r w:rsidRPr="00AD4E8B">
        <w:rPr>
          <w:sz w:val="18"/>
          <w:szCs w:val="18"/>
          <w:lang w:eastAsia="ru-RU"/>
        </w:rPr>
        <w:t>И</w:t>
      </w:r>
      <w:r w:rsidR="00035D12" w:rsidRPr="00AD4E8B">
        <w:rPr>
          <w:sz w:val="18"/>
          <w:szCs w:val="18"/>
          <w:lang w:eastAsia="ru-RU"/>
        </w:rPr>
        <w:t>.</w:t>
      </w:r>
      <w:r w:rsidRPr="00AD4E8B">
        <w:rPr>
          <w:sz w:val="18"/>
          <w:szCs w:val="18"/>
          <w:lang w:eastAsia="ru-RU"/>
        </w:rPr>
        <w:t>О</w:t>
      </w:r>
      <w:r w:rsidR="00035D12" w:rsidRPr="00AD4E8B">
        <w:rPr>
          <w:sz w:val="18"/>
          <w:szCs w:val="18"/>
          <w:lang w:eastAsia="ru-RU"/>
        </w:rPr>
        <w:t>.</w:t>
      </w:r>
      <w:r w:rsidRPr="00AD4E8B">
        <w:rPr>
          <w:sz w:val="18"/>
          <w:szCs w:val="18"/>
          <w:lang w:eastAsia="ru-RU"/>
        </w:rPr>
        <w:t xml:space="preserve"> (отчество – при наличии)</w:t>
      </w:r>
      <w:proofErr w:type="gramEnd"/>
    </w:p>
    <w:p w14:paraId="73523139"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14:paraId="33373D63"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(серия, номер)</w:t>
      </w:r>
    </w:p>
    <w:p w14:paraId="693AC52C"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14:paraId="0EAB0A6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(кем и когда </w:t>
      </w:r>
      <w:proofErr w:type="gramStart"/>
      <w:r w:rsidRPr="00AD4E8B">
        <w:rPr>
          <w:sz w:val="18"/>
          <w:szCs w:val="18"/>
          <w:lang w:eastAsia="ru-RU"/>
        </w:rPr>
        <w:t>выдан</w:t>
      </w:r>
      <w:proofErr w:type="gramEnd"/>
      <w:r w:rsidRPr="00AD4E8B">
        <w:rPr>
          <w:sz w:val="18"/>
          <w:szCs w:val="18"/>
          <w:lang w:eastAsia="ru-RU"/>
        </w:rPr>
        <w:t>)</w:t>
      </w:r>
    </w:p>
    <w:p w14:paraId="52BA7D43" w14:textId="4D5FD0E4"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5764527F"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(код подразделения)</w:t>
      </w:r>
    </w:p>
    <w:p w14:paraId="3EBDC63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11697A3B"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w:t>
      </w:r>
      <w:proofErr w:type="gramStart"/>
      <w:r w:rsidRPr="00AD4E8B">
        <w:rPr>
          <w:sz w:val="18"/>
          <w:szCs w:val="18"/>
          <w:lang w:eastAsia="ru-RU"/>
        </w:rPr>
        <w:t xml:space="preserve">(почтовый адрес и (или) адрес электронной </w:t>
      </w:r>
      <w:proofErr w:type="gramEnd"/>
    </w:p>
    <w:p w14:paraId="1682EBE6" w14:textId="77777777" w:rsidR="00EC07EA" w:rsidRPr="00AD4E8B" w:rsidRDefault="00EC07EA" w:rsidP="00035D12">
      <w:pPr>
        <w:widowControl/>
        <w:autoSpaceDE/>
        <w:autoSpaceDN/>
        <w:ind w:firstLine="4678"/>
        <w:rPr>
          <w:sz w:val="18"/>
          <w:szCs w:val="18"/>
          <w:lang w:eastAsia="ru-RU"/>
        </w:rPr>
      </w:pPr>
      <w:r w:rsidRPr="00AD4E8B">
        <w:rPr>
          <w:sz w:val="24"/>
          <w:szCs w:val="24"/>
          <w:lang w:eastAsia="ru-RU"/>
        </w:rPr>
        <w:t>______________________________________</w:t>
      </w:r>
    </w:p>
    <w:p w14:paraId="37A08E74"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14:paraId="2585BEF3" w14:textId="77777777" w:rsidR="00EC07EA" w:rsidRPr="00AD4E8B" w:rsidRDefault="00EC07EA" w:rsidP="00035D12">
      <w:pPr>
        <w:widowControl/>
        <w:autoSpaceDE/>
        <w:autoSpaceDN/>
        <w:ind w:firstLine="4678"/>
        <w:rPr>
          <w:sz w:val="18"/>
          <w:szCs w:val="18"/>
          <w:lang w:eastAsia="ru-RU"/>
        </w:rPr>
      </w:pPr>
    </w:p>
    <w:p w14:paraId="16FB3CB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___________________________________________________</w:t>
      </w:r>
    </w:p>
    <w:p w14:paraId="3F54A9B8" w14:textId="77777777" w:rsidR="00EC07EA" w:rsidRPr="00AD4E8B" w:rsidRDefault="00EC07EA" w:rsidP="00035D1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14:paraId="2DFFDA00" w14:textId="77777777" w:rsidR="00EC07EA" w:rsidRPr="00AD4E8B" w:rsidRDefault="00EC07EA" w:rsidP="00035D12">
      <w:pPr>
        <w:widowControl/>
        <w:adjustRightInd w:val="0"/>
        <w:jc w:val="center"/>
        <w:rPr>
          <w:rFonts w:eastAsia="Calibri"/>
          <w:sz w:val="28"/>
          <w:szCs w:val="28"/>
        </w:rPr>
      </w:pPr>
    </w:p>
    <w:p w14:paraId="4B5B09E4"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ЗАЯВЛЕНИЕ</w:t>
      </w:r>
    </w:p>
    <w:p w14:paraId="7E974C23" w14:textId="77777777" w:rsidR="00EC07EA" w:rsidRPr="00AD4E8B" w:rsidRDefault="00EC07EA" w:rsidP="00035D12">
      <w:pPr>
        <w:widowControl/>
        <w:adjustRightInd w:val="0"/>
        <w:jc w:val="center"/>
        <w:rPr>
          <w:rFonts w:eastAsia="Calibri"/>
          <w:sz w:val="28"/>
          <w:szCs w:val="28"/>
        </w:rPr>
      </w:pPr>
    </w:p>
    <w:p w14:paraId="0D50D28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7A1C00" w:rsidRPr="00AD4E8B">
        <w:rPr>
          <w:rFonts w:eastAsia="Calibri"/>
          <w:sz w:val="28"/>
          <w:szCs w:val="28"/>
        </w:rPr>
        <w:t xml:space="preserve">унктов </w:t>
      </w:r>
      <w:r w:rsidRPr="00AD4E8B">
        <w:rPr>
          <w:rFonts w:eastAsia="Calibri"/>
          <w:sz w:val="28"/>
          <w:szCs w:val="28"/>
        </w:rPr>
        <w:t>1-7 п</w:t>
      </w:r>
      <w:r w:rsidR="007A1C00" w:rsidRPr="00AD4E8B">
        <w:rPr>
          <w:rFonts w:eastAsia="Calibri"/>
          <w:sz w:val="28"/>
          <w:szCs w:val="28"/>
        </w:rPr>
        <w:t>ункта</w:t>
      </w:r>
      <w:r w:rsidRPr="00AD4E8B">
        <w:rPr>
          <w:rFonts w:eastAsia="Calibri"/>
          <w:sz w:val="28"/>
          <w:szCs w:val="28"/>
        </w:rPr>
        <w:t xml:space="preserve"> 4 ст</w:t>
      </w:r>
      <w:r w:rsidR="007A1C00" w:rsidRPr="00AD4E8B">
        <w:rPr>
          <w:rFonts w:eastAsia="Calibri"/>
          <w:sz w:val="28"/>
          <w:szCs w:val="28"/>
        </w:rPr>
        <w:t>атьи</w:t>
      </w:r>
      <w:r w:rsidRPr="00AD4E8B">
        <w:rPr>
          <w:rFonts w:eastAsia="Calibri"/>
          <w:sz w:val="28"/>
          <w:szCs w:val="28"/>
        </w:rPr>
        <w:t xml:space="preserve"> 23 Земельного кодекса Российской Федерации просьба установить публичный сервитут </w:t>
      </w:r>
      <w:r w:rsidR="007A1C00"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14:paraId="29797A81"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сроком ____________. </w:t>
      </w:r>
    </w:p>
    <w:p w14:paraId="345D6D8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7F3F6C2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7A1C00"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3F259A31" w14:textId="1BFB50CD" w:rsidR="00EC07EA" w:rsidRPr="00AD4E8B" w:rsidRDefault="00EC07EA" w:rsidP="00035D12">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00506B1D" w:rsidRPr="00AD4E8B">
        <w:rPr>
          <w:rFonts w:eastAsia="Calibri"/>
          <w:sz w:val="24"/>
          <w:szCs w:val="28"/>
        </w:rPr>
        <w:t>(перечень представляемых документов)</w:t>
      </w:r>
    </w:p>
    <w:p w14:paraId="20992B49" w14:textId="0AC5E94F" w:rsidR="00EC07EA" w:rsidRPr="00AD4E8B" w:rsidRDefault="00EC07EA" w:rsidP="00035D12">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w:t>
      </w:r>
      <w:r w:rsidR="00035D12" w:rsidRPr="00AD4E8B">
        <w:rPr>
          <w:sz w:val="24"/>
          <w:szCs w:val="24"/>
          <w:lang w:eastAsia="ru-RU"/>
        </w:rPr>
        <w:t xml:space="preserve"> _______________ </w:t>
      </w:r>
      <w:r w:rsidRPr="00AD4E8B">
        <w:rPr>
          <w:sz w:val="24"/>
          <w:szCs w:val="24"/>
          <w:lang w:eastAsia="ru-RU"/>
        </w:rPr>
        <w:t>_________________</w:t>
      </w:r>
      <w:r w:rsidR="00035D12" w:rsidRPr="00AD4E8B">
        <w:rPr>
          <w:sz w:val="24"/>
          <w:szCs w:val="24"/>
          <w:lang w:eastAsia="ru-RU"/>
        </w:rPr>
        <w:t>____________________</w:t>
      </w:r>
      <w:r w:rsidRPr="00AD4E8B">
        <w:rPr>
          <w:sz w:val="24"/>
          <w:szCs w:val="24"/>
          <w:lang w:eastAsia="ru-RU"/>
        </w:rPr>
        <w:t>_____</w:t>
      </w:r>
      <w:r w:rsidR="00685ACF" w:rsidRPr="00AD4E8B">
        <w:rPr>
          <w:sz w:val="24"/>
          <w:szCs w:val="24"/>
          <w:lang w:eastAsia="ru-RU"/>
        </w:rPr>
        <w:t>__________________________________</w:t>
      </w:r>
      <w:r w:rsidRPr="00AD4E8B">
        <w:rPr>
          <w:sz w:val="24"/>
          <w:szCs w:val="24"/>
          <w:lang w:eastAsia="ru-RU"/>
        </w:rPr>
        <w:t>_</w:t>
      </w:r>
    </w:p>
    <w:p w14:paraId="6594237C" w14:textId="77777777" w:rsidR="00035D12" w:rsidRPr="00AD4E8B" w:rsidRDefault="00035D12" w:rsidP="00035D12">
      <w:pPr>
        <w:widowControl/>
        <w:tabs>
          <w:tab w:val="left" w:pos="426"/>
        </w:tabs>
        <w:autoSpaceDE/>
        <w:autoSpaceDN/>
        <w:jc w:val="both"/>
        <w:rPr>
          <w:sz w:val="24"/>
          <w:szCs w:val="24"/>
          <w:lang w:eastAsia="ru-RU"/>
        </w:rPr>
      </w:pPr>
    </w:p>
    <w:p w14:paraId="2F1E4F0F"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14:paraId="38CBCD7D" w14:textId="512F7E68" w:rsidR="00EC07EA" w:rsidRPr="00AD4E8B" w:rsidRDefault="00EC07EA" w:rsidP="00035D12">
      <w:pPr>
        <w:widowControl/>
        <w:tabs>
          <w:tab w:val="left" w:pos="426"/>
        </w:tabs>
        <w:autoSpaceDE/>
        <w:autoSpaceDN/>
        <w:jc w:val="both"/>
        <w:rPr>
          <w:sz w:val="18"/>
          <w:szCs w:val="18"/>
          <w:lang w:eastAsia="ru-RU"/>
        </w:rPr>
      </w:pPr>
      <w:r w:rsidRPr="00AD4E8B">
        <w:rPr>
          <w:sz w:val="18"/>
          <w:szCs w:val="18"/>
          <w:lang w:eastAsia="ru-RU"/>
        </w:rPr>
        <w:t xml:space="preserve">(дата)                    (подпись)              (Фамилия И.О. (отчество – при наличии) </w:t>
      </w:r>
      <w:r w:rsidR="008A0C2E" w:rsidRPr="00AD4E8B">
        <w:rPr>
          <w:sz w:val="18"/>
          <w:szCs w:val="18"/>
          <w:lang w:eastAsia="ru-RU"/>
        </w:rPr>
        <w:t>заявителя</w:t>
      </w:r>
      <w:r w:rsidRPr="00AD4E8B">
        <w:rPr>
          <w:sz w:val="18"/>
          <w:szCs w:val="18"/>
          <w:lang w:eastAsia="ru-RU"/>
        </w:rPr>
        <w:t>/представителя)</w:t>
      </w:r>
    </w:p>
    <w:p w14:paraId="7D97027B" w14:textId="77777777" w:rsidR="00EC07EA" w:rsidRPr="00AD4E8B" w:rsidRDefault="00EC07EA" w:rsidP="00035D12">
      <w:pPr>
        <w:widowControl/>
        <w:tabs>
          <w:tab w:val="left" w:pos="426"/>
        </w:tabs>
        <w:autoSpaceDE/>
        <w:autoSpaceDN/>
        <w:jc w:val="both"/>
        <w:rPr>
          <w:sz w:val="18"/>
          <w:szCs w:val="18"/>
          <w:lang w:eastAsia="ru-RU"/>
        </w:rPr>
      </w:pPr>
    </w:p>
    <w:p w14:paraId="2547333A" w14:textId="77777777" w:rsidR="00EC07EA" w:rsidRPr="00AD4E8B" w:rsidRDefault="00EC07EA" w:rsidP="00035D12">
      <w:pPr>
        <w:widowControl/>
        <w:tabs>
          <w:tab w:val="left" w:pos="426"/>
        </w:tabs>
        <w:autoSpaceDE/>
        <w:autoSpaceDN/>
        <w:jc w:val="both"/>
        <w:rPr>
          <w:sz w:val="18"/>
          <w:szCs w:val="18"/>
          <w:lang w:eastAsia="ru-RU"/>
        </w:rPr>
      </w:pPr>
    </w:p>
    <w:p w14:paraId="37850C5E"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Подтверждаю своё согласие, согласие предоставляемого мною лица </w:t>
      </w:r>
      <w:r w:rsidR="007A1C00" w:rsidRPr="00AD4E8B">
        <w:rPr>
          <w:rFonts w:eastAsia="Calibri"/>
          <w:sz w:val="28"/>
          <w:szCs w:val="28"/>
        </w:rPr>
        <w:t xml:space="preserve">                           </w:t>
      </w:r>
      <w:r w:rsidRPr="00AD4E8B">
        <w:rPr>
          <w:rFonts w:eastAsia="Calibri"/>
          <w:sz w:val="28"/>
          <w:szCs w:val="28"/>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14:paraId="063832E4" w14:textId="77777777" w:rsidR="00EC07EA" w:rsidRPr="00AD4E8B" w:rsidRDefault="00EC07EA" w:rsidP="00035D12">
      <w:pPr>
        <w:adjustRightInd w:val="0"/>
        <w:rPr>
          <w:rFonts w:eastAsia="Calibri"/>
          <w:sz w:val="28"/>
          <w:szCs w:val="28"/>
        </w:rPr>
      </w:pPr>
    </w:p>
    <w:p w14:paraId="350505E8" w14:textId="77777777" w:rsidR="00EC07EA" w:rsidRPr="00AD4E8B" w:rsidRDefault="00EC07EA" w:rsidP="00035D12">
      <w:pPr>
        <w:adjustRightInd w:val="0"/>
        <w:rPr>
          <w:rFonts w:eastAsia="Calibri"/>
          <w:sz w:val="28"/>
          <w:szCs w:val="28"/>
        </w:rPr>
      </w:pPr>
      <w:r w:rsidRPr="00AD4E8B">
        <w:rPr>
          <w:rFonts w:eastAsia="Calibri"/>
          <w:sz w:val="28"/>
          <w:szCs w:val="28"/>
        </w:rPr>
        <w:t xml:space="preserve"> «___» ______________ 20__ г.               ________________________________</w:t>
      </w:r>
    </w:p>
    <w:p w14:paraId="1D4E6B9E" w14:textId="6C8DF6B7" w:rsidR="00EC07EA" w:rsidRPr="00AD4E8B" w:rsidRDefault="00EC07EA" w:rsidP="00483978">
      <w:pPr>
        <w:adjustRightInd w:val="0"/>
        <w:ind w:left="4956"/>
        <w:jc w:val="center"/>
        <w:rPr>
          <w:rFonts w:eastAsia="Calibri"/>
          <w:sz w:val="18"/>
          <w:szCs w:val="24"/>
        </w:rPr>
      </w:pPr>
      <w:r w:rsidRPr="00AD4E8B">
        <w:rPr>
          <w:rFonts w:eastAsia="Calibri"/>
          <w:sz w:val="18"/>
          <w:szCs w:val="24"/>
        </w:rPr>
        <w:t>(подпись заявителя/представителя</w:t>
      </w:r>
      <w:r w:rsidR="00483978" w:rsidRPr="00AD4E8B">
        <w:rPr>
          <w:rFonts w:eastAsia="Calibri"/>
          <w:sz w:val="18"/>
          <w:szCs w:val="24"/>
        </w:rPr>
        <w:t xml:space="preserve"> </w:t>
      </w:r>
      <w:r w:rsidRPr="00AD4E8B">
        <w:rPr>
          <w:rFonts w:eastAsia="Calibri"/>
          <w:sz w:val="18"/>
          <w:szCs w:val="24"/>
        </w:rPr>
        <w:t xml:space="preserve">заявителя </w:t>
      </w:r>
      <w:r w:rsidR="00483978" w:rsidRPr="00AD4E8B">
        <w:rPr>
          <w:rFonts w:eastAsia="Calibri"/>
          <w:sz w:val="18"/>
          <w:szCs w:val="24"/>
        </w:rPr>
        <w:br/>
      </w:r>
      <w:r w:rsidRPr="00AD4E8B">
        <w:rPr>
          <w:rFonts w:eastAsia="Calibri"/>
          <w:sz w:val="18"/>
          <w:szCs w:val="24"/>
        </w:rPr>
        <w:t>с расшифровкой)</w:t>
      </w:r>
    </w:p>
    <w:p w14:paraId="64834EA2" w14:textId="77777777" w:rsidR="00EC07EA" w:rsidRPr="00AD4E8B" w:rsidRDefault="00EC07EA" w:rsidP="00035D12">
      <w:pPr>
        <w:adjustRightInd w:val="0"/>
        <w:rPr>
          <w:rFonts w:eastAsia="Calibri"/>
          <w:sz w:val="20"/>
          <w:szCs w:val="24"/>
        </w:rPr>
      </w:pPr>
    </w:p>
    <w:p w14:paraId="1C6C8C92" w14:textId="77777777" w:rsidR="00EC07EA" w:rsidRPr="00AD4E8B" w:rsidRDefault="00EC07EA" w:rsidP="00035D12">
      <w:pPr>
        <w:adjustRightInd w:val="0"/>
        <w:rPr>
          <w:rFonts w:eastAsia="Calibri"/>
          <w:sz w:val="24"/>
          <w:szCs w:val="24"/>
        </w:rPr>
      </w:pPr>
    </w:p>
    <w:p w14:paraId="0B599037" w14:textId="77777777" w:rsidR="00EC07EA" w:rsidRPr="00AD4E8B" w:rsidRDefault="00EC07EA" w:rsidP="00035D12">
      <w:pPr>
        <w:adjustRightInd w:val="0"/>
        <w:rPr>
          <w:rFonts w:eastAsia="Calibri"/>
          <w:sz w:val="24"/>
          <w:szCs w:val="24"/>
        </w:rPr>
      </w:pPr>
    </w:p>
    <w:p w14:paraId="05FE32ED" w14:textId="77777777" w:rsidR="00EC07EA" w:rsidRPr="00AD4E8B" w:rsidRDefault="00EC07EA" w:rsidP="00035D12">
      <w:pPr>
        <w:adjustRightInd w:val="0"/>
        <w:rPr>
          <w:rFonts w:eastAsia="Calibri"/>
          <w:sz w:val="24"/>
          <w:szCs w:val="24"/>
        </w:rPr>
      </w:pPr>
    </w:p>
    <w:p w14:paraId="03F45045" w14:textId="77777777" w:rsidR="00EC07EA" w:rsidRPr="00AD4E8B" w:rsidRDefault="00EC07EA" w:rsidP="00035D12">
      <w:pPr>
        <w:adjustRightInd w:val="0"/>
        <w:rPr>
          <w:rFonts w:eastAsia="Calibri"/>
          <w:sz w:val="24"/>
          <w:szCs w:val="24"/>
        </w:rPr>
      </w:pPr>
    </w:p>
    <w:p w14:paraId="4EB813F3" w14:textId="77777777" w:rsidR="00EC07EA" w:rsidRPr="00AD4E8B" w:rsidRDefault="00EC07EA" w:rsidP="00035D12">
      <w:pPr>
        <w:adjustRightInd w:val="0"/>
        <w:rPr>
          <w:rFonts w:eastAsia="Calibri"/>
          <w:sz w:val="24"/>
          <w:szCs w:val="24"/>
        </w:rPr>
      </w:pPr>
    </w:p>
    <w:p w14:paraId="06E2238D" w14:textId="77777777" w:rsidR="00EC07EA" w:rsidRPr="00AD4E8B" w:rsidRDefault="00EC07EA" w:rsidP="00035D12">
      <w:pPr>
        <w:adjustRightInd w:val="0"/>
        <w:rPr>
          <w:rFonts w:eastAsia="Calibri"/>
          <w:sz w:val="24"/>
          <w:szCs w:val="24"/>
        </w:rPr>
      </w:pPr>
    </w:p>
    <w:p w14:paraId="2C7A9CA2" w14:textId="77777777" w:rsidR="00EC07EA" w:rsidRPr="00AD4E8B" w:rsidRDefault="00EC07EA" w:rsidP="00035D12">
      <w:pPr>
        <w:adjustRightInd w:val="0"/>
        <w:rPr>
          <w:rFonts w:eastAsia="Calibri"/>
          <w:sz w:val="24"/>
          <w:szCs w:val="24"/>
        </w:rPr>
      </w:pPr>
    </w:p>
    <w:p w14:paraId="76D7C678" w14:textId="77777777" w:rsidR="00EC07EA" w:rsidRPr="00AD4E8B" w:rsidRDefault="00EC07EA" w:rsidP="00035D12">
      <w:pPr>
        <w:adjustRightInd w:val="0"/>
        <w:rPr>
          <w:rFonts w:eastAsia="Calibri"/>
          <w:sz w:val="24"/>
          <w:szCs w:val="24"/>
        </w:rPr>
      </w:pPr>
    </w:p>
    <w:p w14:paraId="4EE5DEB5" w14:textId="77777777" w:rsidR="00EC07EA" w:rsidRPr="00AD4E8B" w:rsidRDefault="00EC07EA" w:rsidP="00035D12">
      <w:pPr>
        <w:adjustRightInd w:val="0"/>
        <w:rPr>
          <w:rFonts w:eastAsia="Calibri"/>
          <w:sz w:val="24"/>
          <w:szCs w:val="24"/>
        </w:rPr>
      </w:pPr>
    </w:p>
    <w:p w14:paraId="639D9BFF" w14:textId="77777777" w:rsidR="00EC07EA" w:rsidRPr="00AD4E8B" w:rsidRDefault="00EC07EA" w:rsidP="00035D12">
      <w:pPr>
        <w:adjustRightInd w:val="0"/>
        <w:rPr>
          <w:rFonts w:eastAsia="Calibri"/>
          <w:sz w:val="24"/>
          <w:szCs w:val="24"/>
        </w:rPr>
      </w:pPr>
    </w:p>
    <w:p w14:paraId="30766219" w14:textId="77777777" w:rsidR="00EC07EA" w:rsidRPr="00AD4E8B" w:rsidRDefault="00EC07EA" w:rsidP="00035D12">
      <w:pPr>
        <w:adjustRightInd w:val="0"/>
        <w:rPr>
          <w:rFonts w:eastAsia="Calibri"/>
          <w:sz w:val="24"/>
          <w:szCs w:val="24"/>
        </w:rPr>
      </w:pPr>
    </w:p>
    <w:p w14:paraId="489E3877" w14:textId="77777777" w:rsidR="00EC07EA" w:rsidRPr="00AD4E8B" w:rsidRDefault="00EC07EA" w:rsidP="00035D12">
      <w:pPr>
        <w:adjustRightInd w:val="0"/>
        <w:rPr>
          <w:rFonts w:eastAsia="Calibri"/>
          <w:sz w:val="24"/>
          <w:szCs w:val="24"/>
        </w:rPr>
      </w:pPr>
    </w:p>
    <w:p w14:paraId="78E90FD5" w14:textId="77777777" w:rsidR="00EC07EA" w:rsidRPr="00AD4E8B" w:rsidRDefault="00EC07EA" w:rsidP="00035D12">
      <w:pPr>
        <w:adjustRightInd w:val="0"/>
        <w:rPr>
          <w:rFonts w:eastAsia="Calibri"/>
          <w:sz w:val="24"/>
          <w:szCs w:val="24"/>
        </w:rPr>
      </w:pPr>
    </w:p>
    <w:p w14:paraId="20116015" w14:textId="77777777" w:rsidR="00EC07EA" w:rsidRPr="00AD4E8B" w:rsidRDefault="00EC07EA" w:rsidP="00035D12">
      <w:pPr>
        <w:adjustRightInd w:val="0"/>
        <w:rPr>
          <w:rFonts w:eastAsia="Calibri"/>
          <w:sz w:val="24"/>
          <w:szCs w:val="24"/>
        </w:rPr>
      </w:pPr>
    </w:p>
    <w:p w14:paraId="559FC94A" w14:textId="77777777" w:rsidR="00EC07EA" w:rsidRPr="00AD4E8B" w:rsidRDefault="00EC07EA" w:rsidP="00035D12">
      <w:pPr>
        <w:adjustRightInd w:val="0"/>
        <w:rPr>
          <w:rFonts w:eastAsia="Calibri"/>
          <w:sz w:val="24"/>
          <w:szCs w:val="24"/>
        </w:rPr>
      </w:pPr>
    </w:p>
    <w:p w14:paraId="6DF9F68B" w14:textId="77777777" w:rsidR="00EC07EA" w:rsidRPr="00AD4E8B" w:rsidRDefault="00EC07EA" w:rsidP="00035D12">
      <w:pPr>
        <w:adjustRightInd w:val="0"/>
        <w:rPr>
          <w:rFonts w:eastAsia="Calibri"/>
          <w:sz w:val="24"/>
          <w:szCs w:val="24"/>
        </w:rPr>
      </w:pPr>
    </w:p>
    <w:p w14:paraId="29742A75" w14:textId="77777777" w:rsidR="00EC07EA" w:rsidRPr="00AD4E8B" w:rsidRDefault="00EC07EA" w:rsidP="00035D12">
      <w:pPr>
        <w:adjustRightInd w:val="0"/>
        <w:rPr>
          <w:rFonts w:eastAsia="Calibri"/>
          <w:sz w:val="24"/>
          <w:szCs w:val="24"/>
        </w:rPr>
      </w:pPr>
    </w:p>
    <w:p w14:paraId="688D9CFF" w14:textId="77777777" w:rsidR="00EC07EA" w:rsidRPr="00AD4E8B" w:rsidRDefault="00EC07EA" w:rsidP="00035D12">
      <w:pPr>
        <w:adjustRightInd w:val="0"/>
        <w:rPr>
          <w:rFonts w:eastAsia="Calibri"/>
          <w:sz w:val="24"/>
          <w:szCs w:val="24"/>
        </w:rPr>
      </w:pPr>
    </w:p>
    <w:p w14:paraId="1BCCE251" w14:textId="77777777" w:rsidR="00EC07EA" w:rsidRPr="00AD4E8B" w:rsidRDefault="00EC07EA" w:rsidP="00035D12">
      <w:pPr>
        <w:adjustRightInd w:val="0"/>
        <w:rPr>
          <w:rFonts w:eastAsia="Calibri"/>
          <w:sz w:val="24"/>
          <w:szCs w:val="24"/>
        </w:rPr>
      </w:pPr>
    </w:p>
    <w:p w14:paraId="1E1304AF" w14:textId="77777777" w:rsidR="00EC07EA" w:rsidRPr="00AD4E8B" w:rsidRDefault="00EC07EA" w:rsidP="00035D12">
      <w:pPr>
        <w:adjustRightInd w:val="0"/>
        <w:rPr>
          <w:rFonts w:eastAsia="Calibri"/>
          <w:sz w:val="24"/>
          <w:szCs w:val="24"/>
        </w:rPr>
      </w:pPr>
    </w:p>
    <w:p w14:paraId="5AA77D72" w14:textId="77777777" w:rsidR="00EC07EA" w:rsidRPr="00AD4E8B" w:rsidRDefault="00EC07EA" w:rsidP="00035D12">
      <w:pPr>
        <w:adjustRightInd w:val="0"/>
        <w:rPr>
          <w:rFonts w:eastAsia="Calibri"/>
          <w:sz w:val="24"/>
          <w:szCs w:val="24"/>
        </w:rPr>
      </w:pPr>
    </w:p>
    <w:p w14:paraId="66847061" w14:textId="77777777" w:rsidR="00EC07EA" w:rsidRPr="00AD4E8B" w:rsidRDefault="00EC07EA" w:rsidP="00035D12">
      <w:pPr>
        <w:adjustRightInd w:val="0"/>
        <w:rPr>
          <w:rFonts w:eastAsia="Calibri"/>
          <w:sz w:val="24"/>
          <w:szCs w:val="24"/>
        </w:rPr>
      </w:pPr>
    </w:p>
    <w:p w14:paraId="01D81DA5" w14:textId="77777777" w:rsidR="00EC07EA" w:rsidRPr="00AD4E8B" w:rsidRDefault="00EC07EA" w:rsidP="00035D12">
      <w:pPr>
        <w:adjustRightInd w:val="0"/>
        <w:rPr>
          <w:rFonts w:eastAsia="Calibri"/>
          <w:sz w:val="24"/>
          <w:szCs w:val="24"/>
        </w:rPr>
      </w:pPr>
    </w:p>
    <w:p w14:paraId="5AF605B4" w14:textId="77777777" w:rsidR="00EC07EA" w:rsidRPr="00AD4E8B" w:rsidRDefault="00EC07EA" w:rsidP="00035D12">
      <w:pPr>
        <w:adjustRightInd w:val="0"/>
        <w:rPr>
          <w:rFonts w:eastAsia="Calibri"/>
          <w:sz w:val="24"/>
          <w:szCs w:val="24"/>
        </w:rPr>
      </w:pPr>
    </w:p>
    <w:p w14:paraId="2B459E2A" w14:textId="77777777" w:rsidR="00EC07EA" w:rsidRPr="00AD4E8B" w:rsidRDefault="00EC07EA" w:rsidP="00035D12">
      <w:pPr>
        <w:adjustRightInd w:val="0"/>
        <w:rPr>
          <w:rFonts w:eastAsia="Calibri"/>
          <w:sz w:val="24"/>
          <w:szCs w:val="24"/>
        </w:rPr>
      </w:pPr>
    </w:p>
    <w:p w14:paraId="28D17E96" w14:textId="77777777" w:rsidR="00EC07EA" w:rsidRPr="00AD4E8B" w:rsidRDefault="00EC07EA" w:rsidP="00035D12">
      <w:pPr>
        <w:adjustRightInd w:val="0"/>
        <w:rPr>
          <w:rFonts w:eastAsia="Calibri"/>
          <w:sz w:val="24"/>
          <w:szCs w:val="24"/>
        </w:rPr>
      </w:pPr>
    </w:p>
    <w:p w14:paraId="07F2055B" w14:textId="77777777" w:rsidR="00EC07EA" w:rsidRPr="00AD4E8B" w:rsidRDefault="00EC07EA" w:rsidP="00035D12">
      <w:pPr>
        <w:adjustRightInd w:val="0"/>
        <w:rPr>
          <w:rFonts w:eastAsia="Calibri"/>
          <w:sz w:val="24"/>
          <w:szCs w:val="24"/>
        </w:rPr>
      </w:pPr>
    </w:p>
    <w:p w14:paraId="52EE0980" w14:textId="121EE9F4" w:rsidR="007D271F" w:rsidRPr="00AD4E8B" w:rsidRDefault="007D271F">
      <w:pPr>
        <w:rPr>
          <w:rFonts w:eastAsia="Calibri"/>
          <w:sz w:val="24"/>
          <w:szCs w:val="24"/>
        </w:rPr>
      </w:pPr>
      <w:r w:rsidRPr="00AD4E8B">
        <w:rPr>
          <w:rFonts w:eastAsia="Calibri"/>
          <w:sz w:val="24"/>
          <w:szCs w:val="24"/>
        </w:rPr>
        <w:br w:type="page"/>
      </w:r>
    </w:p>
    <w:p w14:paraId="092F5049" w14:textId="77777777" w:rsidR="00EC07EA" w:rsidRPr="00DA3BE4" w:rsidRDefault="00EC07EA" w:rsidP="00035D12">
      <w:pPr>
        <w:adjustRightInd w:val="0"/>
        <w:ind w:left="4678"/>
        <w:rPr>
          <w:rFonts w:eastAsia="Calibri"/>
          <w:sz w:val="24"/>
          <w:szCs w:val="24"/>
        </w:rPr>
      </w:pPr>
      <w:r w:rsidRPr="00DA3BE4">
        <w:rPr>
          <w:rFonts w:eastAsia="Calibri"/>
          <w:sz w:val="24"/>
          <w:szCs w:val="24"/>
        </w:rPr>
        <w:lastRenderedPageBreak/>
        <w:t>Приложение № 2</w:t>
      </w:r>
    </w:p>
    <w:p w14:paraId="7A7191B3" w14:textId="77777777" w:rsidR="008D4472" w:rsidRPr="00DA3BE4" w:rsidRDefault="00EC07EA" w:rsidP="00035D12">
      <w:pPr>
        <w:widowControl/>
        <w:autoSpaceDE/>
        <w:autoSpaceDN/>
        <w:ind w:left="4678"/>
        <w:rPr>
          <w:rFonts w:eastAsia="Calibri"/>
          <w:sz w:val="24"/>
          <w:szCs w:val="24"/>
        </w:rPr>
      </w:pPr>
      <w:r w:rsidRPr="00DA3BE4">
        <w:rPr>
          <w:rFonts w:eastAsia="Calibri"/>
          <w:sz w:val="24"/>
          <w:szCs w:val="24"/>
        </w:rPr>
        <w:t xml:space="preserve">к Административному регламенту </w:t>
      </w:r>
      <w:r w:rsidR="00685ACF" w:rsidRPr="00DA3BE4">
        <w:rPr>
          <w:rFonts w:eastAsia="Calibri"/>
          <w:sz w:val="24"/>
          <w:szCs w:val="24"/>
        </w:rPr>
        <w:t xml:space="preserve">                       </w:t>
      </w:r>
      <w:r w:rsidR="007D271F" w:rsidRPr="00DA3BE4">
        <w:rPr>
          <w:rFonts w:eastAsia="Calibri"/>
          <w:sz w:val="24"/>
          <w:szCs w:val="24"/>
        </w:rPr>
        <w:t xml:space="preserve">предоставления </w:t>
      </w:r>
      <w:r w:rsidRPr="00DA3BE4">
        <w:rPr>
          <w:rFonts w:eastAsia="Calibri"/>
          <w:sz w:val="24"/>
          <w:szCs w:val="24"/>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DA3BE4">
        <w:rPr>
          <w:rFonts w:eastAsia="Calibri"/>
          <w:sz w:val="24"/>
          <w:szCs w:val="24"/>
        </w:rPr>
        <w:t xml:space="preserve"> </w:t>
      </w:r>
    </w:p>
    <w:p w14:paraId="7727AE39" w14:textId="71EF7CDB" w:rsidR="00EC07EA" w:rsidRPr="00DA3BE4" w:rsidRDefault="008D4472" w:rsidP="00035D12">
      <w:pPr>
        <w:widowControl/>
        <w:autoSpaceDE/>
        <w:autoSpaceDN/>
        <w:ind w:left="4678"/>
        <w:rPr>
          <w:rFonts w:eastAsia="Calibri"/>
          <w:sz w:val="24"/>
          <w:szCs w:val="24"/>
        </w:rPr>
      </w:pPr>
      <w:r w:rsidRPr="00DA3BE4">
        <w:rPr>
          <w:rFonts w:eastAsia="Calibri"/>
          <w:sz w:val="24"/>
          <w:szCs w:val="24"/>
        </w:rPr>
        <w:t>в ___________________________</w:t>
      </w:r>
    </w:p>
    <w:p w14:paraId="4853B944" w14:textId="77777777" w:rsidR="00EC07EA" w:rsidRPr="00AD4E8B" w:rsidRDefault="00EC07EA" w:rsidP="00035D12">
      <w:pPr>
        <w:adjustRightInd w:val="0"/>
        <w:ind w:left="142" w:firstLine="567"/>
        <w:jc w:val="right"/>
        <w:rPr>
          <w:rFonts w:eastAsia="Calibri"/>
          <w:b/>
          <w:sz w:val="28"/>
          <w:szCs w:val="28"/>
        </w:rPr>
      </w:pPr>
    </w:p>
    <w:p w14:paraId="4EF74995"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14:paraId="7FCEB7D6" w14:textId="77777777" w:rsidR="00EC07EA" w:rsidRPr="00AD4E8B" w:rsidRDefault="00EC07EA" w:rsidP="007D271F">
      <w:pPr>
        <w:ind w:left="4962"/>
        <w:rPr>
          <w:rFonts w:eastAsia="Calibri"/>
        </w:rPr>
      </w:pPr>
    </w:p>
    <w:p w14:paraId="386F7D5C" w14:textId="23ACD077" w:rsidR="00EC07EA" w:rsidRPr="00AD4E8B" w:rsidRDefault="00EC07EA" w:rsidP="007D271F">
      <w:pPr>
        <w:ind w:left="4962"/>
        <w:rPr>
          <w:rFonts w:eastAsia="Calibri"/>
          <w:sz w:val="28"/>
          <w:szCs w:val="28"/>
        </w:rPr>
      </w:pPr>
      <w:r w:rsidRPr="00AD4E8B">
        <w:rPr>
          <w:rFonts w:eastAsia="Calibri"/>
          <w:sz w:val="28"/>
          <w:szCs w:val="28"/>
        </w:rPr>
        <w:t>Администрация</w:t>
      </w:r>
      <w:r w:rsidR="007D271F" w:rsidRPr="00AD4E8B">
        <w:rPr>
          <w:rFonts w:eastAsia="Calibri"/>
          <w:sz w:val="28"/>
          <w:szCs w:val="28"/>
        </w:rPr>
        <w:t xml:space="preserve"> _________________</w:t>
      </w:r>
    </w:p>
    <w:p w14:paraId="28290C90" w14:textId="45D52677" w:rsidR="00EC07EA" w:rsidRPr="00AD4E8B" w:rsidRDefault="00EC07EA" w:rsidP="007D271F">
      <w:pPr>
        <w:ind w:left="4962"/>
        <w:rPr>
          <w:rFonts w:eastAsia="Calibri"/>
          <w:sz w:val="28"/>
        </w:rPr>
      </w:pPr>
      <w:r w:rsidRPr="00AD4E8B">
        <w:rPr>
          <w:rFonts w:eastAsia="Calibri"/>
          <w:sz w:val="28"/>
        </w:rPr>
        <w:t xml:space="preserve">_______________________________ </w:t>
      </w:r>
    </w:p>
    <w:p w14:paraId="49D3B77E" w14:textId="77777777" w:rsidR="00EC07EA" w:rsidRPr="00AD4E8B" w:rsidRDefault="00EC07EA" w:rsidP="007D271F">
      <w:pPr>
        <w:ind w:left="4962"/>
        <w:rPr>
          <w:rFonts w:eastAsia="Calibri"/>
        </w:rPr>
      </w:pPr>
      <w:r w:rsidRPr="00AD4E8B">
        <w:rPr>
          <w:rFonts w:eastAsia="Calibri"/>
        </w:rPr>
        <w:t xml:space="preserve"> (наименование муниципального образования)</w:t>
      </w:r>
    </w:p>
    <w:p w14:paraId="5A334C0A" w14:textId="7AA32677" w:rsidR="00EC07EA" w:rsidRPr="00AD4E8B" w:rsidRDefault="007D271F" w:rsidP="007D271F">
      <w:pPr>
        <w:ind w:left="4962"/>
        <w:rPr>
          <w:rFonts w:eastAsia="Calibri"/>
          <w:sz w:val="28"/>
        </w:rPr>
      </w:pPr>
      <w:r w:rsidRPr="00AD4E8B">
        <w:rPr>
          <w:rFonts w:eastAsia="Calibri"/>
          <w:sz w:val="28"/>
          <w:szCs w:val="28"/>
        </w:rPr>
        <w:t>О</w:t>
      </w:r>
      <w:r w:rsidR="00EC07EA" w:rsidRPr="00AD4E8B">
        <w:rPr>
          <w:rFonts w:eastAsia="Calibri"/>
          <w:sz w:val="28"/>
          <w:szCs w:val="28"/>
        </w:rPr>
        <w:t>т</w:t>
      </w:r>
      <w:r w:rsidRPr="00AD4E8B">
        <w:rPr>
          <w:rFonts w:eastAsia="Calibri"/>
        </w:rPr>
        <w:t xml:space="preserve"> </w:t>
      </w:r>
      <w:r w:rsidR="00EC07EA" w:rsidRPr="00AD4E8B">
        <w:rPr>
          <w:rFonts w:eastAsia="Calibri"/>
          <w:sz w:val="28"/>
        </w:rPr>
        <w:t>_</w:t>
      </w:r>
      <w:r w:rsidRPr="00AD4E8B">
        <w:rPr>
          <w:rFonts w:eastAsia="Calibri"/>
          <w:sz w:val="28"/>
        </w:rPr>
        <w:t>_____</w:t>
      </w:r>
      <w:r w:rsidR="00EC07EA" w:rsidRPr="00AD4E8B">
        <w:rPr>
          <w:rFonts w:eastAsia="Calibri"/>
          <w:sz w:val="28"/>
        </w:rPr>
        <w:t>__________________</w:t>
      </w:r>
      <w:r w:rsidRPr="00AD4E8B">
        <w:rPr>
          <w:rFonts w:eastAsia="Calibri"/>
          <w:sz w:val="28"/>
        </w:rPr>
        <w:t>___</w:t>
      </w:r>
      <w:r w:rsidR="00EC07EA" w:rsidRPr="00AD4E8B">
        <w:rPr>
          <w:rFonts w:eastAsia="Calibri"/>
          <w:sz w:val="28"/>
        </w:rPr>
        <w:t>_</w:t>
      </w:r>
    </w:p>
    <w:p w14:paraId="7CF911B7" w14:textId="1E2A75E3" w:rsidR="00EC07EA" w:rsidRPr="00AD4E8B" w:rsidRDefault="00EC07EA" w:rsidP="007D271F">
      <w:pPr>
        <w:ind w:left="4962"/>
        <w:jc w:val="center"/>
        <w:rPr>
          <w:rFonts w:eastAsia="Calibri"/>
        </w:rPr>
      </w:pPr>
      <w:r w:rsidRPr="00AD4E8B">
        <w:rPr>
          <w:rFonts w:eastAsia="Calibri"/>
        </w:rPr>
        <w:t>(наименование и местонахождение)</w:t>
      </w:r>
    </w:p>
    <w:p w14:paraId="776A5259" w14:textId="79935E22" w:rsidR="007D271F" w:rsidRPr="00AD4E8B" w:rsidRDefault="00EC07EA" w:rsidP="007D271F">
      <w:pPr>
        <w:ind w:left="4962"/>
        <w:rPr>
          <w:rFonts w:eastAsia="Calibri"/>
        </w:rPr>
      </w:pPr>
      <w:r w:rsidRPr="00AD4E8B">
        <w:rPr>
          <w:rFonts w:eastAsia="Calibri"/>
          <w:sz w:val="28"/>
          <w:szCs w:val="28"/>
        </w:rPr>
        <w:t>ОГРН:</w:t>
      </w:r>
      <w:r w:rsidR="007D271F" w:rsidRPr="00AD4E8B">
        <w:rPr>
          <w:rFonts w:eastAsia="Calibri"/>
        </w:rPr>
        <w:t xml:space="preserve"> </w:t>
      </w:r>
      <w:r w:rsidRPr="00AD4E8B">
        <w:rPr>
          <w:rFonts w:eastAsia="Calibri"/>
          <w:sz w:val="28"/>
          <w:szCs w:val="28"/>
        </w:rPr>
        <w:t>_________________________</w:t>
      </w:r>
    </w:p>
    <w:p w14:paraId="2A808EBC" w14:textId="2DD5E9E0" w:rsidR="00EC07EA" w:rsidRPr="00AD4E8B" w:rsidRDefault="00EC07EA" w:rsidP="007D271F">
      <w:pPr>
        <w:ind w:left="4962"/>
        <w:rPr>
          <w:rFonts w:eastAsia="Calibri"/>
        </w:rPr>
      </w:pPr>
      <w:r w:rsidRPr="00AD4E8B">
        <w:rPr>
          <w:rFonts w:eastAsia="Calibri"/>
          <w:sz w:val="28"/>
          <w:szCs w:val="28"/>
        </w:rPr>
        <w:t>тел.:</w:t>
      </w:r>
      <w:r w:rsidR="007D271F" w:rsidRPr="00AD4E8B">
        <w:rPr>
          <w:rFonts w:eastAsia="Calibri"/>
        </w:rPr>
        <w:t xml:space="preserve"> </w:t>
      </w:r>
      <w:r w:rsidRPr="00AD4E8B">
        <w:rPr>
          <w:rFonts w:eastAsia="Calibri"/>
        </w:rPr>
        <w:t>______________________</w:t>
      </w:r>
      <w:r w:rsidR="007D271F" w:rsidRPr="00AD4E8B">
        <w:rPr>
          <w:rFonts w:eastAsia="Calibri"/>
        </w:rPr>
        <w:t>__</w:t>
      </w:r>
      <w:r w:rsidRPr="00AD4E8B">
        <w:rPr>
          <w:rFonts w:eastAsia="Calibri"/>
        </w:rPr>
        <w:t>____</w:t>
      </w:r>
      <w:r w:rsidR="007D271F" w:rsidRPr="00AD4E8B">
        <w:rPr>
          <w:rFonts w:eastAsia="Calibri"/>
        </w:rPr>
        <w:t>______</w:t>
      </w:r>
    </w:p>
    <w:p w14:paraId="20F08B5B" w14:textId="212BF154" w:rsidR="00EC07EA" w:rsidRPr="00AD4E8B" w:rsidRDefault="00EC07EA" w:rsidP="007D271F">
      <w:pPr>
        <w:ind w:left="4962"/>
        <w:rPr>
          <w:rFonts w:eastAsia="Calibri"/>
        </w:rPr>
      </w:pPr>
      <w:r w:rsidRPr="00AD4E8B">
        <w:rPr>
          <w:rFonts w:eastAsia="Calibri"/>
          <w:sz w:val="28"/>
          <w:szCs w:val="28"/>
        </w:rPr>
        <w:t>адрес эл. почты:</w:t>
      </w:r>
      <w:r w:rsidRPr="00AD4E8B">
        <w:rPr>
          <w:rFonts w:eastAsia="Calibri"/>
        </w:rPr>
        <w:t xml:space="preserve"> ___</w:t>
      </w:r>
      <w:r w:rsidR="007D271F" w:rsidRPr="00AD4E8B">
        <w:rPr>
          <w:rFonts w:eastAsia="Calibri"/>
        </w:rPr>
        <w:t>______</w:t>
      </w:r>
      <w:r w:rsidRPr="00AD4E8B">
        <w:rPr>
          <w:rFonts w:eastAsia="Calibri"/>
        </w:rPr>
        <w:t>____________</w:t>
      </w:r>
    </w:p>
    <w:p w14:paraId="471ED95B" w14:textId="77777777" w:rsidR="00EC07EA" w:rsidRPr="00AD4E8B" w:rsidRDefault="00EC07EA" w:rsidP="00035D12">
      <w:pPr>
        <w:adjustRightInd w:val="0"/>
        <w:ind w:left="142" w:firstLine="567"/>
        <w:jc w:val="center"/>
        <w:rPr>
          <w:rFonts w:eastAsia="Calibri"/>
          <w:sz w:val="28"/>
          <w:szCs w:val="28"/>
        </w:rPr>
      </w:pPr>
    </w:p>
    <w:p w14:paraId="058553DA" w14:textId="77777777" w:rsidR="00EC07EA" w:rsidRPr="00AD4E8B" w:rsidRDefault="00EC07EA" w:rsidP="007D271F">
      <w:pPr>
        <w:adjustRightInd w:val="0"/>
        <w:jc w:val="center"/>
        <w:rPr>
          <w:rFonts w:eastAsia="Calibri"/>
          <w:sz w:val="28"/>
          <w:szCs w:val="28"/>
        </w:rPr>
      </w:pPr>
      <w:r w:rsidRPr="00AD4E8B">
        <w:rPr>
          <w:rFonts w:eastAsia="Calibri"/>
          <w:sz w:val="28"/>
          <w:szCs w:val="28"/>
        </w:rPr>
        <w:t>ЗАЯВЛЕНИЕ</w:t>
      </w:r>
    </w:p>
    <w:p w14:paraId="66EE72DD" w14:textId="77777777" w:rsidR="00EC07EA" w:rsidRPr="00AD4E8B" w:rsidRDefault="00EC07EA" w:rsidP="00035D12">
      <w:pPr>
        <w:adjustRightInd w:val="0"/>
        <w:ind w:left="142" w:firstLine="567"/>
        <w:jc w:val="right"/>
        <w:rPr>
          <w:rFonts w:eastAsia="Calibri"/>
          <w:b/>
          <w:sz w:val="28"/>
          <w:szCs w:val="28"/>
        </w:rPr>
      </w:pPr>
    </w:p>
    <w:p w14:paraId="64B969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685ACF" w:rsidRPr="00AD4E8B">
        <w:rPr>
          <w:rFonts w:eastAsia="Calibri"/>
          <w:sz w:val="28"/>
          <w:szCs w:val="28"/>
        </w:rPr>
        <w:t>унктов</w:t>
      </w:r>
      <w:r w:rsidRPr="00AD4E8B">
        <w:rPr>
          <w:rFonts w:eastAsia="Calibri"/>
          <w:sz w:val="28"/>
          <w:szCs w:val="28"/>
        </w:rPr>
        <w:t xml:space="preserve"> 1-7 п</w:t>
      </w:r>
      <w:r w:rsidR="00685ACF" w:rsidRPr="00AD4E8B">
        <w:rPr>
          <w:rFonts w:eastAsia="Calibri"/>
          <w:sz w:val="28"/>
          <w:szCs w:val="28"/>
        </w:rPr>
        <w:t>ункта</w:t>
      </w:r>
      <w:r w:rsidRPr="00AD4E8B">
        <w:rPr>
          <w:rFonts w:eastAsia="Calibri"/>
          <w:sz w:val="28"/>
          <w:szCs w:val="28"/>
        </w:rPr>
        <w:t xml:space="preserve"> 4 ст. 23 Земельного кодекса Российской Федерации просьба установить публичный сервитут </w:t>
      </w:r>
      <w:r w:rsidR="00685ACF"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AD4E8B" w:rsidRDefault="00EC07EA" w:rsidP="007D271F">
      <w:pPr>
        <w:widowControl/>
        <w:adjustRightInd w:val="0"/>
        <w:jc w:val="both"/>
        <w:rPr>
          <w:rFonts w:eastAsia="Calibri"/>
          <w:sz w:val="28"/>
          <w:szCs w:val="28"/>
        </w:rPr>
      </w:pPr>
      <w:r w:rsidRPr="00AD4E8B">
        <w:rPr>
          <w:rFonts w:eastAsia="Calibri"/>
          <w:sz w:val="28"/>
          <w:szCs w:val="28"/>
        </w:rPr>
        <w:t>для целей _______________________________________________</w:t>
      </w:r>
      <w:r w:rsidR="00506B1D" w:rsidRPr="00AD4E8B">
        <w:rPr>
          <w:rFonts w:eastAsia="Calibri"/>
          <w:sz w:val="28"/>
          <w:szCs w:val="28"/>
        </w:rPr>
        <w:t>_____</w:t>
      </w:r>
      <w:r w:rsidRPr="00AD4E8B">
        <w:rPr>
          <w:rFonts w:eastAsia="Calibri"/>
          <w:sz w:val="28"/>
          <w:szCs w:val="28"/>
        </w:rPr>
        <w:t xml:space="preserve">_____ </w:t>
      </w:r>
    </w:p>
    <w:p w14:paraId="32359511" w14:textId="77777777" w:rsidR="00EC07EA" w:rsidRPr="00AD4E8B" w:rsidRDefault="00EC07EA" w:rsidP="007D271F">
      <w:pPr>
        <w:widowControl/>
        <w:adjustRightInd w:val="0"/>
        <w:jc w:val="both"/>
        <w:rPr>
          <w:rFonts w:eastAsia="Calibri"/>
          <w:sz w:val="28"/>
          <w:szCs w:val="28"/>
        </w:rPr>
      </w:pPr>
      <w:r w:rsidRPr="00AD4E8B">
        <w:rPr>
          <w:rFonts w:eastAsia="Calibri"/>
          <w:sz w:val="28"/>
          <w:szCs w:val="28"/>
        </w:rPr>
        <w:t xml:space="preserve">сроком ____________. </w:t>
      </w:r>
    </w:p>
    <w:p w14:paraId="4CA47A8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5CFC6B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685ACF"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5ABD6F46" w14:textId="77777777" w:rsidR="00EC07EA" w:rsidRPr="00AD4E8B" w:rsidRDefault="00EC07EA" w:rsidP="00035D1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14:paraId="3062ACD1" w14:textId="77777777" w:rsidR="00EC07EA" w:rsidRPr="00AD4E8B" w:rsidRDefault="00EC07EA" w:rsidP="00035D12">
      <w:pPr>
        <w:widowControl/>
        <w:adjustRightInd w:val="0"/>
        <w:ind w:firstLine="709"/>
        <w:jc w:val="both"/>
        <w:rPr>
          <w:rFonts w:eastAsia="Calibri"/>
          <w:sz w:val="28"/>
          <w:szCs w:val="28"/>
        </w:rPr>
      </w:pPr>
    </w:p>
    <w:p w14:paraId="548CA657"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14:paraId="521B753B" w14:textId="3C26EE0D" w:rsidR="007D271F" w:rsidRPr="00AD4E8B" w:rsidRDefault="00EC07EA" w:rsidP="007D271F">
      <w:pPr>
        <w:widowControl/>
        <w:tabs>
          <w:tab w:val="left" w:pos="426"/>
        </w:tabs>
        <w:autoSpaceDE/>
        <w:autoSpaceDN/>
        <w:jc w:val="center"/>
        <w:rPr>
          <w:sz w:val="24"/>
          <w:szCs w:val="24"/>
          <w:lang w:eastAsia="ru-RU"/>
        </w:rPr>
      </w:pPr>
      <w:r w:rsidRPr="00AD4E8B">
        <w:rPr>
          <w:sz w:val="24"/>
          <w:szCs w:val="24"/>
          <w:lang w:eastAsia="ru-RU"/>
        </w:rPr>
        <w:t>____</w:t>
      </w:r>
      <w:r w:rsidR="007D271F" w:rsidRPr="00AD4E8B">
        <w:rPr>
          <w:sz w:val="24"/>
          <w:szCs w:val="24"/>
          <w:lang w:eastAsia="ru-RU"/>
        </w:rPr>
        <w:t>__</w:t>
      </w:r>
      <w:r w:rsidRPr="00AD4E8B">
        <w:rPr>
          <w:sz w:val="24"/>
          <w:szCs w:val="24"/>
          <w:lang w:eastAsia="ru-RU"/>
        </w:rPr>
        <w:t>___</w:t>
      </w:r>
      <w:r w:rsidR="007D271F" w:rsidRPr="00AD4E8B">
        <w:rPr>
          <w:sz w:val="24"/>
          <w:szCs w:val="24"/>
          <w:lang w:eastAsia="ru-RU"/>
        </w:rPr>
        <w:t>_____</w:t>
      </w:r>
      <w:r w:rsidRPr="00AD4E8B">
        <w:rPr>
          <w:sz w:val="24"/>
          <w:szCs w:val="24"/>
          <w:lang w:eastAsia="ru-RU"/>
        </w:rPr>
        <w:t>_   ___</w:t>
      </w:r>
      <w:r w:rsidR="007D271F" w:rsidRPr="00AD4E8B">
        <w:rPr>
          <w:sz w:val="24"/>
          <w:szCs w:val="24"/>
          <w:lang w:eastAsia="ru-RU"/>
        </w:rPr>
        <w:t>________</w:t>
      </w:r>
      <w:r w:rsidRPr="00AD4E8B">
        <w:rPr>
          <w:sz w:val="24"/>
          <w:szCs w:val="24"/>
          <w:lang w:eastAsia="ru-RU"/>
        </w:rPr>
        <w:t>__________     __</w:t>
      </w:r>
      <w:r w:rsidR="007D271F" w:rsidRPr="00AD4E8B">
        <w:rPr>
          <w:sz w:val="24"/>
          <w:szCs w:val="24"/>
          <w:lang w:eastAsia="ru-RU"/>
        </w:rPr>
        <w:t>___________________________________</w:t>
      </w:r>
    </w:p>
    <w:p w14:paraId="7BAE6B40" w14:textId="77777777" w:rsidR="007D271F"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proofErr w:type="gramStart"/>
      <w:r w:rsidR="00EC07EA" w:rsidRPr="00AD4E8B">
        <w:rPr>
          <w:sz w:val="18"/>
          <w:szCs w:val="18"/>
          <w:lang w:eastAsia="ru-RU"/>
        </w:rPr>
        <w:t xml:space="preserve">(дата)   </w:t>
      </w:r>
      <w:r w:rsidRPr="00AD4E8B">
        <w:rPr>
          <w:sz w:val="18"/>
          <w:szCs w:val="18"/>
          <w:lang w:eastAsia="ru-RU"/>
        </w:rPr>
        <w:t xml:space="preserve">        </w:t>
      </w:r>
      <w:r w:rsidR="00EC07EA" w:rsidRPr="00AD4E8B">
        <w:rPr>
          <w:sz w:val="18"/>
          <w:szCs w:val="18"/>
          <w:lang w:eastAsia="ru-RU"/>
        </w:rPr>
        <w:t xml:space="preserve">                 (подпись)            </w:t>
      </w:r>
      <w:r w:rsidRPr="00AD4E8B">
        <w:rPr>
          <w:sz w:val="18"/>
          <w:szCs w:val="18"/>
          <w:lang w:eastAsia="ru-RU"/>
        </w:rPr>
        <w:t xml:space="preserve">                              </w:t>
      </w:r>
      <w:r w:rsidR="00EC07EA" w:rsidRPr="00AD4E8B">
        <w:rPr>
          <w:sz w:val="18"/>
          <w:szCs w:val="18"/>
          <w:lang w:eastAsia="ru-RU"/>
        </w:rPr>
        <w:t xml:space="preserve">  (Фамилия И.О. (отчество – при наличии) </w:t>
      </w:r>
      <w:r w:rsidRPr="00AD4E8B">
        <w:rPr>
          <w:sz w:val="18"/>
          <w:szCs w:val="18"/>
          <w:lang w:eastAsia="ru-RU"/>
        </w:rPr>
        <w:t xml:space="preserve">                       </w:t>
      </w:r>
      <w:proofErr w:type="gramEnd"/>
    </w:p>
    <w:p w14:paraId="60221DD7" w14:textId="7EEDFD14" w:rsidR="00EC07EA"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руководителя/представителя)</w:t>
      </w:r>
    </w:p>
    <w:p w14:paraId="17DFAE94" w14:textId="77777777" w:rsidR="00EC07EA" w:rsidRPr="00AD4E8B" w:rsidRDefault="00EC07EA" w:rsidP="00035D12">
      <w:pPr>
        <w:widowControl/>
        <w:adjustRightInd w:val="0"/>
        <w:ind w:firstLine="709"/>
        <w:jc w:val="both"/>
        <w:rPr>
          <w:rFonts w:eastAsia="Calibri"/>
          <w:sz w:val="28"/>
          <w:szCs w:val="28"/>
        </w:rPr>
      </w:pPr>
    </w:p>
    <w:p w14:paraId="6C286786" w14:textId="2E843F24" w:rsidR="007D271F" w:rsidRPr="00AD4E8B" w:rsidRDefault="007D271F">
      <w:pPr>
        <w:rPr>
          <w:rFonts w:eastAsia="Calibri"/>
          <w:b/>
          <w:sz w:val="28"/>
          <w:szCs w:val="28"/>
        </w:rPr>
      </w:pPr>
      <w:r w:rsidRPr="00AD4E8B">
        <w:rPr>
          <w:rFonts w:eastAsia="Calibri"/>
          <w:b/>
          <w:sz w:val="28"/>
          <w:szCs w:val="28"/>
        </w:rPr>
        <w:br w:type="page"/>
      </w:r>
    </w:p>
    <w:p w14:paraId="651876D0" w14:textId="77777777" w:rsidR="00EC07EA" w:rsidRPr="00DA3BE4" w:rsidRDefault="00EC07EA" w:rsidP="00035D12">
      <w:pPr>
        <w:adjustRightInd w:val="0"/>
        <w:ind w:firstLine="4536"/>
        <w:rPr>
          <w:rFonts w:eastAsia="Calibri"/>
          <w:sz w:val="24"/>
          <w:szCs w:val="24"/>
        </w:rPr>
      </w:pPr>
      <w:r w:rsidRPr="00DA3BE4">
        <w:rPr>
          <w:rFonts w:eastAsia="Calibri"/>
          <w:sz w:val="24"/>
          <w:szCs w:val="24"/>
        </w:rPr>
        <w:lastRenderedPageBreak/>
        <w:t>Приложение № 3</w:t>
      </w:r>
    </w:p>
    <w:p w14:paraId="76930292" w14:textId="218A34E1" w:rsidR="00EC07EA" w:rsidRPr="00DA3BE4" w:rsidRDefault="00EC07EA" w:rsidP="00035D12">
      <w:pPr>
        <w:widowControl/>
        <w:autoSpaceDE/>
        <w:autoSpaceDN/>
        <w:ind w:left="4536"/>
        <w:rPr>
          <w:rFonts w:eastAsia="Calibri"/>
          <w:sz w:val="24"/>
          <w:szCs w:val="24"/>
        </w:rPr>
      </w:pPr>
      <w:r w:rsidRPr="00DA3BE4">
        <w:rPr>
          <w:rFonts w:eastAsia="Calibri"/>
          <w:sz w:val="24"/>
          <w:szCs w:val="24"/>
        </w:rPr>
        <w:t xml:space="preserve">к Административному регламенту </w:t>
      </w:r>
      <w:r w:rsidR="00685ACF" w:rsidRPr="00DA3BE4">
        <w:rPr>
          <w:rFonts w:eastAsia="Calibri"/>
          <w:sz w:val="24"/>
          <w:szCs w:val="24"/>
        </w:rPr>
        <w:t xml:space="preserve">                        </w:t>
      </w:r>
      <w:r w:rsidR="007D271F" w:rsidRPr="00DA3BE4">
        <w:rPr>
          <w:rFonts w:eastAsia="Calibri"/>
          <w:sz w:val="24"/>
          <w:szCs w:val="24"/>
        </w:rPr>
        <w:t xml:space="preserve">предоставления </w:t>
      </w:r>
      <w:r w:rsidRPr="00DA3BE4">
        <w:rPr>
          <w:rFonts w:eastAsia="Calibri"/>
          <w:sz w:val="24"/>
          <w:szCs w:val="24"/>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B95CF14" w14:textId="0D35ECF0" w:rsidR="008D4472" w:rsidRPr="00DA3BE4" w:rsidRDefault="008D4472" w:rsidP="00035D12">
      <w:pPr>
        <w:widowControl/>
        <w:autoSpaceDE/>
        <w:autoSpaceDN/>
        <w:ind w:left="4536"/>
        <w:rPr>
          <w:rFonts w:eastAsia="Calibri"/>
          <w:sz w:val="24"/>
          <w:szCs w:val="24"/>
        </w:rPr>
      </w:pPr>
      <w:r w:rsidRPr="00DA3BE4">
        <w:rPr>
          <w:rFonts w:eastAsia="Calibri"/>
          <w:sz w:val="24"/>
          <w:szCs w:val="24"/>
        </w:rPr>
        <w:t>в ___________________________</w:t>
      </w:r>
    </w:p>
    <w:p w14:paraId="00D6824B" w14:textId="77777777" w:rsidR="00EC07EA" w:rsidRPr="00AD4E8B" w:rsidRDefault="00EC07EA" w:rsidP="00035D12">
      <w:pPr>
        <w:adjustRightInd w:val="0"/>
        <w:jc w:val="right"/>
        <w:rPr>
          <w:rFonts w:eastAsia="Calibri"/>
          <w:b/>
          <w:sz w:val="28"/>
          <w:szCs w:val="28"/>
        </w:rPr>
      </w:pPr>
    </w:p>
    <w:p w14:paraId="40513669" w14:textId="77777777" w:rsidR="00EC07EA" w:rsidRPr="00AD4E8B" w:rsidRDefault="00EC07EA" w:rsidP="00035D12">
      <w:pPr>
        <w:adjustRightInd w:val="0"/>
        <w:jc w:val="right"/>
        <w:rPr>
          <w:rFonts w:eastAsia="Calibri"/>
          <w:b/>
          <w:sz w:val="28"/>
          <w:szCs w:val="28"/>
        </w:rPr>
      </w:pPr>
    </w:p>
    <w:p w14:paraId="06A138B6"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14:paraId="72093F88"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67D7450E" w14:textId="64DA6334" w:rsidR="00EC07EA" w:rsidRPr="00AD4E8B" w:rsidRDefault="00EC07EA" w:rsidP="008335B3">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AD4E8B" w:rsidRDefault="00EC07EA" w:rsidP="008335B3">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14:paraId="699FBDC1"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303F727A"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0D17723D"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57863F50" w14:textId="723CEB49" w:rsidR="00EC07EA" w:rsidRPr="00AD4E8B" w:rsidRDefault="00EC07EA" w:rsidP="008335B3">
      <w:pPr>
        <w:widowControl/>
        <w:adjustRightInd w:val="0"/>
        <w:ind w:left="4253"/>
        <w:rPr>
          <w:rFonts w:eastAsia="Calibri"/>
          <w:sz w:val="28"/>
          <w:szCs w:val="28"/>
        </w:rPr>
      </w:pPr>
      <w:r w:rsidRPr="00AD4E8B">
        <w:rPr>
          <w:rFonts w:eastAsia="Calibri"/>
          <w:sz w:val="28"/>
          <w:szCs w:val="23"/>
        </w:rPr>
        <w:t>эл. почта:</w:t>
      </w:r>
      <w:r w:rsidR="008335B3" w:rsidRPr="00AD4E8B">
        <w:rPr>
          <w:rFonts w:eastAsia="Calibri"/>
          <w:sz w:val="28"/>
          <w:szCs w:val="23"/>
        </w:rPr>
        <w:t xml:space="preserve"> </w:t>
      </w:r>
      <w:r w:rsidRPr="00AD4E8B">
        <w:rPr>
          <w:rFonts w:eastAsia="Calibri"/>
          <w:sz w:val="28"/>
          <w:szCs w:val="28"/>
        </w:rPr>
        <w:t xml:space="preserve">___________________________ </w:t>
      </w:r>
    </w:p>
    <w:p w14:paraId="5437BFE5" w14:textId="77777777" w:rsidR="00EC07EA" w:rsidRPr="00AD4E8B" w:rsidRDefault="00EC07EA" w:rsidP="00035D12">
      <w:pPr>
        <w:widowControl/>
        <w:adjustRightInd w:val="0"/>
        <w:rPr>
          <w:rFonts w:eastAsia="Calibri"/>
          <w:sz w:val="28"/>
          <w:szCs w:val="28"/>
        </w:rPr>
      </w:pPr>
    </w:p>
    <w:p w14:paraId="79C99A3E"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Уведомление</w:t>
      </w:r>
    </w:p>
    <w:p w14:paraId="462F257F"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14:paraId="19BE6569" w14:textId="77777777" w:rsidR="00EC07EA" w:rsidRPr="00AD4E8B" w:rsidRDefault="00EC07EA" w:rsidP="00035D12">
      <w:pPr>
        <w:widowControl/>
        <w:adjustRightInd w:val="0"/>
        <w:rPr>
          <w:rFonts w:eastAsia="Calibri"/>
          <w:sz w:val="28"/>
          <w:szCs w:val="28"/>
        </w:rPr>
      </w:pPr>
    </w:p>
    <w:p w14:paraId="384532AE" w14:textId="57D1FEA3" w:rsidR="00EC07EA" w:rsidRPr="00AD4E8B" w:rsidRDefault="00EC07EA" w:rsidP="008335B3">
      <w:pPr>
        <w:widowControl/>
        <w:adjustRightInd w:val="0"/>
        <w:ind w:firstLine="709"/>
        <w:jc w:val="both"/>
        <w:rPr>
          <w:rFonts w:eastAsia="Calibri"/>
          <w:sz w:val="28"/>
          <w:szCs w:val="28"/>
        </w:rPr>
      </w:pPr>
      <w:proofErr w:type="gramStart"/>
      <w:r w:rsidRPr="00AD4E8B">
        <w:rPr>
          <w:rFonts w:eastAsia="Calibri"/>
          <w:sz w:val="28"/>
          <w:szCs w:val="28"/>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AD4E8B">
        <w:rPr>
          <w:rFonts w:eastAsia="Calibri"/>
          <w:sz w:val="28"/>
          <w:szCs w:val="28"/>
        </w:rPr>
        <w:t>-</w:t>
      </w:r>
      <w:r w:rsidRPr="00AD4E8B">
        <w:rPr>
          <w:rFonts w:eastAsia="Calibri"/>
          <w:sz w:val="28"/>
          <w:szCs w:val="28"/>
        </w:rPr>
        <w:t>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AD4E8B">
        <w:rPr>
          <w:rFonts w:eastAsia="Calibri"/>
          <w:sz w:val="28"/>
          <w:szCs w:val="28"/>
        </w:rPr>
        <w:t xml:space="preserve">, </w:t>
      </w:r>
      <w:r w:rsidR="00685ACF" w:rsidRPr="00AD4E8B">
        <w:rPr>
          <w:rFonts w:eastAsia="Calibri"/>
          <w:sz w:val="28"/>
          <w:szCs w:val="28"/>
        </w:rPr>
        <w:t xml:space="preserve">                                  </w:t>
      </w:r>
      <w:r w:rsidRPr="00AD4E8B">
        <w:rPr>
          <w:rFonts w:eastAsia="Calibri"/>
          <w:sz w:val="28"/>
          <w:szCs w:val="28"/>
        </w:rPr>
        <w:t>а именно:</w:t>
      </w:r>
      <w:r w:rsidR="008335B3" w:rsidRPr="00AD4E8B">
        <w:rPr>
          <w:rFonts w:eastAsia="Calibri"/>
          <w:sz w:val="28"/>
          <w:szCs w:val="28"/>
        </w:rPr>
        <w:t xml:space="preserve"> </w:t>
      </w:r>
      <w:r w:rsidRPr="00AD4E8B">
        <w:rPr>
          <w:rFonts w:eastAsia="Calibri"/>
          <w:sz w:val="28"/>
          <w:szCs w:val="28"/>
        </w:rPr>
        <w:t>_________________________________________________________</w:t>
      </w:r>
      <w:r w:rsidR="008335B3" w:rsidRPr="00AD4E8B">
        <w:rPr>
          <w:rFonts w:eastAsia="Calibri"/>
          <w:sz w:val="28"/>
          <w:szCs w:val="28"/>
        </w:rPr>
        <w:t>.</w:t>
      </w:r>
      <w:r w:rsidRPr="00AD4E8B">
        <w:rPr>
          <w:rFonts w:eastAsia="Calibri"/>
          <w:sz w:val="28"/>
          <w:szCs w:val="28"/>
        </w:rPr>
        <w:t xml:space="preserve"> </w:t>
      </w:r>
    </w:p>
    <w:p w14:paraId="51B60644" w14:textId="77777777" w:rsidR="00EC07EA" w:rsidRPr="00AD4E8B" w:rsidRDefault="00EC07EA" w:rsidP="008335B3">
      <w:pPr>
        <w:widowControl/>
        <w:adjustRightInd w:val="0"/>
        <w:ind w:firstLine="4111"/>
        <w:rPr>
          <w:rFonts w:eastAsia="Calibri"/>
          <w:sz w:val="18"/>
          <w:szCs w:val="18"/>
        </w:rPr>
      </w:pPr>
      <w:r w:rsidRPr="00AD4E8B">
        <w:rPr>
          <w:rFonts w:eastAsia="Calibri"/>
          <w:sz w:val="18"/>
          <w:szCs w:val="18"/>
        </w:rPr>
        <w:t xml:space="preserve">(указать основание) </w:t>
      </w:r>
    </w:p>
    <w:p w14:paraId="4F1B3C5D" w14:textId="77777777" w:rsidR="00EC07EA" w:rsidRPr="00AD4E8B" w:rsidRDefault="00EC07EA" w:rsidP="00035D1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14:paraId="62E79792" w14:textId="6307DB86" w:rsidR="00EC07EA" w:rsidRPr="00AD4E8B" w:rsidRDefault="008A0C2E" w:rsidP="008A0C2E">
      <w:pPr>
        <w:widowControl/>
        <w:adjustRightInd w:val="0"/>
        <w:jc w:val="both"/>
        <w:rPr>
          <w:rFonts w:eastAsia="Calibri"/>
          <w:sz w:val="20"/>
          <w:szCs w:val="20"/>
        </w:rPr>
      </w:pPr>
      <w:r w:rsidRPr="00AD4E8B">
        <w:rPr>
          <w:rFonts w:eastAsia="Calibri"/>
          <w:sz w:val="20"/>
          <w:szCs w:val="20"/>
        </w:rPr>
        <w:t xml:space="preserve">  </w:t>
      </w:r>
      <w:proofErr w:type="gramStart"/>
      <w:r w:rsidR="00EC07EA" w:rsidRPr="00AD4E8B">
        <w:rPr>
          <w:rFonts w:eastAsia="Calibri"/>
          <w:sz w:val="20"/>
          <w:szCs w:val="20"/>
        </w:rPr>
        <w:t>(должностное лицо, уполн</w:t>
      </w:r>
      <w:r w:rsidRPr="00AD4E8B">
        <w:rPr>
          <w:rFonts w:eastAsia="Calibri"/>
          <w:sz w:val="20"/>
          <w:szCs w:val="20"/>
        </w:rPr>
        <w:t xml:space="preserve">омоченное                    </w:t>
      </w:r>
      <w:r w:rsidR="00EC07EA" w:rsidRPr="00AD4E8B">
        <w:rPr>
          <w:rFonts w:eastAsia="Calibri"/>
          <w:sz w:val="20"/>
          <w:szCs w:val="20"/>
        </w:rPr>
        <w:t xml:space="preserve">(подпись)      </w:t>
      </w:r>
      <w:r w:rsidRPr="00AD4E8B">
        <w:rPr>
          <w:rFonts w:eastAsia="Calibri"/>
          <w:sz w:val="20"/>
          <w:szCs w:val="20"/>
        </w:rPr>
        <w:t xml:space="preserve">                           </w:t>
      </w:r>
      <w:r w:rsidR="00EC07EA" w:rsidRPr="00AD4E8B">
        <w:rPr>
          <w:rFonts w:eastAsia="Calibri"/>
          <w:sz w:val="20"/>
          <w:szCs w:val="20"/>
        </w:rPr>
        <w:t>(инициалы, фамилия)</w:t>
      </w:r>
      <w:proofErr w:type="gramEnd"/>
    </w:p>
    <w:p w14:paraId="3F7DA1B6" w14:textId="77777777" w:rsidR="008A0C2E"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 xml:space="preserve">на принятие решения </w:t>
      </w:r>
    </w:p>
    <w:p w14:paraId="6CA6E8A7" w14:textId="7B0D10F1" w:rsidR="00EC07EA"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об</w:t>
      </w:r>
      <w:r w:rsidRPr="00AD4E8B">
        <w:rPr>
          <w:rFonts w:eastAsia="Calibri"/>
          <w:sz w:val="20"/>
          <w:szCs w:val="20"/>
        </w:rPr>
        <w:t xml:space="preserve"> </w:t>
      </w:r>
      <w:r w:rsidR="00EC07EA" w:rsidRPr="00AD4E8B">
        <w:rPr>
          <w:rFonts w:eastAsia="Calibri"/>
          <w:sz w:val="20"/>
          <w:szCs w:val="20"/>
        </w:rPr>
        <w:t>отказе в приеме</w:t>
      </w:r>
      <w:r w:rsidRPr="00AD4E8B">
        <w:rPr>
          <w:rFonts w:eastAsia="Calibri"/>
          <w:sz w:val="20"/>
          <w:szCs w:val="20"/>
        </w:rPr>
        <w:t xml:space="preserve"> </w:t>
      </w:r>
      <w:r w:rsidR="00EC07EA" w:rsidRPr="00AD4E8B">
        <w:rPr>
          <w:rFonts w:eastAsia="Calibri"/>
          <w:sz w:val="20"/>
          <w:szCs w:val="20"/>
        </w:rPr>
        <w:t xml:space="preserve">документов) </w:t>
      </w:r>
    </w:p>
    <w:p w14:paraId="5A384CFF" w14:textId="77777777" w:rsidR="00EC07EA" w:rsidRPr="00AD4E8B" w:rsidRDefault="00EC07EA" w:rsidP="00035D12">
      <w:pPr>
        <w:adjustRightInd w:val="0"/>
        <w:jc w:val="right"/>
        <w:rPr>
          <w:rFonts w:eastAsia="Calibri"/>
          <w:b/>
          <w:sz w:val="28"/>
          <w:szCs w:val="28"/>
        </w:rPr>
      </w:pPr>
      <w:r w:rsidRPr="00AD4E8B">
        <w:rPr>
          <w:rFonts w:eastAsia="Calibri"/>
          <w:sz w:val="28"/>
          <w:szCs w:val="28"/>
        </w:rPr>
        <w:t>М.П. «___» ________ 20__ г.</w:t>
      </w:r>
    </w:p>
    <w:p w14:paraId="4A7E7A9F" w14:textId="71330D76" w:rsidR="007D271F" w:rsidRPr="00AD4E8B" w:rsidRDefault="007D271F">
      <w:pPr>
        <w:rPr>
          <w:rFonts w:eastAsia="Calibri"/>
          <w:sz w:val="28"/>
          <w:szCs w:val="28"/>
        </w:rPr>
      </w:pPr>
      <w:r w:rsidRPr="00AD4E8B">
        <w:rPr>
          <w:rFonts w:eastAsia="Calibri"/>
          <w:sz w:val="28"/>
          <w:szCs w:val="28"/>
        </w:rPr>
        <w:br w:type="page"/>
      </w:r>
    </w:p>
    <w:p w14:paraId="3CEEB611" w14:textId="77777777" w:rsidR="00EC07EA" w:rsidRPr="00DA3BE4" w:rsidRDefault="00EC07EA" w:rsidP="00035D12">
      <w:pPr>
        <w:adjustRightInd w:val="0"/>
        <w:ind w:left="3828"/>
        <w:rPr>
          <w:rFonts w:eastAsia="Calibri"/>
          <w:sz w:val="24"/>
          <w:szCs w:val="24"/>
        </w:rPr>
      </w:pPr>
      <w:r w:rsidRPr="00DA3BE4">
        <w:rPr>
          <w:rFonts w:eastAsia="Calibri"/>
          <w:sz w:val="24"/>
          <w:szCs w:val="24"/>
        </w:rPr>
        <w:lastRenderedPageBreak/>
        <w:t>Приложение № 4</w:t>
      </w:r>
    </w:p>
    <w:p w14:paraId="2CCB8571" w14:textId="097E39DD" w:rsidR="00EC07EA" w:rsidRPr="00DA3BE4" w:rsidRDefault="00EC07EA" w:rsidP="00035D12">
      <w:pPr>
        <w:widowControl/>
        <w:autoSpaceDE/>
        <w:autoSpaceDN/>
        <w:ind w:left="3828"/>
        <w:rPr>
          <w:rFonts w:eastAsia="Calibri"/>
          <w:sz w:val="24"/>
          <w:szCs w:val="24"/>
        </w:rPr>
      </w:pPr>
      <w:r w:rsidRPr="00DA3BE4">
        <w:rPr>
          <w:rFonts w:eastAsia="Calibri"/>
          <w:sz w:val="24"/>
          <w:szCs w:val="24"/>
        </w:rPr>
        <w:t xml:space="preserve">к Административному регламенту </w:t>
      </w:r>
      <w:r w:rsidR="00685ACF" w:rsidRPr="00DA3BE4">
        <w:rPr>
          <w:rFonts w:eastAsia="Calibri"/>
          <w:sz w:val="24"/>
          <w:szCs w:val="24"/>
        </w:rPr>
        <w:t xml:space="preserve">                             </w:t>
      </w:r>
      <w:r w:rsidR="007D271F" w:rsidRPr="00DA3BE4">
        <w:rPr>
          <w:rFonts w:eastAsia="Calibri"/>
          <w:sz w:val="24"/>
          <w:szCs w:val="24"/>
        </w:rPr>
        <w:t xml:space="preserve">предоставления </w:t>
      </w:r>
      <w:r w:rsidRPr="00DA3BE4">
        <w:rPr>
          <w:rFonts w:eastAsia="Calibri"/>
          <w:sz w:val="24"/>
          <w:szCs w:val="24"/>
        </w:rPr>
        <w:t xml:space="preserve">муниципальной услуги «Установление публичного сервитута </w:t>
      </w:r>
      <w:r w:rsidR="00685ACF" w:rsidRPr="00DA3BE4">
        <w:rPr>
          <w:rFonts w:eastAsia="Calibri"/>
          <w:sz w:val="24"/>
          <w:szCs w:val="24"/>
        </w:rPr>
        <w:t xml:space="preserve">                    </w:t>
      </w:r>
      <w:r w:rsidRPr="00DA3BE4">
        <w:rPr>
          <w:rFonts w:eastAsia="Calibri"/>
          <w:sz w:val="24"/>
          <w:szCs w:val="24"/>
        </w:rPr>
        <w:t xml:space="preserve">в отношении земельных участков </w:t>
      </w:r>
      <w:r w:rsidR="00685ACF" w:rsidRPr="00DA3BE4">
        <w:rPr>
          <w:rFonts w:eastAsia="Calibri"/>
          <w:sz w:val="24"/>
          <w:szCs w:val="24"/>
        </w:rPr>
        <w:t xml:space="preserve">                    </w:t>
      </w:r>
      <w:r w:rsidRPr="00DA3BE4">
        <w:rPr>
          <w:rFonts w:eastAsia="Calibri"/>
          <w:sz w:val="24"/>
          <w:szCs w:val="24"/>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234A6C83" w14:textId="793199FB" w:rsidR="008D4472" w:rsidRPr="00DA3BE4" w:rsidRDefault="008D4472" w:rsidP="00035D12">
      <w:pPr>
        <w:widowControl/>
        <w:autoSpaceDE/>
        <w:autoSpaceDN/>
        <w:ind w:left="3828"/>
        <w:rPr>
          <w:rFonts w:eastAsia="Calibri"/>
          <w:sz w:val="24"/>
          <w:szCs w:val="24"/>
        </w:rPr>
      </w:pPr>
      <w:r w:rsidRPr="00DA3BE4">
        <w:rPr>
          <w:rFonts w:eastAsia="Calibri"/>
          <w:sz w:val="24"/>
          <w:szCs w:val="24"/>
        </w:rPr>
        <w:t>в ___________________________</w:t>
      </w:r>
    </w:p>
    <w:p w14:paraId="16CAFCAC" w14:textId="77777777" w:rsidR="00EC07EA" w:rsidRPr="00AD4E8B" w:rsidRDefault="00EC07EA" w:rsidP="00035D12">
      <w:pPr>
        <w:adjustRightInd w:val="0"/>
        <w:jc w:val="right"/>
        <w:rPr>
          <w:rFonts w:eastAsia="Calibri"/>
          <w:b/>
          <w:sz w:val="28"/>
          <w:szCs w:val="28"/>
        </w:rPr>
      </w:pPr>
    </w:p>
    <w:p w14:paraId="044C03F1"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РЕКОМЕНДУЕМАЯ ФОРМА ЗАЯВЛЕНИЯ</w:t>
      </w:r>
    </w:p>
    <w:p w14:paraId="733FE387"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7508ADF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(для юридических лиц)</w:t>
      </w:r>
    </w:p>
    <w:p w14:paraId="69071414" w14:textId="77777777" w:rsidR="00EC07EA" w:rsidRPr="00AD4E8B" w:rsidRDefault="00EC07EA" w:rsidP="00035D12">
      <w:pPr>
        <w:widowControl/>
        <w:adjustRightInd w:val="0"/>
        <w:jc w:val="center"/>
        <w:rPr>
          <w:rFonts w:eastAsia="Calibri"/>
          <w:sz w:val="24"/>
          <w:szCs w:val="24"/>
        </w:rPr>
      </w:pPr>
    </w:p>
    <w:p w14:paraId="4F9A2F63" w14:textId="49E662C7" w:rsidR="00EC07EA" w:rsidRPr="00AD4E8B" w:rsidRDefault="00EC07EA" w:rsidP="007D271F">
      <w:pPr>
        <w:widowControl/>
        <w:adjustRightInd w:val="0"/>
        <w:jc w:val="center"/>
        <w:rPr>
          <w:rFonts w:eastAsia="Calibri"/>
          <w:sz w:val="24"/>
          <w:szCs w:val="24"/>
        </w:rPr>
      </w:pPr>
      <w:r w:rsidRPr="00AD4E8B">
        <w:rPr>
          <w:rFonts w:eastAsia="Calibri"/>
          <w:sz w:val="24"/>
          <w:szCs w:val="24"/>
        </w:rPr>
        <w:t>Фирменный бланк (при наличии)</w:t>
      </w:r>
    </w:p>
    <w:p w14:paraId="6918C6E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Администрация</w:t>
      </w:r>
    </w:p>
    <w:p w14:paraId="7694436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30EA569B"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290934C7" w14:textId="77777777" w:rsidR="00EC07EA" w:rsidRPr="00AD4E8B" w:rsidRDefault="00EC07EA" w:rsidP="00035D12">
      <w:pPr>
        <w:widowControl/>
        <w:adjustRightInd w:val="0"/>
        <w:ind w:left="5245"/>
        <w:jc w:val="both"/>
        <w:rPr>
          <w:rFonts w:eastAsia="Calibri"/>
          <w:sz w:val="24"/>
          <w:szCs w:val="24"/>
        </w:rPr>
      </w:pPr>
    </w:p>
    <w:p w14:paraId="613A802C" w14:textId="77777777" w:rsidR="00EC07EA" w:rsidRDefault="00EC07EA" w:rsidP="00035D1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14:paraId="6730ACF4" w14:textId="77777777" w:rsidR="00732973" w:rsidRPr="00732973" w:rsidRDefault="00732973" w:rsidP="00035D12">
      <w:pPr>
        <w:widowControl/>
        <w:pBdr>
          <w:bottom w:val="single" w:sz="12" w:space="1" w:color="auto"/>
        </w:pBdr>
        <w:adjustRightInd w:val="0"/>
        <w:ind w:left="5245"/>
        <w:jc w:val="both"/>
        <w:rPr>
          <w:rFonts w:eastAsia="Calibri"/>
          <w:sz w:val="24"/>
          <w:szCs w:val="24"/>
        </w:rPr>
      </w:pPr>
    </w:p>
    <w:p w14:paraId="5C00B6DB" w14:textId="77777777" w:rsidR="00EC07EA" w:rsidRPr="00732973" w:rsidRDefault="00EC07EA" w:rsidP="008335B3">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14:paraId="2273E11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ИНН:________________________</w:t>
      </w:r>
    </w:p>
    <w:p w14:paraId="528E76D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ОГРН: _______________________</w:t>
      </w:r>
    </w:p>
    <w:p w14:paraId="510CDAAA" w14:textId="1EFE4C8C"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w:t>
      </w:r>
      <w:r w:rsidR="008335B3" w:rsidRPr="00AD4E8B">
        <w:rPr>
          <w:rFonts w:eastAsia="Calibri"/>
          <w:sz w:val="24"/>
          <w:szCs w:val="24"/>
        </w:rPr>
        <w:t xml:space="preserve"> </w:t>
      </w:r>
      <w:r w:rsidRPr="00AD4E8B">
        <w:rPr>
          <w:rFonts w:eastAsia="Calibri"/>
          <w:sz w:val="24"/>
          <w:szCs w:val="24"/>
        </w:rPr>
        <w:t>_____________________________ __________________________________________________________</w:t>
      </w:r>
    </w:p>
    <w:p w14:paraId="7202E6DE" w14:textId="6434ABB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w:t>
      </w:r>
      <w:r w:rsidRPr="00AD4E8B">
        <w:rPr>
          <w:rFonts w:eastAsia="Calibri"/>
          <w:sz w:val="24"/>
          <w:szCs w:val="24"/>
        </w:rPr>
        <w:t>____________________</w:t>
      </w:r>
      <w:r w:rsidR="008335B3" w:rsidRPr="00AD4E8B">
        <w:rPr>
          <w:rFonts w:eastAsia="Calibri"/>
          <w:sz w:val="24"/>
          <w:szCs w:val="24"/>
        </w:rPr>
        <w:t xml:space="preserve"> </w:t>
      </w:r>
      <w:r w:rsidRPr="00AD4E8B">
        <w:rPr>
          <w:rFonts w:eastAsia="Calibri"/>
          <w:sz w:val="24"/>
          <w:szCs w:val="24"/>
        </w:rPr>
        <w:t>______________</w:t>
      </w:r>
      <w:r w:rsidR="008335B3" w:rsidRPr="00AD4E8B">
        <w:rPr>
          <w:rFonts w:eastAsia="Calibri"/>
          <w:sz w:val="24"/>
          <w:szCs w:val="24"/>
        </w:rPr>
        <w:t>____________________</w:t>
      </w:r>
      <w:r w:rsidRPr="00AD4E8B">
        <w:rPr>
          <w:rFonts w:eastAsia="Calibri"/>
          <w:sz w:val="24"/>
          <w:szCs w:val="24"/>
        </w:rPr>
        <w:t>____________________________________________________________________</w:t>
      </w:r>
    </w:p>
    <w:p w14:paraId="745FC42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электронной почты:</w:t>
      </w:r>
    </w:p>
    <w:p w14:paraId="18F5604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187BD96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p>
    <w:p w14:paraId="62508BE0"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712FE72" w14:textId="77777777" w:rsidR="00EC07EA" w:rsidRPr="00AD4E8B" w:rsidRDefault="00EC07EA" w:rsidP="00035D12">
      <w:pPr>
        <w:widowControl/>
        <w:adjustRightInd w:val="0"/>
        <w:ind w:left="5245"/>
        <w:jc w:val="both"/>
        <w:rPr>
          <w:rFonts w:eastAsia="Calibri"/>
          <w:sz w:val="24"/>
          <w:szCs w:val="24"/>
        </w:rPr>
      </w:pPr>
    </w:p>
    <w:p w14:paraId="3EB82EBC" w14:textId="77777777" w:rsidR="00EC07EA" w:rsidRPr="00AD4E8B" w:rsidRDefault="00EC07EA" w:rsidP="00035D12">
      <w:pPr>
        <w:widowControl/>
        <w:adjustRightInd w:val="0"/>
        <w:ind w:left="5245"/>
        <w:jc w:val="both"/>
        <w:rPr>
          <w:rFonts w:eastAsia="Calibri"/>
          <w:sz w:val="24"/>
          <w:szCs w:val="24"/>
        </w:rPr>
      </w:pPr>
    </w:p>
    <w:p w14:paraId="3AE5BB8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1A585D6D" w14:textId="77777777" w:rsidR="00EC07EA" w:rsidRPr="00AD4E8B" w:rsidRDefault="00EC07EA" w:rsidP="00035D12">
      <w:pPr>
        <w:widowControl/>
        <w:adjustRightInd w:val="0"/>
        <w:jc w:val="center"/>
        <w:rPr>
          <w:rFonts w:eastAsia="Calibri"/>
          <w:sz w:val="24"/>
          <w:szCs w:val="24"/>
        </w:rPr>
      </w:pPr>
    </w:p>
    <w:p w14:paraId="4B04CC3B" w14:textId="77777777" w:rsidR="00EC07EA" w:rsidRPr="00AD4E8B" w:rsidRDefault="00EC07EA" w:rsidP="00035D12">
      <w:pPr>
        <w:widowControl/>
        <w:adjustRightInd w:val="0"/>
        <w:ind w:firstLine="709"/>
        <w:jc w:val="both"/>
        <w:rPr>
          <w:rFonts w:eastAsia="Calibri"/>
          <w:sz w:val="24"/>
          <w:szCs w:val="24"/>
        </w:rPr>
      </w:pPr>
      <w:proofErr w:type="gramStart"/>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21BBEA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53AC817E" w14:textId="77777777" w:rsidR="008335B3" w:rsidRPr="00AD4E8B" w:rsidRDefault="008335B3" w:rsidP="00035D12">
      <w:pPr>
        <w:widowControl/>
        <w:adjustRightInd w:val="0"/>
        <w:jc w:val="both"/>
        <w:rPr>
          <w:rFonts w:eastAsia="Calibri"/>
          <w:sz w:val="24"/>
          <w:szCs w:val="24"/>
        </w:rPr>
      </w:pPr>
    </w:p>
    <w:p w14:paraId="4D6E4152"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19CCBE28"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lastRenderedPageBreak/>
        <w:t>(указывается дата принятия и номер документа, в котором допущена опечатка или ошибка)</w:t>
      </w:r>
    </w:p>
    <w:p w14:paraId="5EA7D66D" w14:textId="77777777" w:rsidR="00EC07EA" w:rsidRPr="00AD4E8B" w:rsidRDefault="00EC07EA" w:rsidP="00035D12">
      <w:pPr>
        <w:widowControl/>
        <w:adjustRightInd w:val="0"/>
        <w:jc w:val="both"/>
        <w:rPr>
          <w:rFonts w:eastAsia="Calibri"/>
          <w:sz w:val="24"/>
          <w:szCs w:val="24"/>
        </w:rPr>
      </w:pPr>
    </w:p>
    <w:p w14:paraId="67DA01E4"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3187700E"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33E295F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169FE625"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0F4CE2E0"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3A85F2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52CD9F9A" w14:textId="77777777" w:rsidR="00EC07EA" w:rsidRPr="00AD4E8B" w:rsidRDefault="00EC07EA" w:rsidP="00035D12">
      <w:pPr>
        <w:widowControl/>
        <w:adjustRightInd w:val="0"/>
        <w:jc w:val="both"/>
        <w:rPr>
          <w:rFonts w:eastAsia="Calibri"/>
          <w:sz w:val="24"/>
          <w:szCs w:val="24"/>
        </w:rPr>
      </w:pPr>
    </w:p>
    <w:p w14:paraId="3570A6AC" w14:textId="7F23BE2A"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К заявлению прилагаются:</w:t>
      </w:r>
    </w:p>
    <w:p w14:paraId="3DB6D227" w14:textId="3602803F" w:rsidR="00EC07EA" w:rsidRPr="00AD4E8B" w:rsidRDefault="008335B3"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29A8E874" w14:textId="3B8C2493"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4FEA6C27" w14:textId="300559CC"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w:t>
      </w:r>
      <w:r w:rsidR="007A1ACD" w:rsidRPr="00AD4E8B">
        <w:rPr>
          <w:rFonts w:eastAsia="Calibri"/>
          <w:sz w:val="24"/>
          <w:szCs w:val="24"/>
        </w:rPr>
        <w:t>_</w:t>
      </w:r>
      <w:r w:rsidRPr="00AD4E8B">
        <w:rPr>
          <w:rFonts w:eastAsia="Calibri"/>
          <w:sz w:val="24"/>
          <w:szCs w:val="24"/>
        </w:rPr>
        <w:t>_____________________________________________________________</w:t>
      </w:r>
    </w:p>
    <w:p w14:paraId="6F43EEFA" w14:textId="17D5DFF1"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C33F2B8" w14:textId="5A5F1271" w:rsidR="00EC07EA" w:rsidRPr="00AD4E8B" w:rsidRDefault="00EC07EA" w:rsidP="008335B3">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w:t>
      </w:r>
      <w:r w:rsidR="00685ACF" w:rsidRPr="00AD4E8B">
        <w:rPr>
          <w:rFonts w:eastAsia="Calibri"/>
          <w:szCs w:val="24"/>
        </w:rPr>
        <w:t xml:space="preserve"> </w:t>
      </w:r>
      <w:r w:rsidRPr="00AD4E8B">
        <w:rPr>
          <w:rFonts w:eastAsia="Calibri"/>
          <w:szCs w:val="24"/>
        </w:rPr>
        <w:t>о наличии опечатки, а также содержащего(-их) правильные сведения)</w:t>
      </w:r>
    </w:p>
    <w:p w14:paraId="0FF3471A" w14:textId="77777777" w:rsidR="00EC07EA" w:rsidRPr="00AD4E8B" w:rsidRDefault="00EC07EA" w:rsidP="00035D12">
      <w:pPr>
        <w:widowControl/>
        <w:adjustRightInd w:val="0"/>
        <w:jc w:val="center"/>
        <w:rPr>
          <w:rFonts w:eastAsia="Calibri"/>
          <w:sz w:val="24"/>
          <w:szCs w:val="24"/>
        </w:rPr>
      </w:pPr>
    </w:p>
    <w:p w14:paraId="02FB6426" w14:textId="77777777" w:rsidR="00EC07EA" w:rsidRPr="00AD4E8B" w:rsidRDefault="00EC07EA" w:rsidP="00035D1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AD4E8B" w14:paraId="5F999B4D" w14:textId="77777777" w:rsidTr="00362209">
        <w:tc>
          <w:tcPr>
            <w:tcW w:w="3190" w:type="dxa"/>
            <w:tcBorders>
              <w:bottom w:val="single" w:sz="4" w:space="0" w:color="auto"/>
            </w:tcBorders>
          </w:tcPr>
          <w:p w14:paraId="013DC606"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39E27AD9"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408F96D1" w14:textId="77777777" w:rsidR="00EC07EA" w:rsidRPr="00AD4E8B" w:rsidRDefault="00EC07EA" w:rsidP="00035D12">
            <w:pPr>
              <w:adjustRightInd w:val="0"/>
              <w:jc w:val="both"/>
              <w:rPr>
                <w:rFonts w:eastAsia="Calibri"/>
                <w:sz w:val="24"/>
                <w:szCs w:val="24"/>
              </w:rPr>
            </w:pPr>
          </w:p>
        </w:tc>
      </w:tr>
      <w:tr w:rsidR="00EC07EA" w:rsidRPr="00AD4E8B" w14:paraId="7B53657E" w14:textId="77777777" w:rsidTr="00362209">
        <w:tc>
          <w:tcPr>
            <w:tcW w:w="3190" w:type="dxa"/>
            <w:tcBorders>
              <w:top w:val="single" w:sz="4" w:space="0" w:color="auto"/>
            </w:tcBorders>
          </w:tcPr>
          <w:p w14:paraId="22E7CED6" w14:textId="77777777" w:rsidR="00EC07EA" w:rsidRPr="00AD4E8B" w:rsidRDefault="00EC07EA" w:rsidP="00035D1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AD4E8B" w:rsidRDefault="00EC07EA" w:rsidP="00035D1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AD4E8B" w:rsidRDefault="00EC07EA" w:rsidP="00035D1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14:paraId="49699E84" w14:textId="77777777" w:rsidR="00EC07EA" w:rsidRPr="00AD4E8B" w:rsidRDefault="00EC07EA" w:rsidP="00035D12">
      <w:pPr>
        <w:widowControl/>
        <w:adjustRightInd w:val="0"/>
        <w:jc w:val="both"/>
        <w:rPr>
          <w:rFonts w:eastAsia="Calibri"/>
          <w:sz w:val="24"/>
          <w:szCs w:val="24"/>
        </w:rPr>
      </w:pPr>
    </w:p>
    <w:p w14:paraId="73F2FEA6" w14:textId="77777777" w:rsidR="00EC07EA" w:rsidRPr="00AD4E8B" w:rsidRDefault="00EC07EA" w:rsidP="00035D12">
      <w:pPr>
        <w:widowControl/>
        <w:adjustRightInd w:val="0"/>
        <w:jc w:val="both"/>
        <w:rPr>
          <w:rFonts w:eastAsia="Calibri"/>
          <w:sz w:val="24"/>
          <w:szCs w:val="24"/>
        </w:rPr>
      </w:pPr>
    </w:p>
    <w:p w14:paraId="4C201832" w14:textId="77777777" w:rsidR="00EC07EA" w:rsidRPr="00AD4E8B" w:rsidRDefault="00EC07EA" w:rsidP="00035D12">
      <w:pPr>
        <w:widowControl/>
        <w:adjustRightInd w:val="0"/>
        <w:rPr>
          <w:rFonts w:eastAsia="Calibri"/>
          <w:sz w:val="24"/>
          <w:szCs w:val="24"/>
        </w:rPr>
      </w:pPr>
      <w:r w:rsidRPr="00AD4E8B">
        <w:rPr>
          <w:rFonts w:eastAsia="Calibri"/>
          <w:sz w:val="24"/>
          <w:szCs w:val="24"/>
        </w:rPr>
        <w:t>М.П. (при наличии)</w:t>
      </w:r>
    </w:p>
    <w:p w14:paraId="064D139A" w14:textId="77777777" w:rsidR="00EC07EA" w:rsidRPr="00AD4E8B" w:rsidRDefault="00EC07EA" w:rsidP="00035D12">
      <w:pPr>
        <w:widowControl/>
        <w:adjustRightInd w:val="0"/>
        <w:jc w:val="center"/>
        <w:rPr>
          <w:rFonts w:eastAsia="Calibri"/>
          <w:sz w:val="24"/>
          <w:szCs w:val="24"/>
        </w:rPr>
      </w:pPr>
    </w:p>
    <w:p w14:paraId="55F5C1D4" w14:textId="77777777" w:rsidR="00EC07EA" w:rsidRPr="00AD4E8B" w:rsidRDefault="00EC07EA" w:rsidP="00035D12">
      <w:pPr>
        <w:widowControl/>
        <w:adjustRightInd w:val="0"/>
        <w:jc w:val="center"/>
        <w:rPr>
          <w:rFonts w:eastAsia="Calibri"/>
          <w:sz w:val="24"/>
          <w:szCs w:val="24"/>
        </w:rPr>
      </w:pPr>
    </w:p>
    <w:p w14:paraId="5019B569"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14:paraId="05515D5B"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F4F0D70"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br w:type="page"/>
      </w:r>
    </w:p>
    <w:p w14:paraId="16C36FC3"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14:paraId="62A338D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2AC9A339" w14:textId="787AE3C3" w:rsidR="00EC07EA" w:rsidRPr="00AD4E8B" w:rsidRDefault="00EC07EA" w:rsidP="00035D12">
      <w:pPr>
        <w:widowControl/>
        <w:adjustRightInd w:val="0"/>
        <w:jc w:val="center"/>
        <w:rPr>
          <w:rFonts w:eastAsia="Calibri"/>
          <w:sz w:val="24"/>
          <w:szCs w:val="24"/>
        </w:rPr>
      </w:pPr>
      <w:r w:rsidRPr="00AD4E8B">
        <w:rPr>
          <w:rFonts w:eastAsia="Calibri"/>
          <w:sz w:val="24"/>
          <w:szCs w:val="24"/>
        </w:rPr>
        <w:t>(для физических лиц</w:t>
      </w:r>
      <w:r w:rsidR="008A0C2E" w:rsidRPr="00AD4E8B">
        <w:rPr>
          <w:rFonts w:eastAsia="Calibri"/>
          <w:sz w:val="24"/>
          <w:szCs w:val="24"/>
        </w:rPr>
        <w:t xml:space="preserve"> </w:t>
      </w:r>
      <w:r w:rsidR="008A0C2E" w:rsidRPr="00AD4E8B">
        <w:rPr>
          <w:sz w:val="24"/>
          <w:szCs w:val="24"/>
          <w:lang w:eastAsia="ru-RU"/>
        </w:rPr>
        <w:t>(индивидуальн</w:t>
      </w:r>
      <w:r w:rsidR="003E096B" w:rsidRPr="00AD4E8B">
        <w:rPr>
          <w:sz w:val="24"/>
          <w:szCs w:val="24"/>
          <w:lang w:eastAsia="ru-RU"/>
        </w:rPr>
        <w:t>ых</w:t>
      </w:r>
      <w:r w:rsidR="008A0C2E" w:rsidRPr="00AD4E8B">
        <w:rPr>
          <w:sz w:val="24"/>
          <w:szCs w:val="24"/>
          <w:lang w:eastAsia="ru-RU"/>
        </w:rPr>
        <w:t xml:space="preserve"> предпринимател</w:t>
      </w:r>
      <w:r w:rsidR="003E096B" w:rsidRPr="00AD4E8B">
        <w:rPr>
          <w:sz w:val="24"/>
          <w:szCs w:val="24"/>
          <w:lang w:eastAsia="ru-RU"/>
        </w:rPr>
        <w:t>ей</w:t>
      </w:r>
      <w:r w:rsidR="008A0C2E" w:rsidRPr="00AD4E8B">
        <w:rPr>
          <w:sz w:val="24"/>
          <w:szCs w:val="24"/>
          <w:lang w:eastAsia="ru-RU"/>
        </w:rPr>
        <w:t>)</w:t>
      </w:r>
      <w:r w:rsidRPr="00AD4E8B">
        <w:rPr>
          <w:rFonts w:eastAsia="Calibri"/>
          <w:sz w:val="24"/>
          <w:szCs w:val="24"/>
        </w:rPr>
        <w:t>)</w:t>
      </w:r>
    </w:p>
    <w:p w14:paraId="14877DE1" w14:textId="77777777" w:rsidR="00EC07EA" w:rsidRPr="00AD4E8B" w:rsidRDefault="00EC07EA" w:rsidP="00035D12">
      <w:pPr>
        <w:widowControl/>
        <w:adjustRightInd w:val="0"/>
        <w:jc w:val="center"/>
        <w:rPr>
          <w:rFonts w:eastAsia="Calibri"/>
          <w:sz w:val="24"/>
          <w:szCs w:val="24"/>
        </w:rPr>
      </w:pPr>
    </w:p>
    <w:p w14:paraId="2CF4CEBF"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В Администрацию</w:t>
      </w:r>
    </w:p>
    <w:p w14:paraId="46AC3D18"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58B0950A"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095279E0" w14:textId="77777777" w:rsidR="00EC07EA" w:rsidRPr="00AD4E8B" w:rsidRDefault="00EC07EA" w:rsidP="00035D12">
      <w:pPr>
        <w:widowControl/>
        <w:adjustRightInd w:val="0"/>
        <w:ind w:left="5245"/>
        <w:jc w:val="both"/>
        <w:rPr>
          <w:rFonts w:eastAsia="Calibri"/>
          <w:sz w:val="24"/>
          <w:szCs w:val="24"/>
        </w:rPr>
      </w:pPr>
    </w:p>
    <w:p w14:paraId="3C1A46AA" w14:textId="34C51DBA"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От ___</w:t>
      </w:r>
      <w:r w:rsidR="008335B3" w:rsidRPr="00AD4E8B">
        <w:rPr>
          <w:rFonts w:eastAsia="Calibri"/>
          <w:sz w:val="24"/>
          <w:szCs w:val="24"/>
        </w:rPr>
        <w:t>_</w:t>
      </w:r>
      <w:r w:rsidRPr="00AD4E8B">
        <w:rPr>
          <w:rFonts w:eastAsia="Calibri"/>
          <w:sz w:val="24"/>
          <w:szCs w:val="24"/>
        </w:rPr>
        <w:t>____</w:t>
      </w:r>
      <w:r w:rsidR="008335B3" w:rsidRPr="00AD4E8B">
        <w:rPr>
          <w:rFonts w:eastAsia="Calibri"/>
          <w:sz w:val="24"/>
          <w:szCs w:val="24"/>
        </w:rPr>
        <w:t>_____</w:t>
      </w:r>
      <w:r w:rsidRPr="00AD4E8B">
        <w:rPr>
          <w:rFonts w:eastAsia="Calibri"/>
          <w:sz w:val="24"/>
          <w:szCs w:val="24"/>
        </w:rPr>
        <w:t>__________________</w:t>
      </w:r>
    </w:p>
    <w:p w14:paraId="5715BBC0" w14:textId="28E35874"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77D0A657"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14:paraId="1A8A3F8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14:paraId="44B41BD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C9D2CB2"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14:paraId="44C892D6"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14:paraId="5DB60457"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14:paraId="2AD16D53"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14:paraId="42202775" w14:textId="09D8F503"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__________</w:t>
      </w:r>
      <w:r w:rsidRPr="00AD4E8B">
        <w:rPr>
          <w:rFonts w:eastAsia="Calibri"/>
          <w:sz w:val="24"/>
          <w:szCs w:val="24"/>
        </w:rPr>
        <w:t>____________</w:t>
      </w:r>
    </w:p>
    <w:p w14:paraId="66967C08" w14:textId="149BC4CD"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r w:rsidR="008335B3" w:rsidRPr="00AD4E8B">
        <w:rPr>
          <w:rFonts w:eastAsia="Calibri"/>
          <w:sz w:val="24"/>
          <w:szCs w:val="24"/>
        </w:rPr>
        <w:t xml:space="preserve"> ________</w:t>
      </w:r>
    </w:p>
    <w:p w14:paraId="3621388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3381F23A" w14:textId="77777777" w:rsidR="00EC07EA" w:rsidRPr="00AD4E8B" w:rsidRDefault="00EC07EA" w:rsidP="00035D12">
      <w:pPr>
        <w:widowControl/>
        <w:adjustRightInd w:val="0"/>
        <w:ind w:left="5245"/>
        <w:jc w:val="both"/>
        <w:rPr>
          <w:rFonts w:eastAsia="Calibri"/>
          <w:sz w:val="24"/>
          <w:szCs w:val="24"/>
        </w:rPr>
      </w:pPr>
    </w:p>
    <w:p w14:paraId="1B365F7B" w14:textId="77777777" w:rsidR="00EC07EA" w:rsidRPr="00AD4E8B" w:rsidRDefault="00EC07EA" w:rsidP="00035D12">
      <w:pPr>
        <w:widowControl/>
        <w:adjustRightInd w:val="0"/>
        <w:ind w:left="5245"/>
        <w:jc w:val="both"/>
        <w:rPr>
          <w:rFonts w:eastAsia="Calibri"/>
          <w:sz w:val="24"/>
          <w:szCs w:val="24"/>
        </w:rPr>
      </w:pPr>
    </w:p>
    <w:p w14:paraId="0FF9C54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7C131015" w14:textId="77777777" w:rsidR="00EC07EA" w:rsidRPr="00AD4E8B" w:rsidRDefault="00EC07EA" w:rsidP="00035D12">
      <w:pPr>
        <w:widowControl/>
        <w:adjustRightInd w:val="0"/>
        <w:jc w:val="center"/>
        <w:rPr>
          <w:rFonts w:eastAsia="Calibri"/>
          <w:sz w:val="24"/>
          <w:szCs w:val="24"/>
        </w:rPr>
      </w:pPr>
    </w:p>
    <w:p w14:paraId="025CF22A" w14:textId="77777777" w:rsidR="00EC07EA" w:rsidRPr="00AD4E8B" w:rsidRDefault="00EC07EA" w:rsidP="00035D12">
      <w:pPr>
        <w:widowControl/>
        <w:adjustRightInd w:val="0"/>
        <w:ind w:firstLine="709"/>
        <w:jc w:val="both"/>
        <w:rPr>
          <w:rFonts w:eastAsia="Calibri"/>
          <w:sz w:val="24"/>
          <w:szCs w:val="24"/>
        </w:rPr>
      </w:pPr>
      <w:proofErr w:type="gramStart"/>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2C2E48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49C64D3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578D019C"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7839437" w14:textId="77777777" w:rsidR="00EC07EA" w:rsidRPr="00AD4E8B" w:rsidRDefault="00EC07EA" w:rsidP="00035D12">
      <w:pPr>
        <w:widowControl/>
        <w:adjustRightInd w:val="0"/>
        <w:jc w:val="both"/>
        <w:rPr>
          <w:rFonts w:eastAsia="Calibri"/>
          <w:sz w:val="24"/>
          <w:szCs w:val="24"/>
        </w:rPr>
      </w:pPr>
    </w:p>
    <w:p w14:paraId="6DD9D3F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58A5068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4DF8C050"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5AF69148"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4030574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9918D7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4E8B">
        <w:rPr>
          <w:rFonts w:eastAsia="Calibri"/>
          <w:sz w:val="24"/>
          <w:szCs w:val="24"/>
        </w:rPr>
        <w:lastRenderedPageBreak/>
        <w:t>_________________________________________________________________________________________________________________________________________________________</w:t>
      </w:r>
    </w:p>
    <w:p w14:paraId="7FEC26E7" w14:textId="77777777" w:rsidR="00EC07EA" w:rsidRPr="00AD4E8B" w:rsidRDefault="00EC07EA" w:rsidP="008335B3">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219D599D" w14:textId="77777777" w:rsidR="00EC07EA" w:rsidRPr="00AD4E8B" w:rsidRDefault="00EC07EA" w:rsidP="00035D12">
      <w:pPr>
        <w:widowControl/>
        <w:adjustRightInd w:val="0"/>
        <w:jc w:val="both"/>
        <w:rPr>
          <w:rFonts w:eastAsia="Calibri"/>
          <w:sz w:val="24"/>
          <w:szCs w:val="24"/>
        </w:rPr>
      </w:pPr>
    </w:p>
    <w:p w14:paraId="2C83B2E1" w14:textId="77777777"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14:paraId="53722938" w14:textId="0961AB96" w:rsidR="00EC07EA" w:rsidRPr="00AD4E8B" w:rsidRDefault="007A1ACD"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5DA42E1F" w14:textId="72064766"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w:t>
      </w:r>
      <w:r w:rsidR="007A1ACD" w:rsidRPr="00AD4E8B">
        <w:rPr>
          <w:rFonts w:eastAsia="Calibri"/>
          <w:sz w:val="24"/>
          <w:szCs w:val="24"/>
        </w:rPr>
        <w:t>_</w:t>
      </w:r>
      <w:r w:rsidRPr="00AD4E8B">
        <w:rPr>
          <w:rFonts w:eastAsia="Calibri"/>
          <w:sz w:val="24"/>
          <w:szCs w:val="24"/>
        </w:rPr>
        <w:t>_______________________________________________________________</w:t>
      </w:r>
    </w:p>
    <w:p w14:paraId="7E8A40DC" w14:textId="4D81EA60"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8E743D1" w14:textId="603F8024"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7B216132" w14:textId="1B9ED26C" w:rsidR="00EC07EA" w:rsidRPr="00AD4E8B" w:rsidRDefault="00EC07EA" w:rsidP="00035D12">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14:paraId="4A9AA4D0" w14:textId="77777777" w:rsidR="00EC07EA" w:rsidRPr="00AD4E8B" w:rsidRDefault="00EC07EA" w:rsidP="00035D12">
      <w:pPr>
        <w:widowControl/>
        <w:adjustRightInd w:val="0"/>
        <w:jc w:val="both"/>
        <w:rPr>
          <w:rFonts w:eastAsia="Calibri"/>
          <w:sz w:val="24"/>
          <w:szCs w:val="24"/>
        </w:rPr>
      </w:pPr>
    </w:p>
    <w:p w14:paraId="29B19DE6" w14:textId="77777777" w:rsidR="00EC07EA" w:rsidRPr="00AD4E8B" w:rsidRDefault="00EC07EA" w:rsidP="00035D12">
      <w:pPr>
        <w:widowControl/>
        <w:adjustRightInd w:val="0"/>
        <w:jc w:val="both"/>
        <w:rPr>
          <w:rFonts w:eastAsia="Calibri"/>
          <w:sz w:val="24"/>
          <w:szCs w:val="24"/>
        </w:rPr>
      </w:pPr>
    </w:p>
    <w:p w14:paraId="1E034E55" w14:textId="671C6CFB"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     ________________    _____</w:t>
      </w:r>
      <w:r w:rsidR="008335B3" w:rsidRPr="00AD4E8B">
        <w:rPr>
          <w:rFonts w:eastAsia="Calibri"/>
          <w:sz w:val="24"/>
          <w:szCs w:val="24"/>
        </w:rPr>
        <w:t>____________</w:t>
      </w:r>
      <w:r w:rsidRPr="00AD4E8B">
        <w:rPr>
          <w:rFonts w:eastAsia="Calibri"/>
          <w:sz w:val="24"/>
          <w:szCs w:val="24"/>
        </w:rPr>
        <w:t>__________________</w:t>
      </w:r>
    </w:p>
    <w:p w14:paraId="7FE0DB2E" w14:textId="488DDA0F" w:rsidR="00EC07EA" w:rsidRPr="00AD4E8B" w:rsidRDefault="00EC07EA" w:rsidP="008335B3">
      <w:pPr>
        <w:widowControl/>
        <w:adjustRightInd w:val="0"/>
        <w:ind w:left="720"/>
        <w:jc w:val="both"/>
        <w:rPr>
          <w:rFonts w:eastAsia="Calibri"/>
          <w:szCs w:val="24"/>
        </w:rPr>
      </w:pPr>
      <w:r w:rsidRPr="00AD4E8B">
        <w:rPr>
          <w:rFonts w:eastAsia="Calibri"/>
          <w:szCs w:val="24"/>
        </w:rPr>
        <w:t xml:space="preserve">(дата)                            </w:t>
      </w:r>
      <w:r w:rsidR="008335B3" w:rsidRPr="00AD4E8B">
        <w:rPr>
          <w:rFonts w:eastAsia="Calibri"/>
          <w:szCs w:val="24"/>
        </w:rPr>
        <w:t xml:space="preserve">   </w:t>
      </w:r>
      <w:r w:rsidRPr="00AD4E8B">
        <w:rPr>
          <w:rFonts w:eastAsia="Calibri"/>
          <w:szCs w:val="24"/>
        </w:rPr>
        <w:t xml:space="preserve">         (подпись)                                     (Ф.И.О.)</w:t>
      </w:r>
    </w:p>
    <w:p w14:paraId="70457EC6" w14:textId="77777777" w:rsidR="00EC07EA" w:rsidRPr="00AD4E8B" w:rsidRDefault="00EC07EA" w:rsidP="00035D12">
      <w:pPr>
        <w:widowControl/>
        <w:adjustRightInd w:val="0"/>
        <w:jc w:val="both"/>
        <w:rPr>
          <w:rFonts w:eastAsia="Calibri"/>
          <w:sz w:val="24"/>
          <w:szCs w:val="24"/>
        </w:rPr>
      </w:pPr>
    </w:p>
    <w:p w14:paraId="351D76EE" w14:textId="77777777" w:rsidR="00EC07EA" w:rsidRPr="00AD4E8B" w:rsidRDefault="00EC07EA" w:rsidP="00035D12">
      <w:pPr>
        <w:widowControl/>
        <w:adjustRightInd w:val="0"/>
        <w:rPr>
          <w:rFonts w:eastAsia="Calibri"/>
          <w:sz w:val="24"/>
          <w:szCs w:val="24"/>
        </w:rPr>
      </w:pPr>
    </w:p>
    <w:p w14:paraId="46684BD2" w14:textId="77777777" w:rsidR="00EC07EA" w:rsidRPr="00AD4E8B" w:rsidRDefault="00EC07EA" w:rsidP="00035D12">
      <w:pPr>
        <w:widowControl/>
        <w:adjustRightInd w:val="0"/>
        <w:jc w:val="center"/>
        <w:rPr>
          <w:rFonts w:eastAsia="Calibri"/>
          <w:sz w:val="24"/>
          <w:szCs w:val="24"/>
        </w:rPr>
      </w:pPr>
    </w:p>
    <w:p w14:paraId="2A319C7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14:paraId="4C4B7D2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EBD27DC" w14:textId="77777777" w:rsidR="00062791" w:rsidRPr="00AD4E8B" w:rsidRDefault="00062791" w:rsidP="00035D12">
      <w:pPr>
        <w:widowControl/>
        <w:adjustRightInd w:val="0"/>
        <w:jc w:val="center"/>
        <w:rPr>
          <w:rFonts w:eastAsia="Calibri"/>
          <w:sz w:val="24"/>
          <w:szCs w:val="24"/>
        </w:rPr>
      </w:pPr>
    </w:p>
    <w:p w14:paraId="39AF1A5C" w14:textId="77777777" w:rsidR="00EC07EA" w:rsidRPr="00AD4E8B" w:rsidRDefault="00EC07EA" w:rsidP="00035D12">
      <w:pPr>
        <w:widowControl/>
        <w:adjustRightInd w:val="0"/>
        <w:ind w:firstLine="709"/>
        <w:jc w:val="both"/>
        <w:rPr>
          <w:rFonts w:eastAsia="Calibri"/>
          <w:sz w:val="28"/>
          <w:szCs w:val="28"/>
        </w:rPr>
        <w:sectPr w:rsidR="00EC07EA" w:rsidRPr="00AD4E8B" w:rsidSect="00362209">
          <w:headerReference w:type="default" r:id="rId13"/>
          <w:pgSz w:w="11905" w:h="16838"/>
          <w:pgMar w:top="568" w:right="850" w:bottom="1276" w:left="1701" w:header="709" w:footer="0" w:gutter="0"/>
          <w:cols w:space="720"/>
          <w:noEndnote/>
          <w:titlePg/>
          <w:docGrid w:linePitch="381"/>
        </w:sectPr>
      </w:pPr>
    </w:p>
    <w:p w14:paraId="0D930395" w14:textId="77777777" w:rsidR="00EC07EA" w:rsidRPr="00E22326" w:rsidRDefault="00EC07EA" w:rsidP="007D271F">
      <w:pPr>
        <w:widowControl/>
        <w:autoSpaceDE/>
        <w:autoSpaceDN/>
        <w:ind w:left="9072" w:right="-29"/>
        <w:rPr>
          <w:rFonts w:eastAsia="Calibri"/>
          <w:sz w:val="24"/>
          <w:szCs w:val="24"/>
        </w:rPr>
      </w:pPr>
      <w:r w:rsidRPr="00E22326">
        <w:rPr>
          <w:rFonts w:eastAsia="Calibri"/>
          <w:sz w:val="24"/>
          <w:szCs w:val="24"/>
        </w:rPr>
        <w:lastRenderedPageBreak/>
        <w:t>Приложение № 5</w:t>
      </w:r>
    </w:p>
    <w:p w14:paraId="00F06F4F" w14:textId="7B5A0111" w:rsidR="008D4472" w:rsidRPr="00E22326" w:rsidRDefault="00EC07EA" w:rsidP="00DA3BE4">
      <w:pPr>
        <w:widowControl/>
        <w:autoSpaceDE/>
        <w:autoSpaceDN/>
        <w:ind w:left="9072" w:right="-29"/>
        <w:rPr>
          <w:rFonts w:eastAsia="Calibri"/>
          <w:sz w:val="24"/>
          <w:szCs w:val="24"/>
        </w:rPr>
      </w:pPr>
      <w:r w:rsidRPr="00E22326">
        <w:rPr>
          <w:rFonts w:eastAsia="Calibri"/>
          <w:sz w:val="24"/>
          <w:szCs w:val="24"/>
        </w:rPr>
        <w:t xml:space="preserve">к Административному регламенту </w:t>
      </w:r>
      <w:r w:rsidR="00685ACF" w:rsidRPr="00E22326">
        <w:rPr>
          <w:rFonts w:eastAsia="Calibri"/>
          <w:sz w:val="24"/>
          <w:szCs w:val="24"/>
        </w:rPr>
        <w:t xml:space="preserve">                                </w:t>
      </w:r>
      <w:r w:rsidR="007D271F" w:rsidRPr="00E22326">
        <w:rPr>
          <w:rFonts w:eastAsia="Calibri"/>
          <w:sz w:val="24"/>
          <w:szCs w:val="24"/>
        </w:rPr>
        <w:t xml:space="preserve">предоставления </w:t>
      </w:r>
      <w:r w:rsidRPr="00E22326">
        <w:rPr>
          <w:rFonts w:eastAsia="Calibri"/>
          <w:sz w:val="24"/>
          <w:szCs w:val="24"/>
        </w:rPr>
        <w:t xml:space="preserve">муниципальной услуги «Установление публичного сервитута </w:t>
      </w:r>
      <w:r w:rsidR="00685ACF" w:rsidRPr="00E22326">
        <w:rPr>
          <w:rFonts w:eastAsia="Calibri"/>
          <w:sz w:val="24"/>
          <w:szCs w:val="24"/>
        </w:rPr>
        <w:t xml:space="preserve">                         </w:t>
      </w:r>
      <w:r w:rsidRPr="00E22326">
        <w:rPr>
          <w:rFonts w:eastAsia="Calibri"/>
          <w:sz w:val="24"/>
          <w:szCs w:val="24"/>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w:t>
      </w:r>
      <w:r w:rsidR="00DA3BE4">
        <w:rPr>
          <w:rFonts w:eastAsia="Calibri"/>
          <w:sz w:val="24"/>
          <w:szCs w:val="24"/>
        </w:rPr>
        <w:t xml:space="preserve">о кодекса Российской Федерации» </w:t>
      </w:r>
      <w:r w:rsidR="008D4472" w:rsidRPr="00E22326">
        <w:rPr>
          <w:rFonts w:eastAsia="Calibri"/>
          <w:sz w:val="24"/>
          <w:szCs w:val="24"/>
        </w:rPr>
        <w:t xml:space="preserve">в </w:t>
      </w:r>
      <w:r w:rsidR="00E22326" w:rsidRPr="00E22326">
        <w:rPr>
          <w:rFonts w:eastAsia="Calibri"/>
          <w:sz w:val="24"/>
          <w:szCs w:val="24"/>
        </w:rPr>
        <w:t xml:space="preserve">сельском поселении </w:t>
      </w:r>
      <w:r w:rsidR="002A01D3" w:rsidRPr="002A01D3">
        <w:rPr>
          <w:rFonts w:eastAsia="Calibri"/>
          <w:sz w:val="24"/>
          <w:szCs w:val="24"/>
        </w:rPr>
        <w:t xml:space="preserve">Кидрячевский </w:t>
      </w:r>
      <w:r w:rsidR="00E22326" w:rsidRPr="00E22326">
        <w:rPr>
          <w:rFonts w:eastAsia="Calibri"/>
          <w:sz w:val="24"/>
          <w:szCs w:val="24"/>
        </w:rPr>
        <w:t xml:space="preserve">сельсовет муниципального района </w:t>
      </w:r>
      <w:proofErr w:type="spellStart"/>
      <w:r w:rsidR="00E22326" w:rsidRPr="00E22326">
        <w:rPr>
          <w:rFonts w:eastAsia="Calibri"/>
          <w:sz w:val="24"/>
          <w:szCs w:val="24"/>
        </w:rPr>
        <w:t>Давлекановский</w:t>
      </w:r>
      <w:proofErr w:type="spellEnd"/>
      <w:r w:rsidR="00E22326" w:rsidRPr="00E22326">
        <w:rPr>
          <w:rFonts w:eastAsia="Calibri"/>
          <w:sz w:val="24"/>
          <w:szCs w:val="24"/>
        </w:rPr>
        <w:t xml:space="preserve"> район Республики Башкортостан</w:t>
      </w:r>
    </w:p>
    <w:p w14:paraId="18161749" w14:textId="77777777" w:rsidR="00EC07EA" w:rsidRPr="00AD4E8B" w:rsidRDefault="00EC07EA" w:rsidP="00035D12">
      <w:pPr>
        <w:tabs>
          <w:tab w:val="left" w:pos="567"/>
        </w:tabs>
        <w:autoSpaceDE/>
        <w:autoSpaceDN/>
        <w:spacing w:line="276" w:lineRule="auto"/>
        <w:ind w:left="9072" w:right="-29" w:firstLine="426"/>
        <w:contextualSpacing/>
        <w:jc w:val="center"/>
        <w:rPr>
          <w:rFonts w:eastAsia="Calibri"/>
          <w:b/>
          <w:sz w:val="28"/>
          <w:szCs w:val="28"/>
        </w:rPr>
      </w:pPr>
    </w:p>
    <w:p w14:paraId="22880E0F" w14:textId="50ADBBEE" w:rsidR="00EC07EA" w:rsidRPr="00AD4E8B" w:rsidRDefault="00EC07EA" w:rsidP="00035D1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008D4472" w:rsidRPr="00AD4E8B">
        <w:rPr>
          <w:rFonts w:eastAsia="Calibri"/>
          <w:b/>
          <w:sz w:val="28"/>
          <w:szCs w:val="28"/>
        </w:rPr>
        <w:br/>
      </w:r>
      <w:r w:rsidRPr="00AD4E8B">
        <w:rPr>
          <w:rFonts w:eastAsia="Calibri"/>
          <w:b/>
          <w:sz w:val="28"/>
          <w:szCs w:val="28"/>
        </w:rPr>
        <w:t>при предоставлении муниципальной услуги</w:t>
      </w:r>
    </w:p>
    <w:p w14:paraId="58901450" w14:textId="77777777" w:rsidR="00EC07EA" w:rsidRPr="00AD4E8B" w:rsidRDefault="00EC07EA" w:rsidP="00035D1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AD4E8B" w:rsidRDefault="00EC07EA" w:rsidP="00035D12">
            <w:pPr>
              <w:ind w:firstLine="0"/>
              <w:jc w:val="center"/>
              <w:rPr>
                <w:sz w:val="24"/>
                <w:szCs w:val="28"/>
              </w:rPr>
            </w:pPr>
            <w:r w:rsidRPr="00AD4E8B">
              <w:rPr>
                <w:sz w:val="24"/>
                <w:szCs w:val="28"/>
              </w:rPr>
              <w:t>Содержание</w:t>
            </w:r>
          </w:p>
          <w:p w14:paraId="049D2F0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AD4E8B" w:rsidRDefault="00EC07EA" w:rsidP="00035D12">
            <w:pPr>
              <w:ind w:firstLine="0"/>
              <w:jc w:val="center"/>
              <w:rPr>
                <w:sz w:val="24"/>
                <w:szCs w:val="28"/>
              </w:rPr>
            </w:pPr>
            <w:r w:rsidRPr="00AD4E8B">
              <w:rPr>
                <w:sz w:val="24"/>
                <w:szCs w:val="28"/>
              </w:rPr>
              <w:t>Должностное лицо, ответственное за выполнение</w:t>
            </w:r>
          </w:p>
          <w:p w14:paraId="6C978ED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AD4E8B" w:rsidRDefault="00EC07EA" w:rsidP="00035D12">
            <w:pPr>
              <w:ind w:firstLine="0"/>
              <w:jc w:val="center"/>
              <w:rPr>
                <w:sz w:val="24"/>
                <w:szCs w:val="28"/>
              </w:rPr>
            </w:pPr>
            <w:r w:rsidRPr="00AD4E8B">
              <w:rPr>
                <w:sz w:val="24"/>
                <w:szCs w:val="28"/>
              </w:rPr>
              <w:t>Критерии</w:t>
            </w:r>
          </w:p>
          <w:p w14:paraId="6CB5CAB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14:paraId="152FD0AA" w14:textId="77777777" w:rsidR="00EC07EA" w:rsidRPr="00AD4E8B" w:rsidRDefault="00EC07EA" w:rsidP="00035D12">
            <w:pPr>
              <w:ind w:firstLine="0"/>
              <w:jc w:val="center"/>
              <w:rPr>
                <w:sz w:val="24"/>
                <w:szCs w:val="28"/>
              </w:rPr>
            </w:pPr>
            <w:r w:rsidRPr="00AD4E8B">
              <w:rPr>
                <w:sz w:val="24"/>
                <w:szCs w:val="28"/>
              </w:rPr>
              <w:t>Результат</w:t>
            </w:r>
          </w:p>
          <w:p w14:paraId="6664C420" w14:textId="77777777" w:rsidR="00EC07EA" w:rsidRPr="00AD4E8B" w:rsidRDefault="00EC07EA" w:rsidP="00035D12">
            <w:pPr>
              <w:ind w:firstLine="0"/>
              <w:jc w:val="center"/>
              <w:rPr>
                <w:sz w:val="24"/>
                <w:szCs w:val="28"/>
              </w:rPr>
            </w:pPr>
            <w:r w:rsidRPr="00AD4E8B">
              <w:rPr>
                <w:sz w:val="24"/>
                <w:szCs w:val="28"/>
              </w:rPr>
              <w:t>административного действия, способ</w:t>
            </w:r>
          </w:p>
          <w:p w14:paraId="42C4EC92"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фиксации</w:t>
            </w:r>
          </w:p>
        </w:tc>
      </w:tr>
    </w:tbl>
    <w:p w14:paraId="01DCA06E" w14:textId="77777777" w:rsidR="00EC07EA" w:rsidRPr="00AD4E8B" w:rsidRDefault="00EC07EA" w:rsidP="00035D1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AD4E8B" w:rsidRDefault="00EC07EA" w:rsidP="00035D1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14:paraId="031F40F3" w14:textId="77777777" w:rsidR="00EC07EA" w:rsidRPr="00AD4E8B" w:rsidRDefault="00EC07EA" w:rsidP="00035D1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14:paraId="610B684F" w14:textId="77777777" w:rsidR="00EC07EA" w:rsidRPr="00AD4E8B" w:rsidRDefault="00EC07EA" w:rsidP="00035D1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14:paraId="0DAD7892" w14:textId="77777777" w:rsidR="00EC07EA" w:rsidRPr="00AD4E8B" w:rsidRDefault="00EC07EA" w:rsidP="00035D1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14:paraId="52F742C5" w14:textId="77777777" w:rsidR="00EC07EA" w:rsidRPr="00AD4E8B" w:rsidRDefault="00EC07EA" w:rsidP="00035D1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14:paraId="72C94F36" w14:textId="77777777" w:rsidR="00EC07EA" w:rsidRPr="00AD4E8B" w:rsidRDefault="00EC07EA" w:rsidP="00035D12">
            <w:pPr>
              <w:adjustRightInd w:val="0"/>
              <w:jc w:val="center"/>
              <w:rPr>
                <w:rFonts w:eastAsia="Calibri"/>
                <w:sz w:val="24"/>
                <w:szCs w:val="24"/>
              </w:rPr>
            </w:pPr>
            <w:r w:rsidRPr="00AD4E8B">
              <w:rPr>
                <w:rFonts w:eastAsia="Calibri"/>
                <w:sz w:val="24"/>
                <w:szCs w:val="24"/>
              </w:rPr>
              <w:t>6</w:t>
            </w:r>
          </w:p>
        </w:tc>
      </w:tr>
      <w:tr w:rsidR="00AD4E8B" w:rsidRPr="00AD4E8B"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AD4E8B" w14:paraId="31AA316A" w14:textId="77777777" w:rsidTr="00C511C4">
        <w:trPr>
          <w:jc w:val="center"/>
        </w:trPr>
        <w:tc>
          <w:tcPr>
            <w:tcW w:w="773" w:type="pct"/>
            <w:tcMar>
              <w:top w:w="28" w:type="dxa"/>
              <w:left w:w="28" w:type="dxa"/>
              <w:bottom w:w="28" w:type="dxa"/>
              <w:right w:w="28" w:type="dxa"/>
            </w:tcMar>
          </w:tcPr>
          <w:p w14:paraId="51C98E34" w14:textId="2694CE9D" w:rsidR="00EC07EA" w:rsidRPr="00AD4E8B" w:rsidRDefault="00EC07EA" w:rsidP="007D271F">
            <w:pPr>
              <w:ind w:firstLine="0"/>
              <w:jc w:val="left"/>
              <w:rPr>
                <w:sz w:val="24"/>
                <w:szCs w:val="24"/>
              </w:rPr>
            </w:pPr>
            <w:r w:rsidRPr="00AD4E8B">
              <w:rPr>
                <w:sz w:val="24"/>
                <w:szCs w:val="24"/>
              </w:rPr>
              <w:t>Поступление</w:t>
            </w:r>
            <w:r w:rsidR="00685ACF" w:rsidRPr="00AD4E8B">
              <w:rPr>
                <w:sz w:val="24"/>
                <w:szCs w:val="24"/>
              </w:rPr>
              <w:t xml:space="preserve"> </w:t>
            </w:r>
            <w:r w:rsidRPr="00AD4E8B">
              <w:rPr>
                <w:sz w:val="24"/>
                <w:szCs w:val="24"/>
              </w:rPr>
              <w:t xml:space="preserve">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w:t>
            </w:r>
            <w:r w:rsidR="00685ACF" w:rsidRPr="00AD4E8B">
              <w:rPr>
                <w:sz w:val="24"/>
                <w:szCs w:val="24"/>
              </w:rPr>
              <w:t xml:space="preserve">                        </w:t>
            </w:r>
            <w:r w:rsidRPr="00AD4E8B">
              <w:rPr>
                <w:sz w:val="24"/>
                <w:szCs w:val="24"/>
              </w:rPr>
              <w:t xml:space="preserve">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14:paraId="3C612F6B" w14:textId="1B924596" w:rsidR="00EC07EA" w:rsidRPr="00AD4E8B" w:rsidRDefault="00EC07EA" w:rsidP="00C511C4">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w:t>
            </w:r>
            <w:r w:rsidRPr="00AD4E8B">
              <w:rPr>
                <w:sz w:val="24"/>
                <w:szCs w:val="24"/>
              </w:rPr>
              <w:lastRenderedPageBreak/>
              <w:t xml:space="preserve">документов должностным лицом </w:t>
            </w:r>
            <w:r w:rsidRPr="00AD4E8B">
              <w:rPr>
                <w:rFonts w:eastAsia="Calibri"/>
                <w:sz w:val="24"/>
                <w:szCs w:val="24"/>
              </w:rPr>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14:paraId="7764DD21" w14:textId="77777777" w:rsidR="00EC07EA" w:rsidRPr="00AD4E8B" w:rsidRDefault="00EC07EA" w:rsidP="007D271F">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14:paraId="73844335" w14:textId="55844A82" w:rsidR="00EC07EA" w:rsidRPr="00AD4E8B" w:rsidRDefault="00EC07EA" w:rsidP="007D271F">
            <w:pPr>
              <w:ind w:firstLine="0"/>
              <w:jc w:val="left"/>
              <w:rPr>
                <w:sz w:val="24"/>
                <w:szCs w:val="24"/>
              </w:rPr>
            </w:pPr>
            <w:r w:rsidRPr="00AD4E8B">
              <w:rPr>
                <w:sz w:val="24"/>
                <w:szCs w:val="24"/>
              </w:rPr>
              <w:t xml:space="preserve">Должностное лицо, ответственное за прием </w:t>
            </w:r>
            <w:r w:rsidR="00685ACF" w:rsidRPr="00AD4E8B">
              <w:rPr>
                <w:sz w:val="24"/>
                <w:szCs w:val="24"/>
              </w:rPr>
              <w:t xml:space="preserve">                        </w:t>
            </w:r>
            <w:r w:rsidRPr="00AD4E8B">
              <w:rPr>
                <w:sz w:val="24"/>
                <w:szCs w:val="24"/>
              </w:rPr>
              <w:t>и регистрацию заявления и документов</w:t>
            </w:r>
            <w:r w:rsidR="00C511C4" w:rsidRPr="00AD4E8B">
              <w:rPr>
                <w:sz w:val="24"/>
                <w:szCs w:val="24"/>
              </w:rPr>
              <w:t>,</w:t>
            </w:r>
            <w:r w:rsidRPr="00AD4E8B">
              <w:rPr>
                <w:sz w:val="24"/>
                <w:szCs w:val="24"/>
              </w:rPr>
              <w:t xml:space="preserve"> </w:t>
            </w:r>
            <w:r w:rsidRPr="00AD4E8B">
              <w:rPr>
                <w:rFonts w:eastAsia="Calibri"/>
                <w:sz w:val="24"/>
                <w:szCs w:val="24"/>
              </w:rPr>
              <w:t>Администрации (Уполномоченного органа)</w:t>
            </w:r>
          </w:p>
        </w:tc>
        <w:tc>
          <w:tcPr>
            <w:tcW w:w="817" w:type="pct"/>
            <w:tcMar>
              <w:top w:w="28" w:type="dxa"/>
              <w:left w:w="28" w:type="dxa"/>
              <w:bottom w:w="28" w:type="dxa"/>
              <w:right w:w="28" w:type="dxa"/>
            </w:tcMar>
          </w:tcPr>
          <w:p w14:paraId="34132AC9" w14:textId="77777777" w:rsidR="00EC07EA" w:rsidRPr="00AD4E8B" w:rsidRDefault="00EC07EA" w:rsidP="007D271F">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14:paraId="5E5D3576" w14:textId="2A1B5BCE" w:rsidR="00EC07EA" w:rsidRPr="00AD4E8B" w:rsidRDefault="00EC07EA" w:rsidP="007D271F">
            <w:pPr>
              <w:ind w:firstLine="0"/>
              <w:jc w:val="left"/>
              <w:rPr>
                <w:sz w:val="24"/>
                <w:szCs w:val="24"/>
              </w:rPr>
            </w:pPr>
            <w:r w:rsidRPr="00AD4E8B">
              <w:rPr>
                <w:sz w:val="24"/>
                <w:szCs w:val="24"/>
              </w:rPr>
              <w:t xml:space="preserve">Регистрация заявления </w:t>
            </w:r>
            <w:r w:rsidR="00685ACF" w:rsidRPr="00AD4E8B">
              <w:rPr>
                <w:sz w:val="24"/>
                <w:szCs w:val="24"/>
              </w:rPr>
              <w:t xml:space="preserve">           </w:t>
            </w:r>
            <w:r w:rsidRPr="00AD4E8B">
              <w:rPr>
                <w:sz w:val="24"/>
                <w:szCs w:val="24"/>
              </w:rPr>
              <w:t>и документов на платформе межведомственного электронного взаимодействия Республики Башкортостан</w:t>
            </w:r>
          </w:p>
          <w:p w14:paraId="38D8E4E8" w14:textId="77777777" w:rsidR="00EC07EA" w:rsidRPr="00AD4E8B" w:rsidRDefault="00EC07EA" w:rsidP="007D271F">
            <w:pPr>
              <w:ind w:firstLine="0"/>
              <w:jc w:val="left"/>
              <w:rPr>
                <w:sz w:val="24"/>
                <w:szCs w:val="24"/>
              </w:rPr>
            </w:pPr>
            <w:r w:rsidRPr="00AD4E8B">
              <w:rPr>
                <w:sz w:val="24"/>
                <w:szCs w:val="24"/>
              </w:rPr>
              <w:t>(</w:t>
            </w:r>
            <w:r w:rsidR="00685ACF" w:rsidRPr="00AD4E8B">
              <w:rPr>
                <w:sz w:val="24"/>
                <w:szCs w:val="24"/>
              </w:rPr>
              <w:t>https://vis.bashkortostan.r</w:t>
            </w:r>
            <w:r w:rsidR="00685ACF" w:rsidRPr="00AD4E8B">
              <w:rPr>
                <w:sz w:val="24"/>
                <w:szCs w:val="24"/>
              </w:rPr>
              <w:lastRenderedPageBreak/>
              <w:t>u//</w:t>
            </w:r>
            <w:r w:rsidRPr="00AD4E8B">
              <w:rPr>
                <w:sz w:val="24"/>
                <w:szCs w:val="24"/>
              </w:rPr>
              <w:t>);</w:t>
            </w:r>
          </w:p>
          <w:p w14:paraId="73D2677A" w14:textId="77777777" w:rsidR="00EC07EA" w:rsidRPr="00AD4E8B" w:rsidRDefault="00EC07EA" w:rsidP="007D271F">
            <w:pPr>
              <w:ind w:firstLine="0"/>
              <w:jc w:val="left"/>
              <w:rPr>
                <w:sz w:val="24"/>
                <w:szCs w:val="24"/>
              </w:rPr>
            </w:pPr>
            <w:r w:rsidRPr="00AD4E8B">
              <w:rPr>
                <w:sz w:val="24"/>
                <w:szCs w:val="24"/>
              </w:rPr>
              <w:t>назначение ответственного исполнителя.</w:t>
            </w:r>
          </w:p>
          <w:p w14:paraId="69D8B34C" w14:textId="5555C447" w:rsidR="00EC07EA" w:rsidRPr="00AD4E8B" w:rsidRDefault="00EC07EA" w:rsidP="007D271F">
            <w:pPr>
              <w:ind w:firstLine="0"/>
              <w:jc w:val="left"/>
              <w:rPr>
                <w:sz w:val="24"/>
                <w:szCs w:val="24"/>
              </w:rPr>
            </w:pPr>
            <w:r w:rsidRPr="00AD4E8B">
              <w:rPr>
                <w:sz w:val="24"/>
                <w:szCs w:val="24"/>
              </w:rPr>
              <w:t>При поступлении заявления на ЕПГУ, РПГУ –</w:t>
            </w:r>
            <w:r w:rsidR="00685ACF" w:rsidRPr="00AD4E8B">
              <w:rPr>
                <w:sz w:val="24"/>
                <w:szCs w:val="24"/>
              </w:rPr>
              <w:t xml:space="preserve"> </w:t>
            </w:r>
            <w:r w:rsidRPr="00AD4E8B">
              <w:rPr>
                <w:sz w:val="24"/>
                <w:szCs w:val="24"/>
              </w:rPr>
              <w:t>направление заявителю электронного сообщения о приеме запроса.</w:t>
            </w:r>
          </w:p>
          <w:p w14:paraId="39634DBD" w14:textId="07BC6A3F" w:rsidR="00EC07EA" w:rsidRPr="00AD4E8B" w:rsidRDefault="00EC07EA" w:rsidP="007D271F">
            <w:pPr>
              <w:ind w:firstLine="0"/>
              <w:jc w:val="left"/>
              <w:rPr>
                <w:sz w:val="24"/>
                <w:szCs w:val="24"/>
              </w:rPr>
            </w:pPr>
            <w:r w:rsidRPr="00AD4E8B">
              <w:rPr>
                <w:sz w:val="24"/>
                <w:szCs w:val="24"/>
              </w:rPr>
              <w:t>Напра</w:t>
            </w:r>
            <w:r w:rsidR="007D271F" w:rsidRPr="00AD4E8B">
              <w:rPr>
                <w:sz w:val="24"/>
                <w:szCs w:val="24"/>
              </w:rPr>
              <w:t>вление (выдача) уведомления</w:t>
            </w:r>
            <w:r w:rsidR="00685ACF" w:rsidRPr="00AD4E8B">
              <w:rPr>
                <w:sz w:val="24"/>
                <w:szCs w:val="24"/>
              </w:rPr>
              <w:t xml:space="preserve"> </w:t>
            </w:r>
            <w:r w:rsidRPr="00AD4E8B">
              <w:rPr>
                <w:sz w:val="24"/>
                <w:szCs w:val="24"/>
              </w:rPr>
              <w:t>об отказе в</w:t>
            </w:r>
            <w:r w:rsidR="007D271F" w:rsidRPr="00AD4E8B">
              <w:rPr>
                <w:sz w:val="24"/>
                <w:szCs w:val="24"/>
              </w:rPr>
              <w:t xml:space="preserve"> приеме документов, необходимых</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AD4E8B" w:rsidRDefault="00EC07EA" w:rsidP="00035D1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4E8B" w:rsidRPr="00AD4E8B"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AD4E8B" w:rsidRDefault="00EC07EA" w:rsidP="007D271F">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xml:space="preserve">, ответственным </w:t>
            </w:r>
            <w:r w:rsidR="00685ACF" w:rsidRPr="00AD4E8B">
              <w:rPr>
                <w:sz w:val="24"/>
                <w:szCs w:val="24"/>
              </w:rPr>
              <w:t xml:space="preserve">                   </w:t>
            </w:r>
            <w:r w:rsidRPr="00AD4E8B">
              <w:rPr>
                <w:sz w:val="24"/>
                <w:szCs w:val="24"/>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AD4E8B" w:rsidRDefault="00EC07EA" w:rsidP="003E096B">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на предмет наличия </w:t>
            </w:r>
            <w:r w:rsidR="00685ACF" w:rsidRPr="00AD4E8B">
              <w:rPr>
                <w:sz w:val="24"/>
                <w:szCs w:val="24"/>
              </w:rPr>
              <w:t xml:space="preserve">                            </w:t>
            </w:r>
            <w:r w:rsidRPr="00AD4E8B">
              <w:rPr>
                <w:sz w:val="24"/>
                <w:szCs w:val="24"/>
              </w:rPr>
              <w:t>у</w:t>
            </w:r>
            <w:r w:rsidRPr="00AD4E8B">
              <w:rPr>
                <w:rFonts w:eastAsia="Calibri"/>
                <w:sz w:val="24"/>
                <w:szCs w:val="24"/>
              </w:rPr>
              <w:t xml:space="preserve"> Администрации (Уполномоченного органа) полномочий </w:t>
            </w:r>
            <w:r w:rsidR="00685ACF" w:rsidRPr="00AD4E8B">
              <w:rPr>
                <w:rFonts w:eastAsia="Calibri"/>
                <w:sz w:val="24"/>
                <w:szCs w:val="24"/>
              </w:rPr>
              <w:t xml:space="preserve">                     </w:t>
            </w:r>
            <w:r w:rsidRPr="00AD4E8B">
              <w:rPr>
                <w:rFonts w:eastAsia="Calibri"/>
                <w:sz w:val="24"/>
                <w:szCs w:val="24"/>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AD4E8B" w:rsidRDefault="00EC07EA" w:rsidP="007D271F">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14:paraId="314C0A4E"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 xml:space="preserve">ответственное </w:t>
            </w:r>
            <w:r w:rsidR="00685ACF" w:rsidRPr="00AD4E8B">
              <w:rPr>
                <w:sz w:val="24"/>
                <w:szCs w:val="24"/>
              </w:rPr>
              <w:t xml:space="preserve">                </w:t>
            </w:r>
            <w:r w:rsidRPr="00AD4E8B">
              <w:rPr>
                <w:sz w:val="24"/>
                <w:szCs w:val="24"/>
              </w:rPr>
              <w:t xml:space="preserve">за предоставление </w:t>
            </w:r>
            <w:r w:rsidR="00685ACF" w:rsidRPr="00AD4E8B">
              <w:rPr>
                <w:sz w:val="24"/>
                <w:szCs w:val="24"/>
              </w:rPr>
              <w:t xml:space="preserve">                      </w:t>
            </w:r>
            <w:r w:rsidRPr="00AD4E8B">
              <w:rPr>
                <w:sz w:val="24"/>
                <w:szCs w:val="24"/>
              </w:rPr>
              <w:t>муниципальной услуги</w:t>
            </w:r>
          </w:p>
        </w:tc>
        <w:tc>
          <w:tcPr>
            <w:tcW w:w="817" w:type="pct"/>
            <w:tcMar>
              <w:top w:w="28" w:type="dxa"/>
              <w:left w:w="28" w:type="dxa"/>
              <w:bottom w:w="28" w:type="dxa"/>
              <w:right w:w="28" w:type="dxa"/>
            </w:tcMar>
          </w:tcPr>
          <w:p w14:paraId="4D3427AE" w14:textId="77777777" w:rsidR="00EC07EA" w:rsidRPr="00AD4E8B" w:rsidRDefault="00EC07EA" w:rsidP="007D271F">
            <w:pPr>
              <w:ind w:firstLine="0"/>
              <w:jc w:val="left"/>
              <w:rPr>
                <w:sz w:val="24"/>
                <w:szCs w:val="24"/>
              </w:rPr>
            </w:pPr>
            <w:r w:rsidRPr="00AD4E8B">
              <w:rPr>
                <w:sz w:val="24"/>
                <w:szCs w:val="24"/>
              </w:rPr>
              <w:t>Наличие</w:t>
            </w:r>
          </w:p>
          <w:p w14:paraId="64E313C7" w14:textId="77777777" w:rsidR="00EC07EA" w:rsidRPr="00AD4E8B" w:rsidRDefault="00EC07EA" w:rsidP="007D271F">
            <w:pPr>
              <w:ind w:firstLine="0"/>
              <w:jc w:val="left"/>
              <w:rPr>
                <w:sz w:val="24"/>
                <w:szCs w:val="24"/>
              </w:rPr>
            </w:pPr>
            <w:r w:rsidRPr="00AD4E8B">
              <w:rPr>
                <w:sz w:val="24"/>
                <w:szCs w:val="24"/>
              </w:rPr>
              <w:t xml:space="preserve">оснований </w:t>
            </w:r>
            <w:r w:rsidR="00685ACF" w:rsidRPr="00AD4E8B">
              <w:rPr>
                <w:sz w:val="24"/>
                <w:szCs w:val="24"/>
              </w:rPr>
              <w:t xml:space="preserve">                     </w:t>
            </w:r>
            <w:r w:rsidRPr="00AD4E8B">
              <w:rPr>
                <w:sz w:val="24"/>
                <w:szCs w:val="24"/>
              </w:rPr>
              <w:t>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AD4E8B" w:rsidRDefault="00EC07EA" w:rsidP="00C511C4">
            <w:pPr>
              <w:ind w:firstLine="0"/>
              <w:jc w:val="left"/>
              <w:rPr>
                <w:sz w:val="24"/>
                <w:szCs w:val="24"/>
              </w:rPr>
            </w:pPr>
            <w:r w:rsidRPr="00AD4E8B">
              <w:rPr>
                <w:sz w:val="24"/>
                <w:szCs w:val="24"/>
              </w:rPr>
              <w:t xml:space="preserve">Направление (выдача) уведомления об отказе </w:t>
            </w:r>
            <w:r w:rsidR="00685ACF" w:rsidRPr="00AD4E8B">
              <w:rPr>
                <w:sz w:val="24"/>
                <w:szCs w:val="24"/>
              </w:rPr>
              <w:t xml:space="preserve">                          </w:t>
            </w:r>
            <w:r w:rsidRPr="00AD4E8B">
              <w:rPr>
                <w:sz w:val="24"/>
                <w:szCs w:val="24"/>
              </w:rPr>
              <w:t xml:space="preserve">в рассмотрении документов, необходимых </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AD4E8B" w:rsidRDefault="00EC07EA" w:rsidP="007D271F">
            <w:pPr>
              <w:ind w:firstLine="0"/>
              <w:jc w:val="left"/>
              <w:rPr>
                <w:sz w:val="24"/>
                <w:szCs w:val="24"/>
              </w:rPr>
            </w:pPr>
          </w:p>
        </w:tc>
        <w:tc>
          <w:tcPr>
            <w:tcW w:w="818" w:type="pct"/>
            <w:tcMar>
              <w:top w:w="28" w:type="dxa"/>
              <w:left w:w="28" w:type="dxa"/>
              <w:bottom w:w="28" w:type="dxa"/>
              <w:right w:w="28" w:type="dxa"/>
            </w:tcMar>
          </w:tcPr>
          <w:p w14:paraId="22B83848" w14:textId="348125BE" w:rsidR="00EC07EA" w:rsidRPr="00AD4E8B" w:rsidRDefault="00EC07EA" w:rsidP="00F725CD">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в соответствии </w:t>
            </w:r>
            <w:r w:rsidR="00685ACF" w:rsidRPr="00AD4E8B">
              <w:rPr>
                <w:sz w:val="24"/>
                <w:szCs w:val="24"/>
              </w:rPr>
              <w:t xml:space="preserve">                       </w:t>
            </w:r>
            <w:r w:rsidR="00C84C4C">
              <w:rPr>
                <w:sz w:val="24"/>
                <w:szCs w:val="24"/>
              </w:rPr>
              <w:t>с пунктами 2.8, 2.9</w:t>
            </w:r>
            <w:r w:rsidRPr="00AD4E8B">
              <w:rPr>
                <w:sz w:val="24"/>
                <w:szCs w:val="24"/>
              </w:rPr>
              <w:t xml:space="preserve"> </w:t>
            </w:r>
            <w:r w:rsidRPr="00AD4E8B">
              <w:rPr>
                <w:sz w:val="24"/>
                <w:szCs w:val="24"/>
              </w:rPr>
              <w:lastRenderedPageBreak/>
              <w:t xml:space="preserve">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14:paraId="1053DF87" w14:textId="1C3BBEE0" w:rsidR="00EC07EA" w:rsidRPr="00AD4E8B" w:rsidRDefault="00C511C4" w:rsidP="007D271F">
            <w:pPr>
              <w:ind w:firstLine="0"/>
              <w:jc w:val="left"/>
              <w:rPr>
                <w:sz w:val="24"/>
                <w:szCs w:val="24"/>
              </w:rPr>
            </w:pPr>
            <w:r w:rsidRPr="00AD4E8B">
              <w:rPr>
                <w:spacing w:val="-1"/>
                <w:sz w:val="24"/>
                <w:szCs w:val="24"/>
              </w:rPr>
              <w:lastRenderedPageBreak/>
              <w:t>В</w:t>
            </w:r>
            <w:r w:rsidR="00EC07EA" w:rsidRPr="00AD4E8B">
              <w:rPr>
                <w:spacing w:val="-1"/>
                <w:sz w:val="24"/>
                <w:szCs w:val="24"/>
              </w:rPr>
              <w:t xml:space="preserve"> день принятия должностным</w:t>
            </w:r>
            <w:r w:rsidR="00EC07EA" w:rsidRPr="00AD4E8B">
              <w:rPr>
                <w:sz w:val="24"/>
                <w:szCs w:val="24"/>
              </w:rPr>
              <w:t xml:space="preserve"> лицом </w:t>
            </w:r>
            <w:r w:rsidR="00EC07EA" w:rsidRPr="00AD4E8B">
              <w:rPr>
                <w:rFonts w:eastAsia="Calibri"/>
                <w:sz w:val="24"/>
                <w:szCs w:val="24"/>
              </w:rPr>
              <w:t xml:space="preserve">Администрации (Уполномоченного </w:t>
            </w:r>
            <w:r w:rsidR="00EC07EA" w:rsidRPr="00AD4E8B">
              <w:rPr>
                <w:rFonts w:eastAsia="Calibri"/>
                <w:sz w:val="24"/>
                <w:szCs w:val="24"/>
              </w:rPr>
              <w:lastRenderedPageBreak/>
              <w:t>органа)</w:t>
            </w:r>
            <w:r w:rsidR="00EC07EA" w:rsidRPr="00AD4E8B">
              <w:rPr>
                <w:sz w:val="24"/>
                <w:szCs w:val="24"/>
              </w:rPr>
              <w:t xml:space="preserve">, ответственным </w:t>
            </w:r>
            <w:r w:rsidR="00685ACF" w:rsidRPr="00AD4E8B">
              <w:rPr>
                <w:sz w:val="24"/>
                <w:szCs w:val="24"/>
              </w:rPr>
              <w:t xml:space="preserve">                     </w:t>
            </w:r>
            <w:r w:rsidR="00EC07EA" w:rsidRPr="00AD4E8B">
              <w:rPr>
                <w:sz w:val="24"/>
                <w:szCs w:val="24"/>
              </w:rPr>
              <w:t xml:space="preserve">за предоставление муниципальной услуги, заявления и представленных документов, </w:t>
            </w:r>
            <w:r w:rsidR="00685ACF" w:rsidRPr="00AD4E8B">
              <w:rPr>
                <w:sz w:val="24"/>
                <w:szCs w:val="24"/>
              </w:rPr>
              <w:t xml:space="preserve">                 </w:t>
            </w:r>
            <w:r w:rsidR="00EC07EA" w:rsidRPr="00AD4E8B">
              <w:rPr>
                <w:sz w:val="24"/>
                <w:szCs w:val="24"/>
              </w:rPr>
              <w:t>но не более 1 рабочего дня</w:t>
            </w:r>
          </w:p>
        </w:tc>
        <w:tc>
          <w:tcPr>
            <w:tcW w:w="865" w:type="pct"/>
            <w:vMerge/>
            <w:tcMar>
              <w:top w:w="28" w:type="dxa"/>
              <w:left w:w="28" w:type="dxa"/>
              <w:bottom w:w="28" w:type="dxa"/>
              <w:right w:w="28" w:type="dxa"/>
            </w:tcMar>
          </w:tcPr>
          <w:p w14:paraId="7CB2E873" w14:textId="77777777" w:rsidR="00EC07EA" w:rsidRPr="00AD4E8B" w:rsidRDefault="00EC07EA" w:rsidP="007D271F">
            <w:pPr>
              <w:ind w:firstLine="0"/>
              <w:jc w:val="left"/>
              <w:rPr>
                <w:sz w:val="24"/>
                <w:szCs w:val="24"/>
              </w:rPr>
            </w:pPr>
          </w:p>
        </w:tc>
        <w:tc>
          <w:tcPr>
            <w:tcW w:w="817" w:type="pct"/>
            <w:vMerge w:val="restart"/>
            <w:tcMar>
              <w:top w:w="28" w:type="dxa"/>
              <w:left w:w="28" w:type="dxa"/>
              <w:bottom w:w="28" w:type="dxa"/>
              <w:right w:w="28" w:type="dxa"/>
            </w:tcMar>
          </w:tcPr>
          <w:p w14:paraId="768C7CA2" w14:textId="77BB96E5" w:rsidR="00EC07EA" w:rsidRPr="00AD4E8B" w:rsidRDefault="00EC07EA" w:rsidP="00F725CD">
            <w:pPr>
              <w:ind w:firstLine="0"/>
              <w:jc w:val="left"/>
              <w:rPr>
                <w:rFonts w:eastAsia="Calibri"/>
                <w:sz w:val="24"/>
                <w:szCs w:val="24"/>
              </w:rPr>
            </w:pPr>
            <w:r w:rsidRPr="00AD4E8B">
              <w:rPr>
                <w:rFonts w:eastAsia="Calibri"/>
                <w:sz w:val="24"/>
                <w:szCs w:val="24"/>
              </w:rPr>
              <w:t>Представление</w:t>
            </w:r>
            <w:r w:rsidR="00685ACF" w:rsidRPr="00AD4E8B">
              <w:rPr>
                <w:rFonts w:eastAsia="Calibri"/>
                <w:sz w:val="24"/>
                <w:szCs w:val="24"/>
              </w:rPr>
              <w:t xml:space="preserve">                </w:t>
            </w:r>
            <w:r w:rsidRPr="00AD4E8B">
              <w:rPr>
                <w:rFonts w:eastAsia="Calibri"/>
                <w:sz w:val="24"/>
                <w:szCs w:val="24"/>
              </w:rPr>
              <w:t xml:space="preserve"> или непредставление заявителем документов, </w:t>
            </w:r>
            <w:r w:rsidRPr="00AD4E8B">
              <w:rPr>
                <w:rFonts w:eastAsia="Calibri"/>
                <w:sz w:val="24"/>
                <w:szCs w:val="24"/>
              </w:rPr>
              <w:lastRenderedPageBreak/>
              <w:t>указанных в пунктах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AD4E8B" w:rsidRDefault="00EC07EA" w:rsidP="00F725CD">
            <w:pPr>
              <w:ind w:firstLine="0"/>
              <w:jc w:val="left"/>
              <w:rPr>
                <w:rFonts w:eastAsia="Calibri"/>
                <w:sz w:val="24"/>
                <w:szCs w:val="24"/>
              </w:rPr>
            </w:pPr>
            <w:r w:rsidRPr="00AD4E8B">
              <w:rPr>
                <w:rFonts w:eastAsia="Calibri"/>
                <w:sz w:val="24"/>
                <w:szCs w:val="24"/>
              </w:rPr>
              <w:lastRenderedPageBreak/>
              <w:t>Формирование пакета документов</w:t>
            </w:r>
            <w:r w:rsidR="00685ACF" w:rsidRPr="00AD4E8B">
              <w:rPr>
                <w:rFonts w:eastAsia="Calibri"/>
                <w:sz w:val="24"/>
                <w:szCs w:val="24"/>
              </w:rPr>
              <w:t xml:space="preserve"> </w:t>
            </w:r>
            <w:r w:rsidR="00C511C4" w:rsidRPr="00AD4E8B">
              <w:rPr>
                <w:rFonts w:eastAsia="Calibri"/>
                <w:sz w:val="24"/>
                <w:szCs w:val="24"/>
              </w:rPr>
              <w:br/>
            </w:r>
            <w:r w:rsidRPr="00AD4E8B">
              <w:rPr>
                <w:rFonts w:eastAsia="Calibri"/>
                <w:sz w:val="24"/>
                <w:szCs w:val="24"/>
              </w:rPr>
              <w:t xml:space="preserve">в соответствии </w:t>
            </w:r>
            <w:r w:rsidR="00685ACF" w:rsidRPr="00AD4E8B">
              <w:rPr>
                <w:rFonts w:eastAsia="Calibri"/>
                <w:sz w:val="24"/>
                <w:szCs w:val="24"/>
              </w:rPr>
              <w:t xml:space="preserve">                    </w:t>
            </w:r>
            <w:r w:rsidR="00F725CD">
              <w:rPr>
                <w:rFonts w:eastAsia="Calibri"/>
                <w:sz w:val="24"/>
                <w:szCs w:val="24"/>
              </w:rPr>
              <w:t>с пунктами 2.8, 2.9</w:t>
            </w:r>
            <w:r w:rsidRPr="00AD4E8B">
              <w:rPr>
                <w:rFonts w:eastAsia="Calibri"/>
                <w:sz w:val="24"/>
                <w:szCs w:val="24"/>
              </w:rPr>
              <w:t xml:space="preserve"> </w:t>
            </w:r>
            <w:r w:rsidRPr="00AD4E8B">
              <w:rPr>
                <w:rFonts w:eastAsia="Calibri"/>
                <w:sz w:val="24"/>
                <w:szCs w:val="24"/>
              </w:rPr>
              <w:lastRenderedPageBreak/>
              <w:t xml:space="preserve">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D4E8B" w:rsidRPr="00AD4E8B"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5F06538C" w14:textId="77777777" w:rsidR="00EC07EA" w:rsidRPr="00AD4E8B" w:rsidRDefault="00EC07EA" w:rsidP="00C511C4">
            <w:pPr>
              <w:ind w:firstLine="0"/>
              <w:jc w:val="left"/>
              <w:rPr>
                <w:sz w:val="24"/>
                <w:szCs w:val="24"/>
              </w:rPr>
            </w:pPr>
            <w:r w:rsidRPr="00AD4E8B">
              <w:rPr>
                <w:sz w:val="24"/>
                <w:szCs w:val="24"/>
              </w:rPr>
              <w:t xml:space="preserve">Формирование </w:t>
            </w:r>
            <w:r w:rsidR="00685ACF" w:rsidRPr="00AD4E8B">
              <w:rPr>
                <w:sz w:val="24"/>
                <w:szCs w:val="24"/>
              </w:rPr>
              <w:t xml:space="preserve">                   </w:t>
            </w:r>
            <w:r w:rsidRPr="00AD4E8B">
              <w:rPr>
                <w:sz w:val="24"/>
                <w:szCs w:val="24"/>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AD4E8B" w:rsidRDefault="00EC07EA" w:rsidP="00035D12">
            <w:pPr>
              <w:adjustRightInd w:val="0"/>
              <w:ind w:firstLine="0"/>
              <w:jc w:val="center"/>
              <w:rPr>
                <w:rFonts w:eastAsia="Calibri"/>
                <w:sz w:val="24"/>
                <w:szCs w:val="24"/>
              </w:rPr>
            </w:pPr>
          </w:p>
        </w:tc>
        <w:tc>
          <w:tcPr>
            <w:tcW w:w="865" w:type="pct"/>
            <w:vMerge/>
            <w:tcMar>
              <w:top w:w="28" w:type="dxa"/>
              <w:left w:w="28" w:type="dxa"/>
              <w:bottom w:w="28" w:type="dxa"/>
              <w:right w:w="28" w:type="dxa"/>
            </w:tcMar>
          </w:tcPr>
          <w:p w14:paraId="314466E6"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82C4698"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459D022C" w14:textId="77777777" w:rsidR="00EC07EA" w:rsidRPr="00AD4E8B" w:rsidRDefault="00EC07EA" w:rsidP="00035D12">
            <w:pPr>
              <w:adjustRightInd w:val="0"/>
              <w:jc w:val="center"/>
              <w:rPr>
                <w:rFonts w:eastAsia="Calibri"/>
                <w:sz w:val="24"/>
                <w:szCs w:val="24"/>
              </w:rPr>
            </w:pPr>
          </w:p>
        </w:tc>
      </w:tr>
      <w:tr w:rsidR="00AD4E8B" w:rsidRPr="00AD4E8B"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4C195C04" w14:textId="77777777" w:rsidR="00EC07EA" w:rsidRPr="00AD4E8B" w:rsidRDefault="00EC07EA" w:rsidP="007D271F">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14:paraId="0D4EF5FD"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93F9625"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076FDBDE" w14:textId="77777777" w:rsidR="00EC07EA" w:rsidRPr="00AD4E8B" w:rsidRDefault="00EC07EA" w:rsidP="00035D12">
            <w:pPr>
              <w:adjustRightInd w:val="0"/>
              <w:jc w:val="center"/>
              <w:rPr>
                <w:rFonts w:eastAsia="Calibri"/>
                <w:sz w:val="24"/>
                <w:szCs w:val="24"/>
              </w:rPr>
            </w:pPr>
          </w:p>
        </w:tc>
      </w:tr>
      <w:tr w:rsidR="00AD4E8B" w:rsidRPr="00AD4E8B"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AD4E8B"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AD4E8B" w:rsidRDefault="00EC07EA" w:rsidP="00F725CD">
            <w:pPr>
              <w:adjustRightInd w:val="0"/>
              <w:ind w:firstLine="0"/>
              <w:jc w:val="left"/>
              <w:rPr>
                <w:rFonts w:eastAsia="Calibri"/>
                <w:sz w:val="24"/>
                <w:szCs w:val="24"/>
              </w:rPr>
            </w:pPr>
            <w:r w:rsidRPr="00AD4E8B">
              <w:rPr>
                <w:rFonts w:eastAsia="Calibri"/>
                <w:sz w:val="24"/>
                <w:szCs w:val="24"/>
              </w:rPr>
              <w:t xml:space="preserve">Получение должностным лицом Администрации (Уполномоченного органа) сформированного в соответствии </w:t>
            </w:r>
            <w:r w:rsidR="00685ACF" w:rsidRPr="00AD4E8B">
              <w:rPr>
                <w:rFonts w:eastAsia="Calibri"/>
                <w:sz w:val="24"/>
                <w:szCs w:val="24"/>
              </w:rPr>
              <w:t xml:space="preserve">                    </w:t>
            </w:r>
            <w:r w:rsidRPr="00AD4E8B">
              <w:rPr>
                <w:rFonts w:eastAsia="Calibri"/>
                <w:sz w:val="24"/>
                <w:szCs w:val="24"/>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AD4E8B" w:rsidRDefault="00EC07EA" w:rsidP="00432D83">
            <w:pPr>
              <w:ind w:firstLine="0"/>
              <w:jc w:val="left"/>
              <w:rPr>
                <w:sz w:val="24"/>
                <w:szCs w:val="24"/>
              </w:rPr>
            </w:pPr>
            <w:r w:rsidRPr="00AD4E8B">
              <w:rPr>
                <w:sz w:val="24"/>
                <w:szCs w:val="24"/>
              </w:rPr>
              <w:t xml:space="preserve">Подготовка проекта результата предоставления </w:t>
            </w:r>
            <w:r w:rsidR="00432D83" w:rsidRPr="00AD4E8B">
              <w:rPr>
                <w:sz w:val="24"/>
                <w:szCs w:val="24"/>
              </w:rPr>
              <w:t>муниципальной</w:t>
            </w:r>
            <w:r w:rsidRPr="00AD4E8B">
              <w:rPr>
                <w:sz w:val="24"/>
                <w:szCs w:val="24"/>
              </w:rPr>
              <w:t xml:space="preserve"> услуги</w:t>
            </w:r>
          </w:p>
        </w:tc>
        <w:tc>
          <w:tcPr>
            <w:tcW w:w="818" w:type="pct"/>
            <w:vMerge w:val="restart"/>
            <w:tcMar>
              <w:top w:w="28" w:type="dxa"/>
              <w:left w:w="28" w:type="dxa"/>
              <w:bottom w:w="28" w:type="dxa"/>
              <w:right w:w="28" w:type="dxa"/>
            </w:tcMar>
          </w:tcPr>
          <w:p w14:paraId="29CC6B10" w14:textId="77777777" w:rsidR="00EC07EA" w:rsidRPr="00AD4E8B" w:rsidRDefault="00EC07EA" w:rsidP="007D271F">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14:paraId="22340ACC"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AD4E8B" w:rsidRDefault="00EC07EA" w:rsidP="00F725CD">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w:t>
            </w:r>
            <w:r w:rsidR="00F725CD" w:rsidRPr="00AC1124">
              <w:rPr>
                <w:sz w:val="24"/>
                <w:szCs w:val="24"/>
              </w:rPr>
              <w:t>17</w:t>
            </w:r>
            <w:r w:rsidRPr="00AD4E8B">
              <w:rPr>
                <w:sz w:val="24"/>
                <w:szCs w:val="24"/>
              </w:rPr>
              <w:t xml:space="preserve"> настоящего Административного регламента оснований </w:t>
            </w:r>
            <w:r w:rsidR="00685ACF" w:rsidRPr="00AD4E8B">
              <w:rPr>
                <w:sz w:val="24"/>
                <w:szCs w:val="24"/>
              </w:rPr>
              <w:t xml:space="preserve">                     </w:t>
            </w:r>
            <w:r w:rsidRPr="00AD4E8B">
              <w:rPr>
                <w:sz w:val="24"/>
                <w:szCs w:val="24"/>
              </w:rPr>
              <w:t xml:space="preserve">для отказа </w:t>
            </w:r>
            <w:r w:rsidR="00685ACF" w:rsidRPr="00AD4E8B">
              <w:rPr>
                <w:sz w:val="24"/>
                <w:szCs w:val="24"/>
              </w:rPr>
              <w:t xml:space="preserve">                         </w:t>
            </w:r>
            <w:r w:rsidRPr="00AD4E8B">
              <w:rPr>
                <w:sz w:val="24"/>
                <w:szCs w:val="24"/>
              </w:rPr>
              <w:t>в предоставлении муниципальной услуги</w:t>
            </w:r>
          </w:p>
        </w:tc>
        <w:tc>
          <w:tcPr>
            <w:tcW w:w="909" w:type="pct"/>
            <w:vMerge w:val="restart"/>
            <w:tcMar>
              <w:top w:w="28" w:type="dxa"/>
              <w:left w:w="28" w:type="dxa"/>
              <w:bottom w:w="28" w:type="dxa"/>
              <w:right w:w="28" w:type="dxa"/>
            </w:tcMar>
          </w:tcPr>
          <w:p w14:paraId="26174BF9" w14:textId="37C7A4E7" w:rsidR="00EC07EA" w:rsidRPr="00AD4E8B" w:rsidRDefault="00EC07EA" w:rsidP="00F725CD">
            <w:pPr>
              <w:ind w:firstLine="0"/>
              <w:jc w:val="left"/>
              <w:rPr>
                <w:sz w:val="24"/>
                <w:szCs w:val="24"/>
              </w:rPr>
            </w:pPr>
            <w:r w:rsidRPr="00AD4E8B">
              <w:rPr>
                <w:sz w:val="24"/>
                <w:szCs w:val="24"/>
              </w:rPr>
              <w:t>Проект мотивированного письма об отказе</w:t>
            </w:r>
            <w:r w:rsidR="00685ACF" w:rsidRPr="00AD4E8B">
              <w:rPr>
                <w:sz w:val="24"/>
                <w:szCs w:val="24"/>
              </w:rPr>
              <w:t xml:space="preserve">                   </w:t>
            </w:r>
            <w:r w:rsidRPr="00AD4E8B">
              <w:rPr>
                <w:sz w:val="24"/>
                <w:szCs w:val="24"/>
              </w:rPr>
              <w:t xml:space="preserve"> в предоставлении муниципальной услуги или проект </w:t>
            </w:r>
            <w:r w:rsidR="00F725CD" w:rsidRPr="00AC1124">
              <w:rPr>
                <w:sz w:val="24"/>
                <w:szCs w:val="24"/>
              </w:rPr>
              <w:t>решения</w:t>
            </w:r>
            <w:r w:rsidRPr="00AD4E8B">
              <w:rPr>
                <w:sz w:val="24"/>
                <w:szCs w:val="24"/>
              </w:rPr>
              <w:t xml:space="preserve"> </w:t>
            </w:r>
            <w:r w:rsidR="00685ACF" w:rsidRPr="00AD4E8B">
              <w:rPr>
                <w:sz w:val="24"/>
                <w:szCs w:val="24"/>
              </w:rPr>
              <w:t xml:space="preserve">                              </w:t>
            </w:r>
            <w:r w:rsidRPr="00AD4E8B">
              <w:rPr>
                <w:sz w:val="24"/>
                <w:szCs w:val="24"/>
              </w:rPr>
              <w:t>о предоставлении муниципальной услуги</w:t>
            </w:r>
          </w:p>
        </w:tc>
      </w:tr>
      <w:tr w:rsidR="00AD4E8B" w:rsidRPr="00AD4E8B"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8C5B768" w14:textId="27296EE7" w:rsidR="00EC07EA" w:rsidRPr="00AD4E8B" w:rsidRDefault="00EC07EA" w:rsidP="00C511C4">
            <w:pPr>
              <w:ind w:firstLine="0"/>
              <w:jc w:val="left"/>
              <w:rPr>
                <w:sz w:val="24"/>
                <w:szCs w:val="24"/>
              </w:rPr>
            </w:pPr>
            <w:r w:rsidRPr="00AD4E8B">
              <w:rPr>
                <w:sz w:val="24"/>
                <w:szCs w:val="24"/>
              </w:rPr>
              <w:t xml:space="preserve">Рассмотрение </w:t>
            </w:r>
            <w:r w:rsidR="00685ACF" w:rsidRPr="00AD4E8B">
              <w:rPr>
                <w:sz w:val="24"/>
                <w:szCs w:val="24"/>
              </w:rPr>
              <w:t xml:space="preserve">                  </w:t>
            </w:r>
            <w:r w:rsidRPr="00AD4E8B">
              <w:rPr>
                <w:sz w:val="24"/>
                <w:szCs w:val="24"/>
              </w:rPr>
              <w:t xml:space="preserve">и подписание результата предоставления муниципальной услуги на бумажном носителе </w:t>
            </w:r>
            <w:r w:rsidR="00685ACF" w:rsidRPr="00AD4E8B">
              <w:rPr>
                <w:sz w:val="24"/>
                <w:szCs w:val="24"/>
              </w:rPr>
              <w:t xml:space="preserve">                      </w:t>
            </w:r>
            <w:r w:rsidRPr="00AD4E8B">
              <w:rPr>
                <w:sz w:val="24"/>
                <w:szCs w:val="24"/>
              </w:rPr>
              <w:t xml:space="preserve">и (или) усиленной квалифицированной электронной </w:t>
            </w:r>
            <w:r w:rsidRPr="00AD4E8B">
              <w:rPr>
                <w:sz w:val="24"/>
                <w:szCs w:val="24"/>
              </w:rPr>
              <w:lastRenderedPageBreak/>
              <w:t>подписью</w:t>
            </w:r>
          </w:p>
        </w:tc>
        <w:tc>
          <w:tcPr>
            <w:tcW w:w="818" w:type="pct"/>
            <w:vMerge/>
            <w:tcMar>
              <w:top w:w="28" w:type="dxa"/>
              <w:left w:w="28" w:type="dxa"/>
              <w:bottom w:w="28" w:type="dxa"/>
              <w:right w:w="28" w:type="dxa"/>
            </w:tcMar>
          </w:tcPr>
          <w:p w14:paraId="7419CDB2" w14:textId="77777777" w:rsidR="00EC07EA" w:rsidRPr="00AD4E8B" w:rsidRDefault="00EC07EA" w:rsidP="007D271F">
            <w:pPr>
              <w:adjustRightInd w:val="0"/>
              <w:jc w:val="left"/>
              <w:rPr>
                <w:rFonts w:eastAsia="Calibri"/>
                <w:sz w:val="24"/>
                <w:szCs w:val="24"/>
              </w:rPr>
            </w:pPr>
          </w:p>
        </w:tc>
        <w:tc>
          <w:tcPr>
            <w:tcW w:w="865" w:type="pct"/>
            <w:vMerge/>
            <w:tcMar>
              <w:top w:w="28" w:type="dxa"/>
              <w:left w:w="28" w:type="dxa"/>
              <w:bottom w:w="28" w:type="dxa"/>
              <w:right w:w="28" w:type="dxa"/>
            </w:tcMar>
          </w:tcPr>
          <w:p w14:paraId="1CF5195B"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01DA7CEC"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35F71A70" w14:textId="77777777" w:rsidR="00EC07EA" w:rsidRPr="00AD4E8B" w:rsidRDefault="00EC07EA" w:rsidP="007D271F">
            <w:pPr>
              <w:adjustRightInd w:val="0"/>
              <w:jc w:val="left"/>
              <w:rPr>
                <w:rFonts w:eastAsia="Calibri"/>
                <w:sz w:val="24"/>
                <w:szCs w:val="24"/>
              </w:rPr>
            </w:pPr>
          </w:p>
        </w:tc>
      </w:tr>
      <w:tr w:rsidR="00AD4E8B" w:rsidRPr="00AD4E8B"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7BFDE74" w14:textId="77777777" w:rsidR="00EC07EA" w:rsidRPr="00AD4E8B" w:rsidRDefault="00EC07EA" w:rsidP="007D271F">
            <w:pPr>
              <w:ind w:firstLine="0"/>
              <w:jc w:val="left"/>
              <w:rPr>
                <w:sz w:val="24"/>
                <w:szCs w:val="24"/>
              </w:rPr>
            </w:pPr>
            <w:r w:rsidRPr="00AD4E8B">
              <w:rPr>
                <w:sz w:val="24"/>
                <w:szCs w:val="24"/>
              </w:rPr>
              <w:t xml:space="preserve">Регистрация результата предоставления </w:t>
            </w:r>
            <w:r w:rsidR="00062791" w:rsidRPr="00AD4E8B">
              <w:rPr>
                <w:sz w:val="24"/>
                <w:szCs w:val="24"/>
              </w:rPr>
              <w:t>муниципальной услуги</w:t>
            </w:r>
          </w:p>
        </w:tc>
        <w:tc>
          <w:tcPr>
            <w:tcW w:w="818" w:type="pct"/>
            <w:tcMar>
              <w:top w:w="28" w:type="dxa"/>
              <w:left w:w="28" w:type="dxa"/>
              <w:bottom w:w="28" w:type="dxa"/>
              <w:right w:w="28" w:type="dxa"/>
            </w:tcMar>
          </w:tcPr>
          <w:p w14:paraId="36C5BD91"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14:paraId="5B062AB5"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16A14317"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43977AF5" w14:textId="77777777" w:rsidR="00EC07EA" w:rsidRPr="00AD4E8B" w:rsidRDefault="00EC07EA" w:rsidP="007D271F">
            <w:pPr>
              <w:adjustRightInd w:val="0"/>
              <w:jc w:val="left"/>
              <w:rPr>
                <w:rFonts w:eastAsia="Calibri"/>
                <w:sz w:val="24"/>
                <w:szCs w:val="24"/>
              </w:rPr>
            </w:pPr>
          </w:p>
        </w:tc>
      </w:tr>
      <w:tr w:rsidR="00AD4E8B" w:rsidRPr="00AD4E8B"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AD4E8B" w:rsidRDefault="00EC07EA" w:rsidP="00035D1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AD4E8B" w:rsidRPr="00AD4E8B" w14:paraId="26997C69" w14:textId="77777777" w:rsidTr="00C511C4">
        <w:trPr>
          <w:jc w:val="center"/>
        </w:trPr>
        <w:tc>
          <w:tcPr>
            <w:tcW w:w="773" w:type="pct"/>
            <w:tcMar>
              <w:top w:w="28" w:type="dxa"/>
              <w:left w:w="28" w:type="dxa"/>
              <w:bottom w:w="28" w:type="dxa"/>
              <w:right w:w="28" w:type="dxa"/>
            </w:tcMar>
          </w:tcPr>
          <w:p w14:paraId="19A5E35F" w14:textId="7BB80BC1" w:rsidR="00432D83" w:rsidRPr="00AD4E8B" w:rsidRDefault="00432D83" w:rsidP="00483C7E">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14:paraId="0C10698A" w14:textId="77777777" w:rsidR="00432D83" w:rsidRPr="00AD4E8B" w:rsidRDefault="00432D83" w:rsidP="007D271F">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6CAD852F" w14:textId="77777777" w:rsidR="00432D83" w:rsidRPr="00AD4E8B" w:rsidRDefault="00432D83" w:rsidP="007D271F">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14:paraId="57DB42CD"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AD4E8B" w:rsidRDefault="00432D83" w:rsidP="007D271F">
            <w:pPr>
              <w:ind w:firstLine="0"/>
              <w:jc w:val="left"/>
              <w:rPr>
                <w:sz w:val="24"/>
                <w:szCs w:val="24"/>
              </w:rPr>
            </w:pPr>
          </w:p>
        </w:tc>
        <w:tc>
          <w:tcPr>
            <w:tcW w:w="909" w:type="pct"/>
            <w:vMerge w:val="restart"/>
            <w:tcMar>
              <w:top w:w="28" w:type="dxa"/>
              <w:left w:w="28" w:type="dxa"/>
              <w:bottom w:w="28" w:type="dxa"/>
              <w:right w:w="28" w:type="dxa"/>
            </w:tcMar>
          </w:tcPr>
          <w:p w14:paraId="0AA7A8AB" w14:textId="77777777" w:rsidR="00432D83" w:rsidRPr="00AD4E8B" w:rsidRDefault="00432D83" w:rsidP="007D271F">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14:paraId="5CFE65EF" w14:textId="7B905E65" w:rsidR="00432D83" w:rsidRPr="00AD4E8B" w:rsidRDefault="00432D83" w:rsidP="00C511C4">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AD4E8B" w:rsidRPr="00AD4E8B" w14:paraId="5E252091" w14:textId="77777777" w:rsidTr="00C511C4">
        <w:trPr>
          <w:jc w:val="center"/>
        </w:trPr>
        <w:tc>
          <w:tcPr>
            <w:tcW w:w="773" w:type="pct"/>
            <w:tcMar>
              <w:top w:w="28" w:type="dxa"/>
              <w:left w:w="28" w:type="dxa"/>
              <w:bottom w:w="28" w:type="dxa"/>
              <w:right w:w="28" w:type="dxa"/>
            </w:tcMar>
          </w:tcPr>
          <w:p w14:paraId="694681E9" w14:textId="77777777" w:rsidR="00432D83" w:rsidRPr="00AD4E8B" w:rsidRDefault="00432D83" w:rsidP="007D271F">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14:paraId="50F2C992" w14:textId="77777777" w:rsidR="00432D83" w:rsidRPr="00AD4E8B" w:rsidRDefault="00432D83" w:rsidP="007D271F">
            <w:pPr>
              <w:ind w:firstLine="0"/>
              <w:jc w:val="left"/>
              <w:rPr>
                <w:sz w:val="24"/>
                <w:szCs w:val="24"/>
              </w:rPr>
            </w:pPr>
            <w:r w:rsidRPr="00AD4E8B">
              <w:rPr>
                <w:sz w:val="24"/>
                <w:szCs w:val="24"/>
              </w:rPr>
              <w:t>непосредственно при личном обращении в территориальный орган;</w:t>
            </w:r>
          </w:p>
          <w:p w14:paraId="0D2BBE88" w14:textId="77777777" w:rsidR="00432D83" w:rsidRPr="00AD4E8B" w:rsidRDefault="00432D83" w:rsidP="007D271F">
            <w:pPr>
              <w:ind w:firstLine="0"/>
              <w:jc w:val="left"/>
              <w:rPr>
                <w:sz w:val="24"/>
                <w:szCs w:val="24"/>
              </w:rPr>
            </w:pPr>
            <w:r w:rsidRPr="00AD4E8B">
              <w:rPr>
                <w:sz w:val="24"/>
                <w:szCs w:val="24"/>
              </w:rPr>
              <w:t xml:space="preserve">посредством почтового </w:t>
            </w:r>
            <w:r w:rsidRPr="00AD4E8B">
              <w:rPr>
                <w:sz w:val="24"/>
                <w:szCs w:val="24"/>
              </w:rPr>
              <w:lastRenderedPageBreak/>
              <w:t>отправления;</w:t>
            </w:r>
          </w:p>
          <w:p w14:paraId="62392EBC" w14:textId="11A0755C" w:rsidR="00432D83" w:rsidRPr="00AD4E8B" w:rsidRDefault="00432D83" w:rsidP="007D271F">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Администрации (Уполномоченного органа)</w:t>
            </w:r>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на ЕПГУ, РПГУ;</w:t>
            </w:r>
          </w:p>
          <w:p w14:paraId="46C2DF81" w14:textId="77777777" w:rsidR="00432D83" w:rsidRPr="00AD4E8B" w:rsidRDefault="00432D83" w:rsidP="007D271F">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AD4E8B" w:rsidRDefault="00432D83" w:rsidP="008D447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w:t>
            </w:r>
            <w:r w:rsidRPr="00AD4E8B">
              <w:rPr>
                <w:sz w:val="24"/>
                <w:szCs w:val="24"/>
              </w:rPr>
              <w:lastRenderedPageBreak/>
              <w:t xml:space="preserve">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089057C0" w14:textId="77777777" w:rsidR="00432D83" w:rsidRPr="00AD4E8B" w:rsidRDefault="00432D83" w:rsidP="007D271F">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AD4E8B" w:rsidRDefault="00432D83" w:rsidP="00035D12">
            <w:pPr>
              <w:jc w:val="center"/>
              <w:rPr>
                <w:sz w:val="24"/>
                <w:szCs w:val="24"/>
              </w:rPr>
            </w:pPr>
          </w:p>
        </w:tc>
        <w:tc>
          <w:tcPr>
            <w:tcW w:w="909" w:type="pct"/>
            <w:vMerge/>
            <w:tcMar>
              <w:top w:w="28" w:type="dxa"/>
              <w:left w:w="28" w:type="dxa"/>
              <w:bottom w:w="28" w:type="dxa"/>
              <w:right w:w="28" w:type="dxa"/>
            </w:tcMar>
          </w:tcPr>
          <w:p w14:paraId="21233140" w14:textId="77777777" w:rsidR="00432D83" w:rsidRPr="00AD4E8B" w:rsidRDefault="00432D83" w:rsidP="00035D12">
            <w:pPr>
              <w:jc w:val="center"/>
              <w:rPr>
                <w:sz w:val="24"/>
                <w:szCs w:val="24"/>
              </w:rPr>
            </w:pPr>
          </w:p>
        </w:tc>
      </w:tr>
    </w:tbl>
    <w:p w14:paraId="515F3CFB" w14:textId="648897B3" w:rsidR="00E32017" w:rsidRPr="00AD4E8B" w:rsidRDefault="00E32017" w:rsidP="00732973">
      <w:pPr>
        <w:jc w:val="right"/>
        <w:rPr>
          <w:sz w:val="28"/>
          <w:szCs w:val="28"/>
        </w:rPr>
      </w:pPr>
    </w:p>
    <w:sectPr w:rsidR="00E32017" w:rsidRPr="00AD4E8B" w:rsidSect="00062791">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E395C" w14:textId="77777777" w:rsidR="00980375" w:rsidRDefault="00980375" w:rsidP="0061140A">
      <w:r>
        <w:separator/>
      </w:r>
    </w:p>
  </w:endnote>
  <w:endnote w:type="continuationSeparator" w:id="0">
    <w:p w14:paraId="6841C3A5" w14:textId="77777777" w:rsidR="00980375" w:rsidRDefault="00980375"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91DD1" w14:textId="77777777" w:rsidR="00980375" w:rsidRDefault="00980375" w:rsidP="0061140A">
      <w:r>
        <w:separator/>
      </w:r>
    </w:p>
  </w:footnote>
  <w:footnote w:type="continuationSeparator" w:id="0">
    <w:p w14:paraId="59153279" w14:textId="77777777" w:rsidR="00980375" w:rsidRDefault="00980375"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2451"/>
      <w:docPartObj>
        <w:docPartGallery w:val="Page Numbers (Top of Page)"/>
        <w:docPartUnique/>
      </w:docPartObj>
    </w:sdtPr>
    <w:sdtEndPr>
      <w:rPr>
        <w:sz w:val="24"/>
        <w:szCs w:val="24"/>
      </w:rPr>
    </w:sdtEndPr>
    <w:sdtContent>
      <w:p w14:paraId="6C2B4454" w14:textId="76526AA7" w:rsidR="002A01D3" w:rsidRPr="0027156C" w:rsidRDefault="002A01D3"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ED51DA">
          <w:rPr>
            <w:noProof/>
            <w:sz w:val="24"/>
            <w:szCs w:val="24"/>
          </w:rPr>
          <w:t>7</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6BED"/>
    <w:rsid w:val="000F3EF5"/>
    <w:rsid w:val="0010483C"/>
    <w:rsid w:val="00111316"/>
    <w:rsid w:val="00123531"/>
    <w:rsid w:val="00127223"/>
    <w:rsid w:val="0013788E"/>
    <w:rsid w:val="00144A1A"/>
    <w:rsid w:val="00152FDB"/>
    <w:rsid w:val="00163312"/>
    <w:rsid w:val="001932DB"/>
    <w:rsid w:val="001963E9"/>
    <w:rsid w:val="001A4B4C"/>
    <w:rsid w:val="001A5A9A"/>
    <w:rsid w:val="001B2304"/>
    <w:rsid w:val="001E0C70"/>
    <w:rsid w:val="001E2828"/>
    <w:rsid w:val="001E77A1"/>
    <w:rsid w:val="00226AD6"/>
    <w:rsid w:val="002469A5"/>
    <w:rsid w:val="00247592"/>
    <w:rsid w:val="00247963"/>
    <w:rsid w:val="002526EB"/>
    <w:rsid w:val="002743E4"/>
    <w:rsid w:val="002969BA"/>
    <w:rsid w:val="002A01D3"/>
    <w:rsid w:val="002A2CDB"/>
    <w:rsid w:val="002B528D"/>
    <w:rsid w:val="002B7654"/>
    <w:rsid w:val="002C305F"/>
    <w:rsid w:val="002D4201"/>
    <w:rsid w:val="002D72C8"/>
    <w:rsid w:val="003024A2"/>
    <w:rsid w:val="00306D99"/>
    <w:rsid w:val="0033209E"/>
    <w:rsid w:val="00333FD0"/>
    <w:rsid w:val="003358A6"/>
    <w:rsid w:val="00356660"/>
    <w:rsid w:val="00361432"/>
    <w:rsid w:val="00362209"/>
    <w:rsid w:val="00382325"/>
    <w:rsid w:val="00385625"/>
    <w:rsid w:val="00391E82"/>
    <w:rsid w:val="0039410E"/>
    <w:rsid w:val="00394608"/>
    <w:rsid w:val="003948EA"/>
    <w:rsid w:val="003A625F"/>
    <w:rsid w:val="003A6275"/>
    <w:rsid w:val="003B714B"/>
    <w:rsid w:val="003C3E94"/>
    <w:rsid w:val="003C7684"/>
    <w:rsid w:val="003E096B"/>
    <w:rsid w:val="003F4E5D"/>
    <w:rsid w:val="00400541"/>
    <w:rsid w:val="00406233"/>
    <w:rsid w:val="0041344F"/>
    <w:rsid w:val="004140BE"/>
    <w:rsid w:val="00432D83"/>
    <w:rsid w:val="00436628"/>
    <w:rsid w:val="00443914"/>
    <w:rsid w:val="004569B7"/>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A12CF"/>
    <w:rsid w:val="005E2C29"/>
    <w:rsid w:val="005E5338"/>
    <w:rsid w:val="005F7A29"/>
    <w:rsid w:val="005F7AE4"/>
    <w:rsid w:val="005F7DA0"/>
    <w:rsid w:val="0061140A"/>
    <w:rsid w:val="00616DBF"/>
    <w:rsid w:val="0062487A"/>
    <w:rsid w:val="006275C6"/>
    <w:rsid w:val="0063504D"/>
    <w:rsid w:val="00636707"/>
    <w:rsid w:val="00650401"/>
    <w:rsid w:val="00660656"/>
    <w:rsid w:val="0068395D"/>
    <w:rsid w:val="00685ACF"/>
    <w:rsid w:val="0069492D"/>
    <w:rsid w:val="00696DB4"/>
    <w:rsid w:val="006A3A52"/>
    <w:rsid w:val="006A5434"/>
    <w:rsid w:val="006B3571"/>
    <w:rsid w:val="006C0033"/>
    <w:rsid w:val="006D273E"/>
    <w:rsid w:val="006D3BFC"/>
    <w:rsid w:val="006D4F49"/>
    <w:rsid w:val="006E7073"/>
    <w:rsid w:val="006F6A63"/>
    <w:rsid w:val="00710714"/>
    <w:rsid w:val="007210FF"/>
    <w:rsid w:val="00732973"/>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D271F"/>
    <w:rsid w:val="007D6BBF"/>
    <w:rsid w:val="007E4329"/>
    <w:rsid w:val="007E46C1"/>
    <w:rsid w:val="007F605C"/>
    <w:rsid w:val="007F7155"/>
    <w:rsid w:val="0080049E"/>
    <w:rsid w:val="008008BC"/>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2B0"/>
    <w:rsid w:val="00932180"/>
    <w:rsid w:val="00933D9E"/>
    <w:rsid w:val="00946058"/>
    <w:rsid w:val="00952333"/>
    <w:rsid w:val="00980375"/>
    <w:rsid w:val="0098315B"/>
    <w:rsid w:val="009A3786"/>
    <w:rsid w:val="009B4BA0"/>
    <w:rsid w:val="009C08B1"/>
    <w:rsid w:val="009C4E0B"/>
    <w:rsid w:val="009C73C3"/>
    <w:rsid w:val="00A047DB"/>
    <w:rsid w:val="00A0751D"/>
    <w:rsid w:val="00A17014"/>
    <w:rsid w:val="00A25B43"/>
    <w:rsid w:val="00A30D3C"/>
    <w:rsid w:val="00A36A5F"/>
    <w:rsid w:val="00A37C9D"/>
    <w:rsid w:val="00A4606A"/>
    <w:rsid w:val="00A46D85"/>
    <w:rsid w:val="00A56BDD"/>
    <w:rsid w:val="00A82887"/>
    <w:rsid w:val="00A84AE8"/>
    <w:rsid w:val="00A94FFE"/>
    <w:rsid w:val="00AA2A69"/>
    <w:rsid w:val="00AA6299"/>
    <w:rsid w:val="00AC0108"/>
    <w:rsid w:val="00AC01A6"/>
    <w:rsid w:val="00AC1124"/>
    <w:rsid w:val="00AC4CE7"/>
    <w:rsid w:val="00AD4E8B"/>
    <w:rsid w:val="00AE3EE5"/>
    <w:rsid w:val="00AE7F82"/>
    <w:rsid w:val="00B01B6B"/>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44C92"/>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3A66"/>
    <w:rsid w:val="00D24768"/>
    <w:rsid w:val="00D259C6"/>
    <w:rsid w:val="00D30DFF"/>
    <w:rsid w:val="00D3725E"/>
    <w:rsid w:val="00D421E9"/>
    <w:rsid w:val="00D510D7"/>
    <w:rsid w:val="00D63362"/>
    <w:rsid w:val="00D81269"/>
    <w:rsid w:val="00D81A27"/>
    <w:rsid w:val="00D869B9"/>
    <w:rsid w:val="00D87C50"/>
    <w:rsid w:val="00DA074A"/>
    <w:rsid w:val="00DA3BE4"/>
    <w:rsid w:val="00DA6165"/>
    <w:rsid w:val="00DB5AD5"/>
    <w:rsid w:val="00DC15DE"/>
    <w:rsid w:val="00DD45ED"/>
    <w:rsid w:val="00DF68C0"/>
    <w:rsid w:val="00E03F5B"/>
    <w:rsid w:val="00E132BB"/>
    <w:rsid w:val="00E15503"/>
    <w:rsid w:val="00E22326"/>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1DA"/>
    <w:rsid w:val="00ED5BC3"/>
    <w:rsid w:val="00EE00A1"/>
    <w:rsid w:val="00EE19AF"/>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3CB1"/>
    <w:rsid w:val="00FC729E"/>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1915-3CCF-474D-BBB2-B192E729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15532</Words>
  <Characters>88537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Кидрячевский</cp:lastModifiedBy>
  <cp:revision>3</cp:revision>
  <cp:lastPrinted>2023-02-27T12:02:00Z</cp:lastPrinted>
  <dcterms:created xsi:type="dcterms:W3CDTF">2023-03-10T06:43:00Z</dcterms:created>
  <dcterms:modified xsi:type="dcterms:W3CDTF">2023-03-10T07:24:00Z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