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D3" w:rsidRPr="00604DD3" w:rsidRDefault="00604DD3" w:rsidP="00604D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4DD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604DD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04DD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04DD3" w:rsidRPr="00604DD3" w:rsidRDefault="00604DD3" w:rsidP="00604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D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604DD3" w:rsidRPr="00F51CA3" w:rsidRDefault="00604DD3" w:rsidP="00F51C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4DD3" w:rsidRDefault="00604DD3" w:rsidP="00604D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4DD3">
        <w:rPr>
          <w:rFonts w:ascii="Times New Roman" w:hAnsi="Times New Roman" w:cs="Times New Roman"/>
          <w:sz w:val="28"/>
          <w:szCs w:val="28"/>
        </w:rPr>
        <w:t>РЕШЕНИЕ</w:t>
      </w:r>
    </w:p>
    <w:p w:rsidR="00F51CA3" w:rsidRPr="00F51CA3" w:rsidRDefault="00F51CA3" w:rsidP="00604D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9 июня 2018 года №4/35-252</w:t>
      </w:r>
    </w:p>
    <w:p w:rsidR="00604DD3" w:rsidRDefault="00604DD3" w:rsidP="00604DD3">
      <w:pPr>
        <w:pStyle w:val="11"/>
        <w:keepNext/>
        <w:keepLines/>
        <w:shd w:val="clear" w:color="auto" w:fill="auto"/>
        <w:spacing w:before="0" w:line="240" w:lineRule="auto"/>
        <w:jc w:val="center"/>
        <w:rPr>
          <w:b w:val="0"/>
          <w:sz w:val="28"/>
          <w:szCs w:val="28"/>
          <w:lang w:val="ru-RU"/>
        </w:rPr>
      </w:pPr>
    </w:p>
    <w:p w:rsidR="004A45C9" w:rsidRDefault="00604DD3" w:rsidP="00604DD3">
      <w:pPr>
        <w:pStyle w:val="11"/>
        <w:keepNext/>
        <w:keepLines/>
        <w:shd w:val="clear" w:color="auto" w:fill="auto"/>
        <w:spacing w:before="0" w:line="240" w:lineRule="auto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  <w:lang w:val="ru-RU"/>
        </w:rPr>
        <w:t xml:space="preserve">б утверждении </w:t>
      </w:r>
      <w:proofErr w:type="spellStart"/>
      <w:r>
        <w:rPr>
          <w:b w:val="0"/>
          <w:sz w:val="28"/>
          <w:szCs w:val="28"/>
        </w:rPr>
        <w:t>Положени</w:t>
      </w:r>
      <w:proofErr w:type="spellEnd"/>
      <w:r>
        <w:rPr>
          <w:b w:val="0"/>
          <w:sz w:val="28"/>
          <w:szCs w:val="28"/>
          <w:lang w:val="ru-RU"/>
        </w:rPr>
        <w:t>я</w:t>
      </w:r>
      <w:r w:rsidRPr="00604DD3">
        <w:rPr>
          <w:b w:val="0"/>
          <w:sz w:val="28"/>
          <w:szCs w:val="28"/>
        </w:rPr>
        <w:t xml:space="preserve"> о порядке организации и </w:t>
      </w:r>
      <w:proofErr w:type="spellStart"/>
      <w:r w:rsidRPr="00604DD3">
        <w:rPr>
          <w:b w:val="0"/>
          <w:sz w:val="28"/>
          <w:szCs w:val="28"/>
        </w:rPr>
        <w:t>проведени</w:t>
      </w:r>
      <w:proofErr w:type="spellEnd"/>
      <w:r>
        <w:rPr>
          <w:b w:val="0"/>
          <w:sz w:val="28"/>
          <w:szCs w:val="28"/>
          <w:lang w:val="ru-RU"/>
        </w:rPr>
        <w:t>я</w:t>
      </w:r>
      <w:r w:rsidRPr="00604DD3">
        <w:rPr>
          <w:b w:val="0"/>
          <w:sz w:val="28"/>
          <w:szCs w:val="28"/>
        </w:rPr>
        <w:t xml:space="preserve"> </w:t>
      </w:r>
      <w:r w:rsidRPr="00604DD3">
        <w:rPr>
          <w:b w:val="0"/>
          <w:sz w:val="28"/>
          <w:szCs w:val="28"/>
          <w:lang w:val="ru-RU"/>
        </w:rPr>
        <w:t>обществен</w:t>
      </w:r>
      <w:proofErr w:type="spellStart"/>
      <w:r w:rsidRPr="00604DD3">
        <w:rPr>
          <w:b w:val="0"/>
          <w:sz w:val="28"/>
          <w:szCs w:val="28"/>
        </w:rPr>
        <w:t>ных</w:t>
      </w:r>
      <w:proofErr w:type="spellEnd"/>
      <w:r w:rsidRPr="00604DD3">
        <w:rPr>
          <w:b w:val="0"/>
          <w:sz w:val="28"/>
          <w:szCs w:val="28"/>
        </w:rPr>
        <w:t xml:space="preserve"> </w:t>
      </w:r>
      <w:proofErr w:type="spellStart"/>
      <w:r w:rsidRPr="00604DD3">
        <w:rPr>
          <w:b w:val="0"/>
          <w:sz w:val="28"/>
          <w:szCs w:val="28"/>
          <w:lang w:val="ru-RU"/>
        </w:rPr>
        <w:t>обсужде</w:t>
      </w:r>
      <w:r w:rsidRPr="00604DD3">
        <w:rPr>
          <w:b w:val="0"/>
          <w:sz w:val="28"/>
          <w:szCs w:val="28"/>
        </w:rPr>
        <w:t>ний</w:t>
      </w:r>
      <w:proofErr w:type="spellEnd"/>
      <w:r w:rsidRPr="00604DD3">
        <w:rPr>
          <w:b w:val="0"/>
          <w:sz w:val="28"/>
          <w:szCs w:val="28"/>
        </w:rPr>
        <w:t xml:space="preserve"> в муниципальном районе </w:t>
      </w:r>
      <w:r w:rsidRPr="00604DD3">
        <w:rPr>
          <w:b w:val="0"/>
          <w:sz w:val="28"/>
          <w:szCs w:val="28"/>
          <w:lang w:val="ru-RU"/>
        </w:rPr>
        <w:t>Давлекановский</w:t>
      </w:r>
      <w:r w:rsidRPr="00604DD3">
        <w:rPr>
          <w:b w:val="0"/>
          <w:sz w:val="28"/>
          <w:szCs w:val="28"/>
        </w:rPr>
        <w:t xml:space="preserve"> район  </w:t>
      </w:r>
    </w:p>
    <w:p w:rsidR="00604DD3" w:rsidRPr="00604DD3" w:rsidRDefault="00604DD3" w:rsidP="00604DD3">
      <w:pPr>
        <w:pStyle w:val="11"/>
        <w:keepNext/>
        <w:keepLines/>
        <w:shd w:val="clear" w:color="auto" w:fill="auto"/>
        <w:spacing w:before="0" w:line="240" w:lineRule="auto"/>
        <w:jc w:val="center"/>
        <w:rPr>
          <w:b w:val="0"/>
          <w:sz w:val="28"/>
          <w:szCs w:val="28"/>
          <w:lang w:val="ru-RU"/>
        </w:rPr>
      </w:pPr>
      <w:r w:rsidRPr="00604DD3">
        <w:rPr>
          <w:b w:val="0"/>
          <w:sz w:val="28"/>
          <w:szCs w:val="28"/>
        </w:rPr>
        <w:t xml:space="preserve">Республики Башкортостан </w:t>
      </w:r>
    </w:p>
    <w:p w:rsidR="00604DD3" w:rsidRPr="00604DD3" w:rsidRDefault="00604DD3" w:rsidP="004A45C9">
      <w:pPr>
        <w:pStyle w:val="a6"/>
        <w:rPr>
          <w:szCs w:val="28"/>
        </w:rPr>
      </w:pPr>
      <w:bookmarkStart w:id="1" w:name="_GoBack"/>
      <w:bookmarkEnd w:id="1"/>
    </w:p>
    <w:p w:rsidR="00604DD3" w:rsidRPr="0056139B" w:rsidRDefault="00604DD3" w:rsidP="00604DD3">
      <w:pPr>
        <w:pStyle w:val="a6"/>
        <w:ind w:firstLine="720"/>
        <w:jc w:val="both"/>
        <w:rPr>
          <w:szCs w:val="28"/>
        </w:rPr>
      </w:pPr>
      <w:r w:rsidRPr="0056139B">
        <w:rPr>
          <w:szCs w:val="28"/>
        </w:rPr>
        <w:t>В соответствии с</w:t>
      </w:r>
      <w:r w:rsidRPr="007108A4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6139B">
        <w:rPr>
          <w:szCs w:val="28"/>
        </w:rPr>
        <w:t xml:space="preserve">Уставом муниципального района </w:t>
      </w:r>
      <w:r w:rsidRPr="00604DD3">
        <w:rPr>
          <w:szCs w:val="28"/>
        </w:rPr>
        <w:t>Давлекановский</w:t>
      </w:r>
      <w:r w:rsidRPr="00604DD3">
        <w:rPr>
          <w:bCs/>
          <w:szCs w:val="28"/>
        </w:rPr>
        <w:t xml:space="preserve"> район</w:t>
      </w:r>
      <w:r w:rsidRPr="00604DD3">
        <w:rPr>
          <w:szCs w:val="28"/>
        </w:rPr>
        <w:t xml:space="preserve"> Республики Башкортостан, Совет муниципального района Давлекановский</w:t>
      </w:r>
      <w:r w:rsidRPr="00604DD3">
        <w:rPr>
          <w:b/>
          <w:bCs/>
          <w:szCs w:val="28"/>
        </w:rPr>
        <w:t xml:space="preserve"> </w:t>
      </w:r>
      <w:r w:rsidRPr="0056139B">
        <w:rPr>
          <w:bCs/>
          <w:szCs w:val="28"/>
        </w:rPr>
        <w:t>район</w:t>
      </w:r>
      <w:r w:rsidRPr="0056139B">
        <w:rPr>
          <w:szCs w:val="28"/>
        </w:rPr>
        <w:t xml:space="preserve"> </w:t>
      </w:r>
      <w:r w:rsidRPr="0056139B">
        <w:rPr>
          <w:b/>
          <w:szCs w:val="28"/>
        </w:rPr>
        <w:t xml:space="preserve"> </w:t>
      </w:r>
      <w:r w:rsidRPr="0056139B">
        <w:rPr>
          <w:szCs w:val="28"/>
        </w:rPr>
        <w:t xml:space="preserve">Республики Башкортостан </w:t>
      </w:r>
      <w:proofErr w:type="gramStart"/>
      <w:r w:rsidRPr="0056139B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56139B">
        <w:rPr>
          <w:szCs w:val="28"/>
        </w:rPr>
        <w:t>е</w:t>
      </w:r>
      <w:r>
        <w:rPr>
          <w:szCs w:val="28"/>
        </w:rPr>
        <w:t xml:space="preserve"> </w:t>
      </w:r>
      <w:r w:rsidRPr="0056139B">
        <w:rPr>
          <w:szCs w:val="28"/>
        </w:rPr>
        <w:t>ш</w:t>
      </w:r>
      <w:r>
        <w:rPr>
          <w:szCs w:val="28"/>
        </w:rPr>
        <w:t xml:space="preserve"> </w:t>
      </w:r>
      <w:r w:rsidRPr="0056139B">
        <w:rPr>
          <w:szCs w:val="28"/>
        </w:rPr>
        <w:t>и</w:t>
      </w:r>
      <w:r>
        <w:rPr>
          <w:szCs w:val="28"/>
        </w:rPr>
        <w:t xml:space="preserve"> </w:t>
      </w:r>
      <w:r w:rsidRPr="0056139B">
        <w:rPr>
          <w:szCs w:val="28"/>
        </w:rPr>
        <w:t>л:</w:t>
      </w:r>
    </w:p>
    <w:p w:rsidR="00604DD3" w:rsidRPr="00901D43" w:rsidRDefault="00604DD3" w:rsidP="00604DD3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0" w:firstLine="720"/>
        <w:jc w:val="both"/>
        <w:rPr>
          <w:b w:val="0"/>
          <w:sz w:val="28"/>
          <w:szCs w:val="28"/>
        </w:rPr>
      </w:pPr>
      <w:r w:rsidRPr="00901D43">
        <w:rPr>
          <w:b w:val="0"/>
          <w:sz w:val="28"/>
          <w:szCs w:val="28"/>
        </w:rPr>
        <w:t xml:space="preserve">Утвердить Положение о порядке организации и проведения </w:t>
      </w:r>
      <w:r w:rsidRPr="00901D43">
        <w:rPr>
          <w:b w:val="0"/>
          <w:sz w:val="28"/>
          <w:szCs w:val="28"/>
          <w:lang w:val="ru-RU"/>
        </w:rPr>
        <w:t>обществен</w:t>
      </w:r>
      <w:proofErr w:type="spellStart"/>
      <w:r w:rsidRPr="00901D43">
        <w:rPr>
          <w:b w:val="0"/>
          <w:sz w:val="28"/>
          <w:szCs w:val="28"/>
        </w:rPr>
        <w:t>ных</w:t>
      </w:r>
      <w:proofErr w:type="spellEnd"/>
      <w:r w:rsidRPr="00901D43">
        <w:rPr>
          <w:b w:val="0"/>
          <w:sz w:val="28"/>
          <w:szCs w:val="28"/>
        </w:rPr>
        <w:t xml:space="preserve"> </w:t>
      </w:r>
      <w:proofErr w:type="spellStart"/>
      <w:r w:rsidRPr="00901D43">
        <w:rPr>
          <w:b w:val="0"/>
          <w:sz w:val="28"/>
          <w:szCs w:val="28"/>
          <w:lang w:val="ru-RU"/>
        </w:rPr>
        <w:t>обсужде</w:t>
      </w:r>
      <w:r w:rsidRPr="00901D43">
        <w:rPr>
          <w:b w:val="0"/>
          <w:sz w:val="28"/>
          <w:szCs w:val="28"/>
        </w:rPr>
        <w:t>ний</w:t>
      </w:r>
      <w:proofErr w:type="spellEnd"/>
      <w:r w:rsidRPr="00901D43">
        <w:rPr>
          <w:b w:val="0"/>
          <w:sz w:val="28"/>
          <w:szCs w:val="28"/>
        </w:rPr>
        <w:t xml:space="preserve"> в муниципальном районе </w:t>
      </w:r>
      <w:r w:rsidRPr="00604DD3">
        <w:rPr>
          <w:b w:val="0"/>
          <w:sz w:val="28"/>
          <w:szCs w:val="28"/>
          <w:lang w:val="ru-RU"/>
        </w:rPr>
        <w:t>Давлекановский</w:t>
      </w:r>
      <w:r w:rsidRPr="00901D43">
        <w:rPr>
          <w:b w:val="0"/>
          <w:bCs w:val="0"/>
          <w:sz w:val="28"/>
          <w:szCs w:val="28"/>
        </w:rPr>
        <w:t xml:space="preserve"> район</w:t>
      </w:r>
      <w:r w:rsidRPr="00901D43">
        <w:rPr>
          <w:b w:val="0"/>
          <w:sz w:val="28"/>
          <w:szCs w:val="28"/>
        </w:rPr>
        <w:t xml:space="preserve">  Республики Башкортостан (прилагается).</w:t>
      </w:r>
    </w:p>
    <w:p w:rsidR="00604DD3" w:rsidRPr="00604DD3" w:rsidRDefault="00604DD3" w:rsidP="00604DD3">
      <w:pPr>
        <w:pStyle w:val="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04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DD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Президиум Совета </w:t>
      </w:r>
      <w:r w:rsidRPr="00604DD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604DD3" w:rsidRDefault="00604DD3" w:rsidP="00604DD3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3. </w:t>
      </w:r>
      <w:r w:rsidRPr="00604DD3">
        <w:rPr>
          <w:rFonts w:ascii="Times New Roman" w:hAnsi="Times New Roman" w:cs="Times New Roman"/>
          <w:sz w:val="28"/>
          <w:szCs w:val="28"/>
        </w:rPr>
        <w:t>Настоящее решение подлежит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в установленном порядке, </w:t>
      </w:r>
      <w:r w:rsidRPr="00604DD3">
        <w:rPr>
          <w:rFonts w:ascii="Times New Roman" w:hAnsi="Times New Roman" w:cs="Times New Roman"/>
          <w:sz w:val="28"/>
          <w:szCs w:val="28"/>
        </w:rPr>
        <w:t>размещению на официальном сайте Совета муниципального района Давлекановский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в сети Интернет</w:t>
      </w:r>
      <w:r w:rsidRPr="00604DD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вступает в силу со дня его обнародования.</w:t>
      </w:r>
    </w:p>
    <w:p w:rsidR="00604DD3" w:rsidRDefault="00604DD3" w:rsidP="00604D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CA3" w:rsidRDefault="00F51CA3" w:rsidP="00F51CA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</w:p>
    <w:p w:rsidR="00F51CA3" w:rsidRDefault="00F51CA3" w:rsidP="00F51CA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F51CA3" w:rsidRDefault="00F51CA3" w:rsidP="00F51CA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</w:p>
    <w:p w:rsidR="00F51CA3" w:rsidRPr="00F51CA3" w:rsidRDefault="00F51CA3" w:rsidP="00F51CA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Г.М. Якушин</w:t>
      </w:r>
    </w:p>
    <w:p w:rsidR="00604DD3" w:rsidRDefault="00604DD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604DD3" w:rsidRDefault="00604DD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604DD3" w:rsidRDefault="00604DD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F51CA3" w:rsidRDefault="00F51CA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BA306E" w:rsidRPr="00BA306E" w:rsidRDefault="00BA306E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 xml:space="preserve">Приложение </w:t>
      </w:r>
    </w:p>
    <w:p w:rsidR="00BA306E" w:rsidRP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>к решению Совета</w:t>
      </w:r>
    </w:p>
    <w:p w:rsid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  <w:lang w:val="ru-RU"/>
        </w:rPr>
      </w:pPr>
      <w:r w:rsidRPr="00BA306E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BA306E" w:rsidRP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>Давлекановский район</w:t>
      </w:r>
    </w:p>
    <w:p w:rsidR="00BA306E" w:rsidRP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>Республики Башкортостан</w:t>
      </w:r>
    </w:p>
    <w:p w:rsid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</w:t>
      </w:r>
      <w:r w:rsidRPr="00BA306E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F51CA3">
        <w:rPr>
          <w:rFonts w:ascii="Times New Roman" w:eastAsia="Times New Roman" w:hAnsi="Times New Roman" w:cs="Times New Roman"/>
          <w:lang w:val="ru-RU"/>
        </w:rPr>
        <w:t xml:space="preserve">9 июня </w:t>
      </w:r>
      <w:r w:rsidRPr="00BA306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BA306E">
        <w:rPr>
          <w:rFonts w:ascii="Times New Roman" w:eastAsia="Times New Roman" w:hAnsi="Times New Roman" w:cs="Times New Roman"/>
        </w:rPr>
        <w:t xml:space="preserve"> г. </w:t>
      </w:r>
    </w:p>
    <w:p w:rsidR="00BA306E" w:rsidRPr="00F51CA3" w:rsidRDefault="00F51CA3" w:rsidP="00F51CA3">
      <w:pPr>
        <w:widowControl w:val="0"/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lang w:val="ru-RU"/>
        </w:rPr>
        <w:t>4/35-252</w:t>
      </w:r>
    </w:p>
    <w:p w:rsidR="00BA306E" w:rsidRPr="00BA306E" w:rsidRDefault="00BA306E" w:rsidP="00063235">
      <w:pPr>
        <w:pStyle w:val="11"/>
        <w:keepNext/>
        <w:keepLines/>
        <w:shd w:val="clear" w:color="auto" w:fill="auto"/>
        <w:spacing w:before="0"/>
        <w:jc w:val="center"/>
        <w:rPr>
          <w:b w:val="0"/>
          <w:sz w:val="24"/>
          <w:szCs w:val="24"/>
          <w:lang w:val="ru-RU"/>
        </w:rPr>
      </w:pPr>
      <w:r w:rsidRPr="00BA306E">
        <w:rPr>
          <w:b w:val="0"/>
          <w:sz w:val="24"/>
          <w:szCs w:val="24"/>
          <w:lang w:val="ru-RU"/>
        </w:rPr>
        <w:t xml:space="preserve">Положение </w:t>
      </w:r>
    </w:p>
    <w:p w:rsidR="00BA306E" w:rsidRPr="00BA306E" w:rsidRDefault="00BA306E" w:rsidP="00063235">
      <w:pPr>
        <w:pStyle w:val="11"/>
        <w:keepNext/>
        <w:keepLines/>
        <w:shd w:val="clear" w:color="auto" w:fill="auto"/>
        <w:spacing w:before="0"/>
        <w:jc w:val="center"/>
        <w:rPr>
          <w:b w:val="0"/>
          <w:sz w:val="24"/>
          <w:szCs w:val="24"/>
          <w:lang w:val="ru-RU"/>
        </w:rPr>
      </w:pPr>
      <w:r w:rsidRPr="00BA306E">
        <w:rPr>
          <w:b w:val="0"/>
          <w:sz w:val="24"/>
          <w:szCs w:val="24"/>
          <w:lang w:val="ru-RU"/>
        </w:rPr>
        <w:t xml:space="preserve">о порядке организации и проведения общественных обсуждений </w:t>
      </w:r>
    </w:p>
    <w:p w:rsidR="00BA306E" w:rsidRPr="00BA306E" w:rsidRDefault="00BA306E" w:rsidP="00063235">
      <w:pPr>
        <w:pStyle w:val="11"/>
        <w:keepNext/>
        <w:keepLines/>
        <w:shd w:val="clear" w:color="auto" w:fill="auto"/>
        <w:spacing w:before="0"/>
        <w:jc w:val="center"/>
        <w:rPr>
          <w:b w:val="0"/>
          <w:sz w:val="24"/>
          <w:szCs w:val="24"/>
          <w:lang w:val="ru-RU"/>
        </w:rPr>
      </w:pPr>
      <w:r w:rsidRPr="00BA306E">
        <w:rPr>
          <w:b w:val="0"/>
          <w:sz w:val="24"/>
          <w:szCs w:val="24"/>
          <w:lang w:val="ru-RU"/>
        </w:rPr>
        <w:t>в муниципальном районе Давлекановский район Республики Башкортостан</w:t>
      </w:r>
    </w:p>
    <w:bookmarkEnd w:id="0"/>
    <w:p w:rsidR="008750AF" w:rsidRPr="00BA306E" w:rsidRDefault="008750AF" w:rsidP="008750AF">
      <w:pPr>
        <w:pStyle w:val="11"/>
        <w:keepNext/>
        <w:keepLines/>
        <w:shd w:val="clear" w:color="auto" w:fill="auto"/>
        <w:spacing w:before="0"/>
        <w:jc w:val="center"/>
        <w:rPr>
          <w:sz w:val="24"/>
          <w:szCs w:val="24"/>
          <w:lang w:val="ru-RU"/>
        </w:rPr>
      </w:pPr>
    </w:p>
    <w:p w:rsidR="00B8779F" w:rsidRPr="00BA306E" w:rsidRDefault="00BB1667" w:rsidP="00BA306E">
      <w:pPr>
        <w:pStyle w:val="1"/>
        <w:shd w:val="clear" w:color="auto" w:fill="auto"/>
        <w:tabs>
          <w:tab w:val="left" w:pos="709"/>
        </w:tabs>
        <w:spacing w:before="0" w:after="301" w:line="270" w:lineRule="exact"/>
        <w:ind w:left="3740"/>
        <w:rPr>
          <w:sz w:val="24"/>
          <w:szCs w:val="24"/>
        </w:rPr>
      </w:pPr>
      <w:r w:rsidRPr="00BA306E">
        <w:rPr>
          <w:sz w:val="24"/>
          <w:szCs w:val="24"/>
        </w:rPr>
        <w:t>1. Общие положения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7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proofErr w:type="gramStart"/>
      <w:r w:rsidRPr="00BA306E">
        <w:rPr>
          <w:sz w:val="24"/>
          <w:szCs w:val="24"/>
        </w:rPr>
        <w:lastRenderedPageBreak/>
        <w:t>Настоящее Положение в соответствии с Конституцией Российской Федерации,</w:t>
      </w:r>
      <w:r w:rsidR="00247CF3" w:rsidRPr="00BA306E">
        <w:rPr>
          <w:sz w:val="24"/>
          <w:szCs w:val="24"/>
          <w:lang w:val="ru-RU"/>
        </w:rPr>
        <w:t xml:space="preserve"> Градостроительным кодексом Российской Федерации,</w:t>
      </w:r>
      <w:r w:rsidRPr="00BA306E">
        <w:rPr>
          <w:sz w:val="24"/>
          <w:szCs w:val="24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</w:t>
      </w:r>
      <w:r w:rsidRPr="00BA306E">
        <w:rPr>
          <w:sz w:val="24"/>
          <w:szCs w:val="24"/>
        </w:rPr>
        <w:t xml:space="preserve"> устанавливает порядок организации и проведения общественных обсуждений</w:t>
      </w:r>
      <w:r w:rsidR="007B0C15">
        <w:rPr>
          <w:sz w:val="24"/>
          <w:szCs w:val="24"/>
          <w:lang w:val="ru-RU"/>
        </w:rPr>
        <w:t xml:space="preserve">            </w:t>
      </w:r>
      <w:r w:rsidRPr="00BA306E">
        <w:rPr>
          <w:sz w:val="24"/>
          <w:szCs w:val="24"/>
        </w:rPr>
        <w:t xml:space="preserve"> в </w:t>
      </w:r>
      <w:r w:rsidR="008750AF" w:rsidRPr="00BA306E">
        <w:rPr>
          <w:sz w:val="24"/>
          <w:szCs w:val="24"/>
          <w:lang w:val="ru-RU"/>
        </w:rPr>
        <w:t>муниципальном образовании</w:t>
      </w:r>
      <w:r w:rsidR="0007503E" w:rsidRPr="00BA306E">
        <w:rPr>
          <w:sz w:val="24"/>
          <w:szCs w:val="24"/>
          <w:lang w:val="ru-RU"/>
        </w:rPr>
        <w:t xml:space="preserve"> в целях рассмотрения</w:t>
      </w:r>
      <w:r w:rsidRPr="00BA306E">
        <w:rPr>
          <w:sz w:val="24"/>
          <w:szCs w:val="24"/>
        </w:rPr>
        <w:t xml:space="preserve"> общественно значимых вопросов </w:t>
      </w:r>
      <w:r w:rsidR="007B0C15">
        <w:rPr>
          <w:sz w:val="24"/>
          <w:szCs w:val="24"/>
          <w:lang w:val="ru-RU"/>
        </w:rPr>
        <w:t xml:space="preserve">                       </w:t>
      </w:r>
      <w:r w:rsidRPr="00BA306E">
        <w:rPr>
          <w:sz w:val="24"/>
          <w:szCs w:val="24"/>
        </w:rPr>
        <w:t>о</w:t>
      </w:r>
      <w:proofErr w:type="gramEnd"/>
      <w:r w:rsidRPr="00BA306E">
        <w:rPr>
          <w:sz w:val="24"/>
          <w:szCs w:val="24"/>
        </w:rPr>
        <w:t xml:space="preserve"> намечаемой хозяйственной и иной деятельности.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10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Для обсуждения общественно значимых вопросов с участием жителей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 (далее – муниципального района)</w:t>
      </w:r>
      <w:r w:rsidR="007B0C15" w:rsidRPr="00BA306E">
        <w:rPr>
          <w:sz w:val="24"/>
          <w:szCs w:val="24"/>
          <w:lang w:val="ru-RU"/>
        </w:rPr>
        <w:t xml:space="preserve"> </w:t>
      </w:r>
      <w:r w:rsidR="0007503E" w:rsidRPr="00BA306E">
        <w:rPr>
          <w:sz w:val="24"/>
          <w:szCs w:val="24"/>
          <w:lang w:val="ru-RU"/>
        </w:rPr>
        <w:t>по решению местной</w:t>
      </w:r>
      <w:r w:rsidR="00F27DD7" w:rsidRPr="00BA306E">
        <w:rPr>
          <w:sz w:val="24"/>
          <w:szCs w:val="24"/>
        </w:rPr>
        <w:t xml:space="preserve"> администрации</w:t>
      </w:r>
      <w:r w:rsidRPr="00BA306E">
        <w:rPr>
          <w:sz w:val="24"/>
          <w:szCs w:val="24"/>
        </w:rP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026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Участие в обсуждении является свободным и добровольным.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72"/>
        </w:tabs>
        <w:spacing w:before="0" w:after="22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2. Цели и задачи организации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86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Pr="00BA306E" w:rsidRDefault="00BB1667" w:rsidP="007B0C15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054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Задачами общественных обсуждений являются: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8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доведение до населения </w:t>
      </w:r>
      <w:r w:rsidR="007B0C15">
        <w:rPr>
          <w:sz w:val="24"/>
          <w:szCs w:val="24"/>
          <w:lang w:val="ru-RU"/>
        </w:rPr>
        <w:t>муниципального района</w:t>
      </w:r>
      <w:r w:rsidRPr="00BA306E">
        <w:rPr>
          <w:sz w:val="24"/>
          <w:szCs w:val="24"/>
        </w:rP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69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7B0C15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="007B0C15" w:rsidRPr="00BA306E">
        <w:rPr>
          <w:sz w:val="24"/>
          <w:szCs w:val="24"/>
        </w:rPr>
        <w:t xml:space="preserve"> </w:t>
      </w:r>
      <w:r w:rsidRPr="00BA306E">
        <w:rPr>
          <w:sz w:val="24"/>
          <w:szCs w:val="24"/>
        </w:rPr>
        <w:t>и вопросам, выносимым на общественные обсуждения;</w:t>
      </w:r>
    </w:p>
    <w:p w:rsidR="00063235" w:rsidRPr="00E53C49" w:rsidRDefault="00BB1667" w:rsidP="00E53C49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35"/>
        </w:tabs>
        <w:spacing w:before="0" w:after="46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оказание влияния общественности на принятие решений органами местного самоуправления </w:t>
      </w:r>
      <w:r w:rsidR="0007503E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Pr="00BA306E">
        <w:rPr>
          <w:sz w:val="24"/>
          <w:szCs w:val="24"/>
        </w:rPr>
        <w:t>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3. Инициатива проведения общественных обсуждений</w:t>
      </w:r>
    </w:p>
    <w:p w:rsidR="008812B3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281" w:line="322" w:lineRule="exact"/>
        <w:ind w:left="20" w:right="20" w:firstLine="689"/>
        <w:jc w:val="both"/>
        <w:rPr>
          <w:sz w:val="24"/>
          <w:szCs w:val="24"/>
          <w:lang w:val="ru-RU"/>
        </w:rPr>
      </w:pPr>
      <w:r w:rsidRPr="00BA306E">
        <w:rPr>
          <w:sz w:val="24"/>
          <w:szCs w:val="24"/>
        </w:rPr>
        <w:t xml:space="preserve">3.1. Инициаторами проведения общественных обсуждений могут выступать Совет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</w:t>
      </w:r>
      <w:r w:rsidR="007B0C15" w:rsidRPr="00BA306E">
        <w:rPr>
          <w:sz w:val="24"/>
          <w:szCs w:val="24"/>
        </w:rPr>
        <w:t xml:space="preserve"> </w:t>
      </w:r>
      <w:r w:rsidR="007B0C15">
        <w:rPr>
          <w:sz w:val="24"/>
          <w:szCs w:val="24"/>
          <w:lang w:val="ru-RU"/>
        </w:rPr>
        <w:t>(</w:t>
      </w:r>
      <w:r w:rsidRPr="00BA306E">
        <w:rPr>
          <w:sz w:val="24"/>
          <w:szCs w:val="24"/>
        </w:rPr>
        <w:t>далее - Совет</w:t>
      </w:r>
      <w:r w:rsidR="004838E2" w:rsidRPr="00BA306E">
        <w:rPr>
          <w:sz w:val="24"/>
          <w:szCs w:val="24"/>
        </w:rPr>
        <w:t xml:space="preserve">), </w:t>
      </w:r>
      <w:r w:rsidR="004838E2" w:rsidRPr="00BA306E">
        <w:rPr>
          <w:sz w:val="24"/>
          <w:szCs w:val="24"/>
          <w:lang w:val="ru-RU"/>
        </w:rPr>
        <w:t>г</w:t>
      </w:r>
      <w:r w:rsidRPr="00BA306E">
        <w:rPr>
          <w:sz w:val="24"/>
          <w:szCs w:val="24"/>
        </w:rPr>
        <w:t>лава</w:t>
      </w:r>
      <w:r w:rsidR="004838E2" w:rsidRPr="00BA306E">
        <w:rPr>
          <w:sz w:val="24"/>
          <w:szCs w:val="24"/>
          <w:lang w:val="ru-RU"/>
        </w:rPr>
        <w:t xml:space="preserve"> администрации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</w:t>
      </w:r>
      <w:r w:rsidR="007B0C15" w:rsidRPr="00BA306E">
        <w:rPr>
          <w:sz w:val="24"/>
          <w:szCs w:val="24"/>
        </w:rPr>
        <w:t xml:space="preserve"> </w:t>
      </w:r>
      <w:r w:rsidRPr="00BA306E">
        <w:rPr>
          <w:sz w:val="24"/>
          <w:szCs w:val="24"/>
        </w:rPr>
        <w:t xml:space="preserve">(далее - Глава), </w:t>
      </w:r>
      <w:r w:rsidR="007B0C15">
        <w:rPr>
          <w:sz w:val="24"/>
          <w:szCs w:val="24"/>
          <w:lang w:val="ru-RU"/>
        </w:rPr>
        <w:t xml:space="preserve">местная </w:t>
      </w:r>
      <w:r w:rsidR="005B33CA" w:rsidRPr="00BA306E">
        <w:rPr>
          <w:sz w:val="24"/>
          <w:szCs w:val="24"/>
        </w:rPr>
        <w:t>администрация</w:t>
      </w:r>
      <w:r w:rsidRPr="00BA306E">
        <w:rPr>
          <w:sz w:val="24"/>
          <w:szCs w:val="24"/>
        </w:rPr>
        <w:t xml:space="preserve">, общественные объединения </w:t>
      </w:r>
      <w:r w:rsidR="00F27DD7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="008812B3" w:rsidRPr="00BA306E">
        <w:rPr>
          <w:sz w:val="24"/>
          <w:szCs w:val="24"/>
          <w:lang w:val="ru-RU"/>
        </w:rPr>
        <w:t>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4. Обращение с инициативой проведения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1220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Обращение (поручение) о проведении обществе</w:t>
      </w:r>
      <w:r w:rsidR="008812B3" w:rsidRPr="00BA306E">
        <w:rPr>
          <w:sz w:val="24"/>
          <w:szCs w:val="24"/>
        </w:rPr>
        <w:t xml:space="preserve">нных обсуждений направляется </w:t>
      </w:r>
      <w:r w:rsidR="007B0C15">
        <w:rPr>
          <w:sz w:val="24"/>
          <w:szCs w:val="24"/>
          <w:lang w:val="ru-RU"/>
        </w:rPr>
        <w:t xml:space="preserve">              </w:t>
      </w:r>
      <w:r w:rsidR="008812B3" w:rsidRPr="00BA306E">
        <w:rPr>
          <w:sz w:val="24"/>
          <w:szCs w:val="24"/>
        </w:rPr>
        <w:t xml:space="preserve">в </w:t>
      </w:r>
      <w:r w:rsidR="005B33CA" w:rsidRPr="00BA306E">
        <w:rPr>
          <w:sz w:val="24"/>
          <w:szCs w:val="24"/>
        </w:rPr>
        <w:t>администрацию</w:t>
      </w:r>
      <w:r w:rsidRPr="00BA306E">
        <w:rPr>
          <w:sz w:val="24"/>
          <w:szCs w:val="24"/>
        </w:rPr>
        <w:t>.</w:t>
      </w:r>
    </w:p>
    <w:p w:rsidR="00B8779F" w:rsidRPr="00BA306E" w:rsidRDefault="00BB1667" w:rsidP="007B0C15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1054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Указанное обращение (поручение) должно включать в себя: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обоснование необходимости проведения общественных обсуждений;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вопросы, предлагаемые к вынесению на общественные обсуждения;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4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lastRenderedPageBreak/>
        <w:t>информационные, аналитические материалы, относящиеся к теме общественных обсуждений;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0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Pr="00BA306E" w:rsidRDefault="00BB1667" w:rsidP="007B0C15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1148"/>
        </w:tabs>
        <w:spacing w:before="0" w:after="28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По резу</w:t>
      </w:r>
      <w:r w:rsidR="008812B3" w:rsidRPr="00BA306E">
        <w:rPr>
          <w:sz w:val="24"/>
          <w:szCs w:val="24"/>
        </w:rPr>
        <w:t xml:space="preserve">льтатам рассмотрения обращения </w:t>
      </w:r>
      <w:r w:rsidR="005B33CA" w:rsidRPr="00BA306E">
        <w:rPr>
          <w:sz w:val="24"/>
          <w:szCs w:val="24"/>
        </w:rPr>
        <w:t>администрация</w:t>
      </w:r>
      <w:r w:rsidRPr="00BA306E">
        <w:rPr>
          <w:sz w:val="24"/>
          <w:szCs w:val="24"/>
        </w:rPr>
        <w:t xml:space="preserve"> принимает решение </w:t>
      </w:r>
      <w:r w:rsidR="007B0C15">
        <w:rPr>
          <w:sz w:val="24"/>
          <w:szCs w:val="24"/>
          <w:lang w:val="ru-RU"/>
        </w:rPr>
        <w:t xml:space="preserve">                 </w:t>
      </w:r>
      <w:r w:rsidRPr="00BA306E">
        <w:rPr>
          <w:sz w:val="24"/>
          <w:szCs w:val="24"/>
        </w:rPr>
        <w:t>о проведении общественных обсуждений либо отказе в их проведении в течение 10 дней.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5. Порядок организации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1244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Решение о проведении общественных обсуждений оформля</w:t>
      </w:r>
      <w:r w:rsidR="008812B3" w:rsidRPr="00BA306E">
        <w:rPr>
          <w:sz w:val="24"/>
          <w:szCs w:val="24"/>
        </w:rPr>
        <w:t xml:space="preserve">ется нормативно-правовым актом </w:t>
      </w:r>
      <w:r w:rsidR="005B33CA" w:rsidRPr="00BA306E">
        <w:rPr>
          <w:sz w:val="24"/>
          <w:szCs w:val="24"/>
        </w:rPr>
        <w:t>администрации</w:t>
      </w:r>
      <w:r w:rsidRPr="00BA306E">
        <w:rPr>
          <w:sz w:val="24"/>
          <w:szCs w:val="24"/>
        </w:rPr>
        <w:t>, которым устанавливаются:</w:t>
      </w:r>
    </w:p>
    <w:p w:rsidR="00B8779F" w:rsidRPr="00BA306E" w:rsidRDefault="00BB1667" w:rsidP="00037A94">
      <w:pPr>
        <w:pStyle w:val="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дата и время начала проведения общественного обсуждения;</w:t>
      </w:r>
    </w:p>
    <w:p w:rsidR="00B8779F" w:rsidRPr="00BA306E" w:rsidRDefault="00BB1667" w:rsidP="007B0C15">
      <w:pPr>
        <w:pStyle w:val="1"/>
        <w:numPr>
          <w:ilvl w:val="1"/>
          <w:numId w:val="5"/>
        </w:numPr>
        <w:shd w:val="clear" w:color="auto" w:fill="auto"/>
        <w:tabs>
          <w:tab w:val="left" w:pos="709"/>
          <w:tab w:val="left" w:pos="91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B8779F" w:rsidRPr="00BA306E" w:rsidRDefault="00BB1667" w:rsidP="007B0C15">
      <w:pPr>
        <w:pStyle w:val="1"/>
        <w:numPr>
          <w:ilvl w:val="1"/>
          <w:numId w:val="5"/>
        </w:numPr>
        <w:shd w:val="clear" w:color="auto" w:fill="auto"/>
        <w:tabs>
          <w:tab w:val="left" w:pos="709"/>
          <w:tab w:val="left" w:pos="93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порядок принятия предложений от заинтересованных лиц по вопросам общественных обсуждений;</w:t>
      </w:r>
    </w:p>
    <w:p w:rsidR="00B8779F" w:rsidRPr="00BA306E" w:rsidRDefault="00BB1667" w:rsidP="007B0C15">
      <w:pPr>
        <w:pStyle w:val="1"/>
        <w:numPr>
          <w:ilvl w:val="1"/>
          <w:numId w:val="5"/>
        </w:numPr>
        <w:shd w:val="clear" w:color="auto" w:fill="auto"/>
        <w:tabs>
          <w:tab w:val="left" w:pos="709"/>
          <w:tab w:val="left" w:pos="115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ответственное подразделение</w:t>
      </w:r>
      <w:r w:rsidR="008812B3" w:rsidRPr="00BA306E">
        <w:rPr>
          <w:sz w:val="24"/>
          <w:szCs w:val="24"/>
        </w:rPr>
        <w:t xml:space="preserve"> или Комиссия (рабочая группа) </w:t>
      </w:r>
      <w:r w:rsidR="005B33CA" w:rsidRPr="00BA306E">
        <w:rPr>
          <w:sz w:val="24"/>
          <w:szCs w:val="24"/>
        </w:rPr>
        <w:t>администрации</w:t>
      </w:r>
      <w:r w:rsidRPr="00BA306E">
        <w:rPr>
          <w:sz w:val="24"/>
          <w:szCs w:val="24"/>
        </w:rPr>
        <w:t xml:space="preserve"> </w:t>
      </w:r>
      <w:r w:rsidR="007B0C15">
        <w:rPr>
          <w:sz w:val="24"/>
          <w:szCs w:val="24"/>
          <w:lang w:val="ru-RU"/>
        </w:rPr>
        <w:t>муниципального района муниципального района Давлекановский район Республики Башкортостан</w:t>
      </w:r>
      <w:r w:rsidR="007B0C15" w:rsidRPr="00BA306E">
        <w:rPr>
          <w:sz w:val="24"/>
          <w:szCs w:val="24"/>
        </w:rPr>
        <w:t xml:space="preserve"> </w:t>
      </w:r>
      <w:r w:rsidRPr="00BA306E">
        <w:rPr>
          <w:sz w:val="24"/>
          <w:szCs w:val="24"/>
        </w:rPr>
        <w:t>по подготовке и проведению общественных обсуждений (далее - рабочая группа).</w:t>
      </w:r>
    </w:p>
    <w:p w:rsidR="00B8779F" w:rsidRPr="00BA306E" w:rsidRDefault="00BB1667" w:rsidP="007B0C15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1191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 w:rsidRPr="00BA306E">
        <w:rPr>
          <w:sz w:val="24"/>
          <w:szCs w:val="24"/>
          <w:lang w:val="ru-RU"/>
        </w:rPr>
        <w:t xml:space="preserve">месте </w:t>
      </w:r>
      <w:r w:rsidRPr="00BA306E">
        <w:rPr>
          <w:sz w:val="24"/>
          <w:szCs w:val="24"/>
        </w:rP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="00884A1F" w:rsidRPr="00BA306E">
        <w:rPr>
          <w:sz w:val="24"/>
          <w:szCs w:val="24"/>
        </w:rPr>
        <w:t xml:space="preserve">, а также на официальном сайте </w:t>
      </w:r>
      <w:r w:rsidR="005B33CA" w:rsidRPr="00BA306E">
        <w:rPr>
          <w:sz w:val="24"/>
          <w:szCs w:val="24"/>
        </w:rPr>
        <w:t>администрации</w:t>
      </w:r>
      <w:r w:rsidRPr="00BA306E">
        <w:rPr>
          <w:sz w:val="24"/>
          <w:szCs w:val="24"/>
        </w:rPr>
        <w:t>.</w:t>
      </w:r>
    </w:p>
    <w:p w:rsidR="00B8779F" w:rsidRPr="00BA306E" w:rsidRDefault="00BB1667" w:rsidP="007B0C15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1040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Рабочая группа:</w:t>
      </w:r>
    </w:p>
    <w:p w:rsidR="00B8779F" w:rsidRPr="00BA306E" w:rsidRDefault="00BB1667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Pr="00BA306E" w:rsidRDefault="00BB1667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335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Pr="00BA306E" w:rsidRDefault="00BB1667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8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Взаимодействует с инициатором обсуждений, представителями средств массовой информации.</w:t>
      </w:r>
    </w:p>
    <w:p w:rsidR="00B8779F" w:rsidRPr="00BA306E" w:rsidRDefault="00037A94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321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BB1667" w:rsidRPr="00BA306E">
        <w:rPr>
          <w:sz w:val="24"/>
          <w:szCs w:val="24"/>
        </w:rPr>
        <w:t xml:space="preserve">Анализирует и обобщает все представленные предложения жителей </w:t>
      </w:r>
      <w:r w:rsidR="00884A1F" w:rsidRPr="00BA306E">
        <w:rPr>
          <w:sz w:val="24"/>
          <w:szCs w:val="24"/>
          <w:lang w:val="ru-RU"/>
        </w:rPr>
        <w:t>муниципального образования</w:t>
      </w:r>
      <w:r w:rsidR="00BB1667" w:rsidRPr="00BA306E">
        <w:rPr>
          <w:sz w:val="24"/>
          <w:szCs w:val="24"/>
        </w:rPr>
        <w:t>, заинтересованных органов и организаций.</w:t>
      </w:r>
    </w:p>
    <w:p w:rsidR="00B8779F" w:rsidRPr="00BA306E" w:rsidRDefault="00037A94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326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BB1667" w:rsidRPr="00BA306E">
        <w:rPr>
          <w:sz w:val="24"/>
          <w:szCs w:val="24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Pr="00BA306E" w:rsidRDefault="00BB1667" w:rsidP="007B0C15">
      <w:pPr>
        <w:pStyle w:val="1"/>
        <w:numPr>
          <w:ilvl w:val="1"/>
          <w:numId w:val="6"/>
        </w:numPr>
        <w:shd w:val="clear" w:color="auto" w:fill="auto"/>
        <w:tabs>
          <w:tab w:val="left" w:pos="709"/>
          <w:tab w:val="left" w:pos="1158"/>
        </w:tabs>
        <w:spacing w:before="0" w:after="22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Сроки обсуждения жителями </w:t>
      </w:r>
      <w:r w:rsidR="00884A1F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 xml:space="preserve">района </w:t>
      </w:r>
      <w:r w:rsidRPr="00BA306E">
        <w:rPr>
          <w:sz w:val="24"/>
          <w:szCs w:val="24"/>
        </w:rP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 w:rsidRPr="00BA306E">
        <w:rPr>
          <w:sz w:val="24"/>
          <w:szCs w:val="24"/>
          <w:lang w:val="ru-RU"/>
        </w:rPr>
        <w:t>общественное</w:t>
      </w:r>
      <w:r w:rsidRPr="00BA306E">
        <w:rPr>
          <w:sz w:val="24"/>
          <w:szCs w:val="24"/>
        </w:rPr>
        <w:t xml:space="preserve"> обсуждение.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6. Порядок проведения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45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Рабочая группа общественных обсуждений обязана:</w:t>
      </w:r>
    </w:p>
    <w:p w:rsidR="00B8779F" w:rsidRPr="00BA306E" w:rsidRDefault="00BB1667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27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lastRenderedPageBreak/>
        <w:t xml:space="preserve">обеспечить заблаговременное опубликование и размещение в средствах массовой информации решения о </w:t>
      </w:r>
      <w:r w:rsidR="00884A1F" w:rsidRPr="00BA306E">
        <w:rPr>
          <w:sz w:val="24"/>
          <w:szCs w:val="24"/>
          <w:lang w:val="ru-RU"/>
        </w:rPr>
        <w:t>месте и времени</w:t>
      </w:r>
      <w:r w:rsidRPr="00BA306E">
        <w:rPr>
          <w:sz w:val="24"/>
          <w:szCs w:val="24"/>
        </w:rPr>
        <w:t xml:space="preserve"> проведения обсуждения и материалов, выносимых на обсуждения;</w:t>
      </w:r>
    </w:p>
    <w:p w:rsidR="00B8779F" w:rsidRPr="00BA306E" w:rsidRDefault="00037A94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321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BB1667" w:rsidRPr="00BA306E">
        <w:rPr>
          <w:sz w:val="24"/>
          <w:szCs w:val="24"/>
        </w:rPr>
        <w:t>обобщить, проанализировать замечания и предложения по вопросам, вынесенным на общественное обсуждение;</w:t>
      </w:r>
    </w:p>
    <w:p w:rsidR="00B8779F" w:rsidRPr="00BA306E" w:rsidRDefault="00BB1667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297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подготовить итоговый документ (протокол) по вопросам, вынесенным на общественное обсуждение и </w:t>
      </w:r>
      <w:r w:rsidR="00884A1F" w:rsidRPr="00BA306E">
        <w:rPr>
          <w:sz w:val="24"/>
          <w:szCs w:val="24"/>
          <w:lang w:val="ru-RU"/>
        </w:rPr>
        <w:t xml:space="preserve">обеспечить </w:t>
      </w:r>
      <w:proofErr w:type="spellStart"/>
      <w:r w:rsidR="00884A1F" w:rsidRPr="00BA306E">
        <w:rPr>
          <w:sz w:val="24"/>
          <w:szCs w:val="24"/>
        </w:rPr>
        <w:t>опубликова</w:t>
      </w:r>
      <w:r w:rsidR="00884A1F" w:rsidRPr="00BA306E">
        <w:rPr>
          <w:sz w:val="24"/>
          <w:szCs w:val="24"/>
          <w:lang w:val="ru-RU"/>
        </w:rPr>
        <w:t>ние</w:t>
      </w:r>
      <w:proofErr w:type="spellEnd"/>
      <w:r w:rsidRPr="00BA306E">
        <w:rPr>
          <w:sz w:val="24"/>
          <w:szCs w:val="24"/>
        </w:rP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Pr="00BA306E" w:rsidRDefault="00BB1667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28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направить протокол на рассмотрение в орган</w:t>
      </w:r>
      <w:r w:rsidR="00884A1F" w:rsidRPr="00BA306E">
        <w:rPr>
          <w:sz w:val="24"/>
          <w:szCs w:val="24"/>
          <w:lang w:val="ru-RU"/>
        </w:rPr>
        <w:t>, назначивший общественное обсуждение</w:t>
      </w:r>
      <w:r w:rsidRPr="00BA306E">
        <w:rPr>
          <w:sz w:val="24"/>
          <w:szCs w:val="24"/>
        </w:rPr>
        <w:t xml:space="preserve"> и </w:t>
      </w:r>
      <w:proofErr w:type="gramStart"/>
      <w:r w:rsidR="00037A94">
        <w:rPr>
          <w:sz w:val="24"/>
          <w:szCs w:val="24"/>
        </w:rPr>
        <w:t>разместить его</w:t>
      </w:r>
      <w:proofErr w:type="gramEnd"/>
      <w:r w:rsidR="00037A94">
        <w:rPr>
          <w:sz w:val="24"/>
          <w:szCs w:val="24"/>
        </w:rPr>
        <w:t xml:space="preserve"> в информационно-</w:t>
      </w:r>
      <w:r w:rsidRPr="00BA306E">
        <w:rPr>
          <w:sz w:val="24"/>
          <w:szCs w:val="24"/>
        </w:rPr>
        <w:t>телекоммуникационной сети «Интернет».</w:t>
      </w:r>
    </w:p>
    <w:p w:rsidR="00B8779F" w:rsidRPr="00BA306E" w:rsidRDefault="00BB1667" w:rsidP="007B0C15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57"/>
        </w:tabs>
        <w:spacing w:before="0" w:after="22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7. Итоги общественных обсуждений</w:t>
      </w:r>
    </w:p>
    <w:p w:rsidR="00B8779F" w:rsidRPr="00BA306E" w:rsidRDefault="00BB1667" w:rsidP="00037A94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 w:rsidRPr="00BA306E">
        <w:rPr>
          <w:sz w:val="24"/>
          <w:szCs w:val="24"/>
          <w:lang w:val="ru-RU"/>
        </w:rPr>
        <w:t xml:space="preserve"> </w:t>
      </w:r>
      <w:r w:rsidRPr="00BA306E">
        <w:rPr>
          <w:sz w:val="24"/>
          <w:szCs w:val="24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BA306E" w:rsidRDefault="00B8779F" w:rsidP="00037A94">
      <w:pPr>
        <w:pStyle w:val="1"/>
        <w:framePr w:h="270" w:wrap="around" w:vAnchor="text" w:hAnchor="margin" w:x="8374" w:y="2881"/>
        <w:shd w:val="clear" w:color="auto" w:fill="auto"/>
        <w:tabs>
          <w:tab w:val="left" w:pos="709"/>
        </w:tabs>
        <w:spacing w:before="0" w:after="0" w:line="270" w:lineRule="exact"/>
        <w:ind w:right="20" w:firstLine="689"/>
        <w:jc w:val="both"/>
        <w:rPr>
          <w:sz w:val="24"/>
          <w:szCs w:val="24"/>
          <w:lang w:val="ru-RU"/>
        </w:rPr>
      </w:pPr>
    </w:p>
    <w:p w:rsidR="00667C26" w:rsidRPr="00BA306E" w:rsidRDefault="00BB1667" w:rsidP="00037A94">
      <w:pPr>
        <w:pStyle w:val="1"/>
        <w:shd w:val="clear" w:color="auto" w:fill="auto"/>
        <w:tabs>
          <w:tab w:val="left" w:pos="709"/>
        </w:tabs>
        <w:spacing w:before="0" w:after="1260" w:line="322" w:lineRule="exact"/>
        <w:ind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 w:rsidRPr="00BA306E">
        <w:rPr>
          <w:sz w:val="24"/>
          <w:szCs w:val="24"/>
          <w:lang w:val="ru-RU"/>
        </w:rPr>
        <w:t>муниципального образования</w:t>
      </w:r>
      <w:r w:rsidRPr="00BA306E">
        <w:rPr>
          <w:sz w:val="24"/>
          <w:szCs w:val="24"/>
        </w:rPr>
        <w:t>.</w:t>
      </w:r>
    </w:p>
    <w:sectPr w:rsidR="00667C26" w:rsidRPr="00BA306E" w:rsidSect="007B0C15">
      <w:type w:val="continuous"/>
      <w:pgSz w:w="11905" w:h="16837"/>
      <w:pgMar w:top="1134" w:right="686" w:bottom="10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A9" w:rsidRDefault="001762A9">
      <w:r>
        <w:separator/>
      </w:r>
    </w:p>
  </w:endnote>
  <w:endnote w:type="continuationSeparator" w:id="0">
    <w:p w:rsidR="001762A9" w:rsidRDefault="0017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A9" w:rsidRDefault="001762A9"/>
  </w:footnote>
  <w:footnote w:type="continuationSeparator" w:id="0">
    <w:p w:rsidR="001762A9" w:rsidRDefault="001762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71B53"/>
    <w:multiLevelType w:val="hybridMultilevel"/>
    <w:tmpl w:val="DA0453E6"/>
    <w:lvl w:ilvl="0" w:tplc="8842EB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F"/>
    <w:rsid w:val="00037A94"/>
    <w:rsid w:val="00063235"/>
    <w:rsid w:val="0007503E"/>
    <w:rsid w:val="00077B5B"/>
    <w:rsid w:val="000815CB"/>
    <w:rsid w:val="00081F71"/>
    <w:rsid w:val="001762A9"/>
    <w:rsid w:val="00247CF3"/>
    <w:rsid w:val="002A0D77"/>
    <w:rsid w:val="00345675"/>
    <w:rsid w:val="004838E2"/>
    <w:rsid w:val="004A45C9"/>
    <w:rsid w:val="00530BAD"/>
    <w:rsid w:val="00592E66"/>
    <w:rsid w:val="005B33CA"/>
    <w:rsid w:val="00604DD3"/>
    <w:rsid w:val="00645587"/>
    <w:rsid w:val="00667C26"/>
    <w:rsid w:val="0074614C"/>
    <w:rsid w:val="007B0C15"/>
    <w:rsid w:val="00867780"/>
    <w:rsid w:val="008750AF"/>
    <w:rsid w:val="008812B3"/>
    <w:rsid w:val="00884A1F"/>
    <w:rsid w:val="008E541A"/>
    <w:rsid w:val="00903835"/>
    <w:rsid w:val="00996BF1"/>
    <w:rsid w:val="00AB6C4A"/>
    <w:rsid w:val="00AE0685"/>
    <w:rsid w:val="00B8779F"/>
    <w:rsid w:val="00BA306E"/>
    <w:rsid w:val="00BB1667"/>
    <w:rsid w:val="00BC0BEF"/>
    <w:rsid w:val="00C14316"/>
    <w:rsid w:val="00D976B0"/>
    <w:rsid w:val="00E53C49"/>
    <w:rsid w:val="00F27DD7"/>
    <w:rsid w:val="00F51CA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Body Text"/>
    <w:basedOn w:val="a"/>
    <w:link w:val="a7"/>
    <w:rsid w:val="00604DD3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604DD3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Normal">
    <w:name w:val="ConsNormal"/>
    <w:rsid w:val="00604D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604DD3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04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DD3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4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Body Text"/>
    <w:basedOn w:val="a"/>
    <w:link w:val="a7"/>
    <w:rsid w:val="00604DD3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604DD3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Normal">
    <w:name w:val="ConsNormal"/>
    <w:rsid w:val="00604D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604DD3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04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DD3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4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9486-AA7A-4B8E-88DD-643DABDF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Наталья</cp:lastModifiedBy>
  <cp:revision>19</cp:revision>
  <cp:lastPrinted>2018-06-09T11:31:00Z</cp:lastPrinted>
  <dcterms:created xsi:type="dcterms:W3CDTF">2018-02-09T09:39:00Z</dcterms:created>
  <dcterms:modified xsi:type="dcterms:W3CDTF">2018-06-13T04:14:00Z</dcterms:modified>
</cp:coreProperties>
</file>