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C5" w:rsidRPr="00F47068" w:rsidRDefault="000B2BC5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F0BF1" w:rsidRDefault="001F0BF1" w:rsidP="001F0B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A55D97" w:rsidRPr="00F47068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225AD1"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</w:p>
    <w:p w:rsidR="00A55D97" w:rsidRPr="00F47068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2A42C0" w:rsidRPr="001B057B" w:rsidRDefault="00D14563" w:rsidP="00B05A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F8794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4C7C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оплаты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87481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муниципального района Давлекановский район Республики Башкортостан,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продаже их собственникам зданий, строений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сооружений, расположенных на таких земельных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участках</w:t>
      </w:r>
    </w:p>
    <w:p w:rsidR="004B5490" w:rsidRPr="00F47068" w:rsidRDefault="001F0BF1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 от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14.04.2023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внесении изменений в Постановление Правительства Республики Башкортостан от 29.12.2014 г. №629 «Об определении цены и оплаты земельных участков, находящихся в государственной собственности Республики Баш</w:t>
      </w:r>
      <w:r w:rsid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кортостан, и земельных участков, </w:t>
      </w:r>
      <w:r w:rsidR="00D71CAC" w:rsidRP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</w:t>
      </w:r>
      <w:r w:rsidRP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141C8" w:rsidRPr="00D71C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="009141C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 Давлекановский район Республики Башкортостан р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7CB7" w:rsidRPr="00F47068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C04C7C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 и оплаты земельных участков, находящихся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собственности муниципального района Давлекановский район Республики Башкортостан, при продаже их собственникам зданий, строений и сооружений, расположен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на таких земельных участках,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последующими изменениями)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</w:t>
      </w:r>
      <w:r w:rsidR="00A70A3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района Давлекановский район Ре</w:t>
      </w:r>
      <w:r w:rsidR="002B6104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Башкортостан от 31.03.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 3/64-28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 абзацы третий-пятый </w:t>
      </w:r>
      <w:r w:rsidR="00407CB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96FDE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235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</w:p>
    <w:p w:rsidR="00D9112F" w:rsidRPr="00F47068" w:rsidRDefault="00992350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396FDE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января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</w:t>
      </w:r>
      <w:r w:rsidR="00225AD1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112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56DF" w:rsidRPr="00F47068" w:rsidRDefault="00A02A6D" w:rsidP="00A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 202</w:t>
      </w:r>
      <w:r w:rsidR="007E3950" w:rsidRPr="007E3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 цене в размере 75 процентов кадастровой стоимости земельного участка, действующей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заявителя»;</w:t>
      </w:r>
    </w:p>
    <w:p w:rsidR="004B56D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законодательством».</w:t>
      </w:r>
    </w:p>
    <w:p w:rsidR="006A4578" w:rsidRPr="00F47068" w:rsidRDefault="006A4578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07CB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настоящего решения распространяется на правоотношения, возникшие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C6864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C6864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3A06FD" w:rsidRPr="00F47068" w:rsidRDefault="00EC6864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решения возложить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постоянную </w:t>
      </w:r>
      <w:r w:rsidR="00225AD1" w:rsidRPr="00F47068">
        <w:rPr>
          <w:rFonts w:ascii="Times New Roman" w:hAnsi="Times New Roman" w:cs="Times New Roman"/>
          <w:sz w:val="28"/>
          <w:szCs w:val="28"/>
        </w:rPr>
        <w:t>комиссию</w:t>
      </w:r>
      <w:r w:rsidR="00D01F1E" w:rsidRPr="00F47068">
        <w:rPr>
          <w:rFonts w:ascii="Times New Roman" w:hAnsi="Times New Roman" w:cs="Times New Roman"/>
          <w:sz w:val="28"/>
          <w:szCs w:val="28"/>
        </w:rPr>
        <w:t xml:space="preserve"> </w:t>
      </w:r>
      <w:r w:rsidR="00AB69F6" w:rsidRPr="00F4706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25AD1" w:rsidRPr="00F47068">
        <w:rPr>
          <w:rFonts w:ascii="Times New Roman" w:hAnsi="Times New Roman" w:cs="Times New Roman"/>
          <w:sz w:val="28"/>
          <w:szCs w:val="28"/>
        </w:rPr>
        <w:t xml:space="preserve">по аграрным вопросам, природопользованию, </w:t>
      </w:r>
      <w:r w:rsidR="00225AD1" w:rsidRPr="00F47068">
        <w:rPr>
          <w:rFonts w:ascii="Times New Roman" w:hAnsi="Times New Roman" w:cs="Times New Roman"/>
          <w:sz w:val="28"/>
          <w:szCs w:val="28"/>
        </w:rPr>
        <w:lastRenderedPageBreak/>
        <w:t>промышленности, жилищно-коммунальному хозяйству, транспорту и иным видам услуг населению</w:t>
      </w:r>
      <w:r w:rsidR="00225AD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0DA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Исхаков М.В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57B" w:rsidRDefault="00EC6864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дованию в установленном порядке</w:t>
      </w:r>
      <w:r w:rsid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Совета муниципального района Давлекановский район Республики Башкортостан в сети 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AA" w:rsidRP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57B" w:rsidRPr="001B057B" w:rsidRDefault="001B057B" w:rsidP="0007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  <w:r w:rsidR="0007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района</w:t>
      </w:r>
    </w:p>
    <w:p w:rsidR="001B057B" w:rsidRPr="001B057B" w:rsidRDefault="001B057B" w:rsidP="0007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Давлекановский район</w:t>
      </w:r>
      <w:r w:rsidR="0007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1B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 Якушин</w:t>
      </w:r>
    </w:p>
    <w:p w:rsidR="003A06FD" w:rsidRPr="00F47068" w:rsidRDefault="003A06FD" w:rsidP="00C0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06FD" w:rsidRPr="00F47068" w:rsidSect="00F470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48" w:rsidRDefault="00147448" w:rsidP="000B2BC5">
      <w:pPr>
        <w:spacing w:after="0" w:line="240" w:lineRule="auto"/>
      </w:pPr>
      <w:r>
        <w:separator/>
      </w:r>
    </w:p>
  </w:endnote>
  <w:endnote w:type="continuationSeparator" w:id="0">
    <w:p w:rsidR="00147448" w:rsidRDefault="00147448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48" w:rsidRDefault="00147448" w:rsidP="000B2BC5">
      <w:pPr>
        <w:spacing w:after="0" w:line="240" w:lineRule="auto"/>
      </w:pPr>
      <w:r>
        <w:separator/>
      </w:r>
    </w:p>
  </w:footnote>
  <w:footnote w:type="continuationSeparator" w:id="0">
    <w:p w:rsidR="00147448" w:rsidRDefault="00147448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776AA"/>
    <w:rsid w:val="000923A6"/>
    <w:rsid w:val="00096E07"/>
    <w:rsid w:val="000B2BC5"/>
    <w:rsid w:val="001270DA"/>
    <w:rsid w:val="00147448"/>
    <w:rsid w:val="001B057B"/>
    <w:rsid w:val="001F0BF1"/>
    <w:rsid w:val="00225AD1"/>
    <w:rsid w:val="002A42C0"/>
    <w:rsid w:val="002B6104"/>
    <w:rsid w:val="00310425"/>
    <w:rsid w:val="00396FDE"/>
    <w:rsid w:val="003A06FD"/>
    <w:rsid w:val="003E2838"/>
    <w:rsid w:val="003F6685"/>
    <w:rsid w:val="00407CB7"/>
    <w:rsid w:val="0049015B"/>
    <w:rsid w:val="004B5490"/>
    <w:rsid w:val="004B56DF"/>
    <w:rsid w:val="004E6488"/>
    <w:rsid w:val="0059615C"/>
    <w:rsid w:val="005962C1"/>
    <w:rsid w:val="0062327C"/>
    <w:rsid w:val="006247FD"/>
    <w:rsid w:val="006611F8"/>
    <w:rsid w:val="006A4578"/>
    <w:rsid w:val="006C65CF"/>
    <w:rsid w:val="007E3950"/>
    <w:rsid w:val="00817554"/>
    <w:rsid w:val="0082478D"/>
    <w:rsid w:val="009129F8"/>
    <w:rsid w:val="009141C8"/>
    <w:rsid w:val="00987481"/>
    <w:rsid w:val="00992350"/>
    <w:rsid w:val="009C426E"/>
    <w:rsid w:val="009D2187"/>
    <w:rsid w:val="009D6097"/>
    <w:rsid w:val="00A02A6D"/>
    <w:rsid w:val="00A55D97"/>
    <w:rsid w:val="00A70A3F"/>
    <w:rsid w:val="00AB69F6"/>
    <w:rsid w:val="00B05AB9"/>
    <w:rsid w:val="00B71575"/>
    <w:rsid w:val="00BD3DA8"/>
    <w:rsid w:val="00C04C7C"/>
    <w:rsid w:val="00C36D5A"/>
    <w:rsid w:val="00C46BFE"/>
    <w:rsid w:val="00C962FD"/>
    <w:rsid w:val="00D01F1E"/>
    <w:rsid w:val="00D14563"/>
    <w:rsid w:val="00D52537"/>
    <w:rsid w:val="00D71CAC"/>
    <w:rsid w:val="00D9112F"/>
    <w:rsid w:val="00EA2723"/>
    <w:rsid w:val="00EB642C"/>
    <w:rsid w:val="00EC6864"/>
    <w:rsid w:val="00EC7630"/>
    <w:rsid w:val="00F42962"/>
    <w:rsid w:val="00F47068"/>
    <w:rsid w:val="00F6257F"/>
    <w:rsid w:val="00F87943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81EC-CF4A-48B3-91FE-1AAFAD21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Наталья</cp:lastModifiedBy>
  <cp:revision>18</cp:revision>
  <cp:lastPrinted>2023-04-28T04:06:00Z</cp:lastPrinted>
  <dcterms:created xsi:type="dcterms:W3CDTF">2021-04-14T06:44:00Z</dcterms:created>
  <dcterms:modified xsi:type="dcterms:W3CDTF">2023-04-28T09:43:00Z</dcterms:modified>
</cp:coreProperties>
</file>