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C" w:rsidRDefault="00DD03BC" w:rsidP="00DD03BC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г. Давлеканово местный житель </w:t>
      </w:r>
      <w:r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DD03BC" w:rsidRPr="005F1454" w:rsidRDefault="00DD03BC" w:rsidP="00DD03BC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3BC" w:rsidRPr="009603A6" w:rsidRDefault="00DD03BC" w:rsidP="00DD03BC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местный житель признан виновным в совершении</w:t>
      </w:r>
      <w:r>
        <w:rPr>
          <w:color w:val="000000"/>
          <w:sz w:val="28"/>
          <w:szCs w:val="28"/>
        </w:rPr>
        <w:t xml:space="preserve"> преступления, предусмотренного</w:t>
      </w:r>
      <w:r w:rsidRPr="009603A6">
        <w:rPr>
          <w:color w:val="000000"/>
          <w:sz w:val="28"/>
          <w:szCs w:val="28"/>
        </w:rPr>
        <w:t xml:space="preserve">  ч. 1 ст. 318</w:t>
      </w:r>
      <w:r>
        <w:rPr>
          <w:color w:val="000000"/>
          <w:sz w:val="28"/>
          <w:szCs w:val="28"/>
        </w:rPr>
        <w:t xml:space="preserve"> УК РФ (</w:t>
      </w:r>
      <w:r w:rsidRPr="009603A6">
        <w:rPr>
          <w:sz w:val="28"/>
          <w:szCs w:val="28"/>
        </w:rPr>
        <w:t>применение насилия в отношении представителя власти</w:t>
      </w:r>
      <w:r>
        <w:rPr>
          <w:sz w:val="28"/>
          <w:szCs w:val="28"/>
        </w:rPr>
        <w:t>).</w:t>
      </w:r>
      <w:r w:rsidRPr="009603A6">
        <w:rPr>
          <w:sz w:val="28"/>
          <w:szCs w:val="28"/>
        </w:rPr>
        <w:t xml:space="preserve"> </w:t>
      </w:r>
    </w:p>
    <w:p w:rsidR="00DD03BC" w:rsidRDefault="00DD03BC" w:rsidP="00DD0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 осужденный</w:t>
      </w:r>
      <w:r>
        <w:rPr>
          <w:color w:val="000000"/>
          <w:sz w:val="28"/>
          <w:szCs w:val="28"/>
        </w:rPr>
        <w:t xml:space="preserve"> </w:t>
      </w:r>
      <w:r w:rsidRPr="009603A6">
        <w:rPr>
          <w:color w:val="000000"/>
          <w:sz w:val="28"/>
          <w:szCs w:val="28"/>
        </w:rPr>
        <w:t>в состоянии алкогольного опьянения был</w:t>
      </w:r>
      <w:r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>
        <w:rPr>
          <w:color w:val="000000"/>
          <w:sz w:val="28"/>
          <w:szCs w:val="28"/>
        </w:rPr>
        <w:t>Давлекановскому</w:t>
      </w:r>
      <w:proofErr w:type="spellEnd"/>
      <w:r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DD03BC" w:rsidRDefault="00DD03BC" w:rsidP="00DD0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допроса подсудимый нанес удар головой в область лба сотруднику полиции.</w:t>
      </w:r>
    </w:p>
    <w:p w:rsidR="00DD03BC" w:rsidRPr="009603A6" w:rsidRDefault="00DD03BC" w:rsidP="00DD0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Поскольку вину в содеянном подсудимый признал и до рассмотрения дела судом принес извинения пострадавшему, наказание 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DD03BC" w:rsidRDefault="00DD03BC" w:rsidP="00DD0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6777" w:rsidRDefault="008F6777">
      <w:bookmarkStart w:id="0" w:name="_GoBack"/>
      <w:bookmarkEnd w:id="0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C9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2BC9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03BC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3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3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2023-12-27T11:33:00Z</dcterms:created>
  <dcterms:modified xsi:type="dcterms:W3CDTF">2023-12-27T11:33:00Z</dcterms:modified>
</cp:coreProperties>
</file>