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024F9D" w:rsidP="00024F9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 w:rsidR="005809A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16 апреля </w:t>
      </w:r>
      <w:r w:rsidR="005809A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9</w:t>
      </w:r>
      <w:r w:rsidR="005809A5">
        <w:rPr>
          <w:rFonts w:ascii="Times New Roman" w:hAnsi="Times New Roman" w:cs="Times New Roman"/>
          <w:b w:val="0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40B30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5C7E7C" w:rsidRDefault="005C7E7C" w:rsidP="008876B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140B30" w:rsidRPr="00140B30" w:rsidRDefault="00140B30" w:rsidP="00140B30">
      <w:pPr>
        <w:pStyle w:val="ConsPlusNormal"/>
        <w:jc w:val="both"/>
        <w:rPr>
          <w:bCs/>
          <w:sz w:val="28"/>
          <w:szCs w:val="28"/>
          <w:lang w:eastAsia="en-US"/>
        </w:rPr>
      </w:pPr>
      <w:r w:rsidRPr="00140B30">
        <w:rPr>
          <w:bCs/>
          <w:sz w:val="28"/>
          <w:szCs w:val="28"/>
          <w:lang w:eastAsia="en-US"/>
        </w:rPr>
        <w:t xml:space="preserve">                                     </w:t>
      </w:r>
      <w:r w:rsidR="00024F9D">
        <w:rPr>
          <w:bCs/>
          <w:sz w:val="28"/>
          <w:szCs w:val="28"/>
          <w:lang w:eastAsia="en-US"/>
        </w:rPr>
        <w:t>О п</w:t>
      </w:r>
      <w:r w:rsidRPr="00140B30">
        <w:rPr>
          <w:bCs/>
          <w:sz w:val="28"/>
          <w:szCs w:val="28"/>
          <w:lang w:eastAsia="en-US"/>
        </w:rPr>
        <w:t>рисвоении адреса</w:t>
      </w:r>
    </w:p>
    <w:p w:rsidR="00140B30" w:rsidRPr="00140B30" w:rsidRDefault="00140B30" w:rsidP="00140B30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24F9D" w:rsidRPr="00024F9D" w:rsidRDefault="00024F9D" w:rsidP="00024F9D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024F9D">
        <w:rPr>
          <w:bCs/>
          <w:sz w:val="28"/>
          <w:szCs w:val="28"/>
          <w:lang w:eastAsia="en-US"/>
        </w:rPr>
        <w:t>В соответствии с постановлением Правительства РФ от 19 ноября 2014 г. № 1221 «Об утверждении Правил присвоения, изменения и аннулирования адресов»</w:t>
      </w:r>
    </w:p>
    <w:p w:rsidR="00024F9D" w:rsidRPr="00024F9D" w:rsidRDefault="00024F9D" w:rsidP="00024F9D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024F9D">
        <w:rPr>
          <w:bCs/>
          <w:sz w:val="28"/>
          <w:szCs w:val="28"/>
          <w:lang w:eastAsia="en-US"/>
        </w:rPr>
        <w:t>постановляю:</w:t>
      </w:r>
    </w:p>
    <w:p w:rsidR="00024F9D" w:rsidRPr="00024F9D" w:rsidRDefault="00024F9D" w:rsidP="00024F9D">
      <w:pPr>
        <w:pStyle w:val="ConsPlusNormal"/>
        <w:jc w:val="both"/>
        <w:rPr>
          <w:bCs/>
          <w:sz w:val="28"/>
          <w:szCs w:val="28"/>
          <w:lang w:eastAsia="en-US"/>
        </w:rPr>
      </w:pPr>
      <w:r w:rsidRPr="00024F9D">
        <w:rPr>
          <w:bCs/>
          <w:sz w:val="28"/>
          <w:szCs w:val="28"/>
          <w:lang w:eastAsia="en-US"/>
        </w:rPr>
        <w:t xml:space="preserve">         1.Образуемому земельному участку, площадью 1563 </w:t>
      </w:r>
      <w:proofErr w:type="spellStart"/>
      <w:r w:rsidRPr="00024F9D">
        <w:rPr>
          <w:bCs/>
          <w:sz w:val="28"/>
          <w:szCs w:val="28"/>
          <w:lang w:eastAsia="en-US"/>
        </w:rPr>
        <w:t>кв.м</w:t>
      </w:r>
      <w:proofErr w:type="spellEnd"/>
      <w:r w:rsidRPr="00024F9D">
        <w:rPr>
          <w:bCs/>
          <w:sz w:val="28"/>
          <w:szCs w:val="28"/>
          <w:lang w:eastAsia="en-US"/>
        </w:rPr>
        <w:t>., категория земель: земли населенных пунктов, разрешенное использование: для ведения личного подсобного хозяйства, с кадастровым номером 02:20:150102:67:ЗУ</w:t>
      </w:r>
      <w:proofErr w:type="gramStart"/>
      <w:r w:rsidRPr="00024F9D">
        <w:rPr>
          <w:bCs/>
          <w:sz w:val="28"/>
          <w:szCs w:val="28"/>
          <w:lang w:eastAsia="en-US"/>
        </w:rPr>
        <w:t>1</w:t>
      </w:r>
      <w:proofErr w:type="gramEnd"/>
      <w:r w:rsidRPr="00024F9D">
        <w:rPr>
          <w:bCs/>
          <w:sz w:val="28"/>
          <w:szCs w:val="28"/>
          <w:lang w:eastAsia="en-US"/>
        </w:rPr>
        <w:t xml:space="preserve">, присвоить почтовый адрес: </w:t>
      </w:r>
      <w:proofErr w:type="gramStart"/>
      <w:r w:rsidRPr="00024F9D">
        <w:rPr>
          <w:bCs/>
          <w:sz w:val="28"/>
          <w:szCs w:val="28"/>
          <w:lang w:eastAsia="en-US"/>
        </w:rPr>
        <w:t xml:space="preserve">Республика Башкортостан, </w:t>
      </w:r>
      <w:proofErr w:type="spellStart"/>
      <w:r w:rsidRPr="00024F9D">
        <w:rPr>
          <w:bCs/>
          <w:sz w:val="28"/>
          <w:szCs w:val="28"/>
          <w:lang w:eastAsia="en-US"/>
        </w:rPr>
        <w:t>Давлекановский</w:t>
      </w:r>
      <w:proofErr w:type="spellEnd"/>
      <w:r w:rsidRPr="00024F9D">
        <w:rPr>
          <w:bCs/>
          <w:sz w:val="28"/>
          <w:szCs w:val="28"/>
          <w:lang w:eastAsia="en-US"/>
        </w:rPr>
        <w:t xml:space="preserve"> район, с/с </w:t>
      </w:r>
      <w:proofErr w:type="spellStart"/>
      <w:r w:rsidRPr="00024F9D">
        <w:rPr>
          <w:bCs/>
          <w:sz w:val="28"/>
          <w:szCs w:val="28"/>
          <w:lang w:eastAsia="en-US"/>
        </w:rPr>
        <w:t>Казангуловский</w:t>
      </w:r>
      <w:proofErr w:type="spellEnd"/>
      <w:r w:rsidRPr="00024F9D">
        <w:rPr>
          <w:bCs/>
          <w:sz w:val="28"/>
          <w:szCs w:val="28"/>
          <w:lang w:eastAsia="en-US"/>
        </w:rPr>
        <w:t xml:space="preserve">, с. </w:t>
      </w:r>
      <w:proofErr w:type="spellStart"/>
      <w:r w:rsidRPr="00024F9D">
        <w:rPr>
          <w:bCs/>
          <w:sz w:val="28"/>
          <w:szCs w:val="28"/>
          <w:lang w:eastAsia="en-US"/>
        </w:rPr>
        <w:t>Казангулово</w:t>
      </w:r>
      <w:proofErr w:type="spellEnd"/>
      <w:r w:rsidRPr="00024F9D">
        <w:rPr>
          <w:bCs/>
          <w:sz w:val="28"/>
          <w:szCs w:val="28"/>
          <w:lang w:eastAsia="en-US"/>
        </w:rPr>
        <w:t>, ул. Южная, дом 15.</w:t>
      </w:r>
      <w:proofErr w:type="gramEnd"/>
    </w:p>
    <w:p w:rsidR="00024F9D" w:rsidRPr="00024F9D" w:rsidRDefault="00024F9D" w:rsidP="00024F9D">
      <w:pPr>
        <w:pStyle w:val="ConsPlusNormal"/>
        <w:jc w:val="both"/>
        <w:rPr>
          <w:bCs/>
          <w:sz w:val="28"/>
          <w:szCs w:val="28"/>
          <w:lang w:eastAsia="en-US"/>
        </w:rPr>
      </w:pPr>
      <w:r w:rsidRPr="00024F9D">
        <w:rPr>
          <w:bCs/>
          <w:sz w:val="28"/>
          <w:szCs w:val="28"/>
          <w:lang w:eastAsia="en-US"/>
        </w:rPr>
        <w:t xml:space="preserve">        2. Образуемому земельному участку, площадью 1563 </w:t>
      </w:r>
      <w:proofErr w:type="spellStart"/>
      <w:r w:rsidRPr="00024F9D">
        <w:rPr>
          <w:bCs/>
          <w:sz w:val="28"/>
          <w:szCs w:val="28"/>
          <w:lang w:eastAsia="en-US"/>
        </w:rPr>
        <w:t>кв.м</w:t>
      </w:r>
      <w:proofErr w:type="spellEnd"/>
      <w:r w:rsidRPr="00024F9D">
        <w:rPr>
          <w:bCs/>
          <w:sz w:val="28"/>
          <w:szCs w:val="28"/>
          <w:lang w:eastAsia="en-US"/>
        </w:rPr>
        <w:t>., категория земель: земли населенных пунктов, разрешенное использование: для ведения личного подсобного хозяйства, с кадастровым номером 02:20:150102:67:ЗУ</w:t>
      </w:r>
      <w:proofErr w:type="gramStart"/>
      <w:r w:rsidRPr="00024F9D">
        <w:rPr>
          <w:bCs/>
          <w:sz w:val="28"/>
          <w:szCs w:val="28"/>
          <w:lang w:eastAsia="en-US"/>
        </w:rPr>
        <w:t>1</w:t>
      </w:r>
      <w:proofErr w:type="gramEnd"/>
      <w:r w:rsidRPr="00024F9D">
        <w:rPr>
          <w:bCs/>
          <w:sz w:val="28"/>
          <w:szCs w:val="28"/>
          <w:lang w:eastAsia="en-US"/>
        </w:rPr>
        <w:t xml:space="preserve">, присвоить почтовый адрес: </w:t>
      </w:r>
      <w:proofErr w:type="gramStart"/>
      <w:r w:rsidRPr="00024F9D">
        <w:rPr>
          <w:bCs/>
          <w:sz w:val="28"/>
          <w:szCs w:val="28"/>
          <w:lang w:eastAsia="en-US"/>
        </w:rPr>
        <w:t xml:space="preserve">Республика Башкортостан, </w:t>
      </w:r>
      <w:proofErr w:type="spellStart"/>
      <w:r w:rsidRPr="00024F9D">
        <w:rPr>
          <w:bCs/>
          <w:sz w:val="28"/>
          <w:szCs w:val="28"/>
          <w:lang w:eastAsia="en-US"/>
        </w:rPr>
        <w:t>Давлекановский</w:t>
      </w:r>
      <w:proofErr w:type="spellEnd"/>
      <w:r w:rsidRPr="00024F9D">
        <w:rPr>
          <w:bCs/>
          <w:sz w:val="28"/>
          <w:szCs w:val="28"/>
          <w:lang w:eastAsia="en-US"/>
        </w:rPr>
        <w:t xml:space="preserve"> район, с/с </w:t>
      </w:r>
      <w:proofErr w:type="spellStart"/>
      <w:r w:rsidRPr="00024F9D">
        <w:rPr>
          <w:bCs/>
          <w:sz w:val="28"/>
          <w:szCs w:val="28"/>
          <w:lang w:eastAsia="en-US"/>
        </w:rPr>
        <w:t>Казангуловский</w:t>
      </w:r>
      <w:proofErr w:type="spellEnd"/>
      <w:r w:rsidRPr="00024F9D">
        <w:rPr>
          <w:bCs/>
          <w:sz w:val="28"/>
          <w:szCs w:val="28"/>
          <w:lang w:eastAsia="en-US"/>
        </w:rPr>
        <w:t xml:space="preserve">, с. </w:t>
      </w:r>
      <w:proofErr w:type="spellStart"/>
      <w:r w:rsidRPr="00024F9D">
        <w:rPr>
          <w:bCs/>
          <w:sz w:val="28"/>
          <w:szCs w:val="28"/>
          <w:lang w:eastAsia="en-US"/>
        </w:rPr>
        <w:t>Казангулово</w:t>
      </w:r>
      <w:proofErr w:type="spellEnd"/>
      <w:r w:rsidRPr="00024F9D">
        <w:rPr>
          <w:bCs/>
          <w:sz w:val="28"/>
          <w:szCs w:val="28"/>
          <w:lang w:eastAsia="en-US"/>
        </w:rPr>
        <w:t>, ул. Южная, дом 17.</w:t>
      </w:r>
      <w:proofErr w:type="gramEnd"/>
    </w:p>
    <w:p w:rsidR="00024F9D" w:rsidRPr="00024F9D" w:rsidRDefault="00024F9D" w:rsidP="00024F9D">
      <w:pPr>
        <w:pStyle w:val="ConsPlusNormal"/>
        <w:jc w:val="both"/>
        <w:rPr>
          <w:bCs/>
          <w:sz w:val="28"/>
          <w:szCs w:val="28"/>
          <w:lang w:eastAsia="en-US"/>
        </w:rPr>
      </w:pPr>
      <w:r w:rsidRPr="00024F9D">
        <w:rPr>
          <w:bCs/>
          <w:sz w:val="28"/>
          <w:szCs w:val="28"/>
          <w:lang w:eastAsia="en-US"/>
        </w:rPr>
        <w:t xml:space="preserve">       3.Настоящее постановление вступает в силу со дня его подписания.</w:t>
      </w:r>
    </w:p>
    <w:p w:rsidR="00024F9D" w:rsidRPr="00024F9D" w:rsidRDefault="00024F9D" w:rsidP="00024F9D">
      <w:pPr>
        <w:pStyle w:val="ConsPlusNormal"/>
        <w:jc w:val="both"/>
        <w:rPr>
          <w:bCs/>
          <w:sz w:val="28"/>
          <w:szCs w:val="28"/>
          <w:lang w:eastAsia="en-US"/>
        </w:rPr>
      </w:pPr>
      <w:r w:rsidRPr="00024F9D">
        <w:rPr>
          <w:bCs/>
          <w:sz w:val="28"/>
          <w:szCs w:val="28"/>
          <w:lang w:eastAsia="en-US"/>
        </w:rPr>
        <w:t xml:space="preserve">       4. </w:t>
      </w:r>
      <w:proofErr w:type="gramStart"/>
      <w:r w:rsidRPr="00024F9D">
        <w:rPr>
          <w:bCs/>
          <w:sz w:val="28"/>
          <w:szCs w:val="28"/>
          <w:lang w:eastAsia="en-US"/>
        </w:rPr>
        <w:t>Контроль за</w:t>
      </w:r>
      <w:proofErr w:type="gramEnd"/>
      <w:r w:rsidRPr="00024F9D">
        <w:rPr>
          <w:bCs/>
          <w:sz w:val="28"/>
          <w:szCs w:val="28"/>
          <w:lang w:eastAsia="en-US"/>
        </w:rPr>
        <w:t xml:space="preserve"> исполнением настоящего постановления</w:t>
      </w:r>
    </w:p>
    <w:p w:rsidR="00A95083" w:rsidRDefault="00A95083" w:rsidP="00A95083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A95083" w:rsidRPr="00646EA1" w:rsidRDefault="00A95083" w:rsidP="00A95083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5C7E7C" w:rsidRDefault="002F1305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0D29CE" w:rsidRPr="000D29CE">
        <w:rPr>
          <w:bCs/>
          <w:sz w:val="28"/>
          <w:szCs w:val="28"/>
          <w:lang w:eastAsia="en-US"/>
        </w:rPr>
        <w:t xml:space="preserve">сельского поселения                                                                                  </w:t>
      </w:r>
      <w:r w:rsidR="005C7E7C">
        <w:rPr>
          <w:bCs/>
          <w:sz w:val="28"/>
          <w:szCs w:val="28"/>
          <w:lang w:eastAsia="en-US"/>
        </w:rPr>
        <w:t xml:space="preserve">                        </w:t>
      </w:r>
      <w:proofErr w:type="spellStart"/>
      <w:r w:rsidR="000D29CE" w:rsidRPr="000D29CE">
        <w:rPr>
          <w:bCs/>
          <w:sz w:val="28"/>
          <w:szCs w:val="28"/>
          <w:lang w:eastAsia="en-US"/>
        </w:rPr>
        <w:t>Казангуловский</w:t>
      </w:r>
      <w:proofErr w:type="spellEnd"/>
      <w:r w:rsidR="000D29CE" w:rsidRPr="000D29CE">
        <w:rPr>
          <w:bCs/>
          <w:sz w:val="28"/>
          <w:szCs w:val="28"/>
          <w:lang w:eastAsia="en-US"/>
        </w:rPr>
        <w:t xml:space="preserve"> </w:t>
      </w:r>
      <w:proofErr w:type="spellStart"/>
      <w:r w:rsidR="000D29CE" w:rsidRPr="000D29CE">
        <w:rPr>
          <w:bCs/>
          <w:sz w:val="28"/>
          <w:szCs w:val="28"/>
          <w:lang w:eastAsia="en-US"/>
        </w:rPr>
        <w:t>селсовет</w:t>
      </w:r>
      <w:proofErr w:type="spellEnd"/>
      <w:r w:rsidR="005C7E7C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5C7E7C" w:rsidRDefault="005C7E7C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Давлекановский</w:t>
      </w:r>
      <w:proofErr w:type="spellEnd"/>
      <w:r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0D29CE" w:rsidRPr="000D29CE" w:rsidRDefault="000D29CE" w:rsidP="00AB28F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0D29CE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0D29CE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AB28FD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0D29CE" w:rsidRPr="000D29CE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24F9D"/>
    <w:rsid w:val="00032335"/>
    <w:rsid w:val="000870D9"/>
    <w:rsid w:val="00096903"/>
    <w:rsid w:val="000A2D9F"/>
    <w:rsid w:val="000A5937"/>
    <w:rsid w:val="000C2FB6"/>
    <w:rsid w:val="000D29CE"/>
    <w:rsid w:val="000F26A9"/>
    <w:rsid w:val="00111A1E"/>
    <w:rsid w:val="001129C8"/>
    <w:rsid w:val="00140B30"/>
    <w:rsid w:val="00145399"/>
    <w:rsid w:val="00162DA6"/>
    <w:rsid w:val="001D2A1F"/>
    <w:rsid w:val="001D2A8A"/>
    <w:rsid w:val="001E199F"/>
    <w:rsid w:val="001F1E27"/>
    <w:rsid w:val="001F5145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D22D6"/>
    <w:rsid w:val="002E18DA"/>
    <w:rsid w:val="002F1305"/>
    <w:rsid w:val="00301576"/>
    <w:rsid w:val="00314E5D"/>
    <w:rsid w:val="003160F6"/>
    <w:rsid w:val="003C4BBE"/>
    <w:rsid w:val="003F5F30"/>
    <w:rsid w:val="003F7E61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81F60"/>
    <w:rsid w:val="005B6ABD"/>
    <w:rsid w:val="005C18A7"/>
    <w:rsid w:val="005C7E7C"/>
    <w:rsid w:val="005F0E5B"/>
    <w:rsid w:val="005F6C6C"/>
    <w:rsid w:val="0061251E"/>
    <w:rsid w:val="00646EA1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7F5FF5"/>
    <w:rsid w:val="00810E10"/>
    <w:rsid w:val="008446F4"/>
    <w:rsid w:val="008802A8"/>
    <w:rsid w:val="008876BC"/>
    <w:rsid w:val="008C5817"/>
    <w:rsid w:val="00921815"/>
    <w:rsid w:val="00971FBC"/>
    <w:rsid w:val="009A55B2"/>
    <w:rsid w:val="009E22B5"/>
    <w:rsid w:val="00A00323"/>
    <w:rsid w:val="00A00A95"/>
    <w:rsid w:val="00A16932"/>
    <w:rsid w:val="00A32A9B"/>
    <w:rsid w:val="00A332A2"/>
    <w:rsid w:val="00A63873"/>
    <w:rsid w:val="00A80DE0"/>
    <w:rsid w:val="00A939E1"/>
    <w:rsid w:val="00A95083"/>
    <w:rsid w:val="00AA7D8F"/>
    <w:rsid w:val="00AB28FD"/>
    <w:rsid w:val="00AB41C5"/>
    <w:rsid w:val="00AC3C34"/>
    <w:rsid w:val="00B22D06"/>
    <w:rsid w:val="00B323C1"/>
    <w:rsid w:val="00B909FE"/>
    <w:rsid w:val="00C006BE"/>
    <w:rsid w:val="00C20C9D"/>
    <w:rsid w:val="00C846BA"/>
    <w:rsid w:val="00D176D5"/>
    <w:rsid w:val="00D479FF"/>
    <w:rsid w:val="00D50984"/>
    <w:rsid w:val="00DC2DDB"/>
    <w:rsid w:val="00E17F71"/>
    <w:rsid w:val="00E33961"/>
    <w:rsid w:val="00E3677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398A"/>
    <w:rsid w:val="00F57005"/>
    <w:rsid w:val="00F57DAE"/>
    <w:rsid w:val="00F6170E"/>
    <w:rsid w:val="00FA7B7F"/>
    <w:rsid w:val="00FA7F69"/>
    <w:rsid w:val="00FB58A3"/>
    <w:rsid w:val="00FC686D"/>
    <w:rsid w:val="00FD3F2B"/>
    <w:rsid w:val="00FE0785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79</cp:revision>
  <cp:lastPrinted>2016-04-19T08:19:00Z</cp:lastPrinted>
  <dcterms:created xsi:type="dcterms:W3CDTF">2016-04-19T08:19:00Z</dcterms:created>
  <dcterms:modified xsi:type="dcterms:W3CDTF">2019-06-05T09:43:00Z</dcterms:modified>
</cp:coreProperties>
</file>