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24" w:rsidRDefault="00C97124" w:rsidP="00D16FD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7124" w:rsidRDefault="00C97124" w:rsidP="00D16FD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7124" w:rsidRDefault="00C97124" w:rsidP="00571DFB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97124">
        <w:rPr>
          <w:rFonts w:ascii="Times New Roman" w:hAnsi="Times New Roman" w:cs="Times New Roman"/>
          <w:sz w:val="28"/>
          <w:szCs w:val="28"/>
          <w:lang w:eastAsia="ar-SA"/>
        </w:rPr>
        <w:t xml:space="preserve">Для размещения в официальных сетях администрации муниципального района </w:t>
      </w:r>
      <w:proofErr w:type="spellStart"/>
      <w:r w:rsidRPr="00C97124">
        <w:rPr>
          <w:rFonts w:ascii="Times New Roman" w:hAnsi="Times New Roman" w:cs="Times New Roman"/>
          <w:sz w:val="28"/>
          <w:szCs w:val="28"/>
          <w:lang w:eastAsia="ar-SA"/>
        </w:rPr>
        <w:t>Давлекановский</w:t>
      </w:r>
      <w:proofErr w:type="spellEnd"/>
      <w:r w:rsidRPr="00C97124">
        <w:rPr>
          <w:rFonts w:ascii="Times New Roman" w:hAnsi="Times New Roman" w:cs="Times New Roman"/>
          <w:sz w:val="28"/>
          <w:szCs w:val="28"/>
          <w:lang w:eastAsia="ar-SA"/>
        </w:rPr>
        <w:t xml:space="preserve"> район РБ: </w:t>
      </w:r>
      <w:proofErr w:type="spellStart"/>
      <w:r w:rsidRPr="00C97124">
        <w:rPr>
          <w:rFonts w:ascii="Times New Roman" w:hAnsi="Times New Roman" w:cs="Times New Roman"/>
          <w:sz w:val="28"/>
          <w:szCs w:val="28"/>
          <w:lang w:val="en-US" w:eastAsia="ar-SA"/>
        </w:rPr>
        <w:t>vk</w:t>
      </w:r>
      <w:proofErr w:type="spellEnd"/>
      <w:r w:rsidRPr="00C971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97124">
        <w:rPr>
          <w:rFonts w:ascii="Times New Roman" w:hAnsi="Times New Roman" w:cs="Times New Roman"/>
          <w:sz w:val="28"/>
          <w:szCs w:val="28"/>
          <w:lang w:val="en-US" w:eastAsia="ar-SA"/>
        </w:rPr>
        <w:t>com</w:t>
      </w:r>
      <w:r w:rsidRPr="00C9712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97124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C97124">
        <w:rPr>
          <w:rFonts w:ascii="Times New Roman" w:hAnsi="Times New Roman" w:cs="Times New Roman"/>
          <w:sz w:val="28"/>
          <w:szCs w:val="28"/>
          <w:lang w:eastAsia="ar-SA"/>
        </w:rPr>
        <w:t>nstagram</w:t>
      </w:r>
      <w:proofErr w:type="spellEnd"/>
      <w:r w:rsidRPr="00C971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97124">
        <w:rPr>
          <w:rFonts w:ascii="Times New Roman" w:hAnsi="Times New Roman" w:cs="Times New Roman"/>
          <w:sz w:val="28"/>
          <w:szCs w:val="28"/>
          <w:lang w:val="en-US" w:eastAsia="ar-SA"/>
        </w:rPr>
        <w:t>com</w:t>
      </w:r>
      <w:r w:rsidRPr="00C9712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C97124">
        <w:rPr>
          <w:rFonts w:ascii="Times New Roman" w:hAnsi="Times New Roman" w:cs="Times New Roman"/>
          <w:sz w:val="28"/>
          <w:szCs w:val="28"/>
          <w:lang w:val="en-US" w:eastAsia="ar-SA"/>
        </w:rPr>
        <w:t>ok</w:t>
      </w:r>
      <w:r w:rsidRPr="00C9712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C9712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571DFB" w:rsidRPr="00571DFB" w:rsidRDefault="00571DFB" w:rsidP="00571DFB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58C4" w:rsidRDefault="00D16FDC" w:rsidP="00571DFB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Информационное письмо</w:t>
      </w:r>
    </w:p>
    <w:p w:rsidR="00D16FDC" w:rsidRDefault="00D16FDC" w:rsidP="00D16FD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7A61" w:rsidRDefault="00D16FDC" w:rsidP="00FD7A61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доводит до сведения граждан, </w:t>
      </w:r>
      <w:r w:rsidR="00FD7A61">
        <w:rPr>
          <w:rFonts w:ascii="Times New Roman" w:hAnsi="Times New Roman" w:cs="Times New Roman"/>
          <w:sz w:val="28"/>
          <w:szCs w:val="28"/>
          <w:lang w:eastAsia="ar-SA"/>
        </w:rPr>
        <w:t xml:space="preserve">что согласно </w:t>
      </w:r>
      <w:r w:rsidR="00FD7A61" w:rsidRPr="00FD7A61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FD7A6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FD7A61" w:rsidRPr="00FD7A61">
        <w:rPr>
          <w:rFonts w:ascii="Times New Roman" w:hAnsi="Times New Roman" w:cs="Times New Roman"/>
          <w:sz w:val="28"/>
          <w:szCs w:val="28"/>
          <w:lang w:eastAsia="ar-SA"/>
        </w:rPr>
        <w:t xml:space="preserve"> Правительства Республики Башкортостанот 29 декабря 2014 г</w:t>
      </w:r>
      <w:r w:rsidR="00FD7A61">
        <w:rPr>
          <w:rFonts w:ascii="Times New Roman" w:hAnsi="Times New Roman" w:cs="Times New Roman"/>
          <w:sz w:val="28"/>
          <w:szCs w:val="28"/>
          <w:lang w:eastAsia="ar-SA"/>
        </w:rPr>
        <w:t>ода№</w:t>
      </w:r>
      <w:r w:rsidR="00FD7A61" w:rsidRPr="00FD7A61">
        <w:rPr>
          <w:rFonts w:ascii="Times New Roman" w:hAnsi="Times New Roman" w:cs="Times New Roman"/>
          <w:sz w:val="28"/>
          <w:szCs w:val="28"/>
          <w:lang w:eastAsia="ar-SA"/>
        </w:rPr>
        <w:t xml:space="preserve"> 629"Об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собственникамзданий, строений</w:t>
      </w:r>
      <w:proofErr w:type="gramEnd"/>
      <w:r w:rsidR="00FD7A61" w:rsidRPr="00FD7A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D7A61" w:rsidRPr="00FD7A61">
        <w:rPr>
          <w:rFonts w:ascii="Times New Roman" w:hAnsi="Times New Roman" w:cs="Times New Roman"/>
          <w:sz w:val="28"/>
          <w:szCs w:val="28"/>
          <w:lang w:eastAsia="ar-SA"/>
        </w:rPr>
        <w:t>и сооружений, расположенных на таких земельных участках"</w:t>
      </w:r>
      <w:r w:rsidR="00FD7A61">
        <w:rPr>
          <w:rFonts w:ascii="Times New Roman" w:hAnsi="Times New Roman" w:cs="Times New Roman"/>
          <w:sz w:val="28"/>
          <w:szCs w:val="28"/>
          <w:lang w:eastAsia="ar-SA"/>
        </w:rPr>
        <w:t xml:space="preserve"> (ред. 13.03.2020 г.),</w:t>
      </w:r>
      <w:r w:rsidR="00FD7A61">
        <w:t xml:space="preserve">, </w:t>
      </w:r>
      <w:r w:rsidR="00FD7A61">
        <w:rPr>
          <w:rFonts w:ascii="Times New Roman" w:hAnsi="Times New Roman" w:cs="Times New Roman"/>
          <w:sz w:val="28"/>
          <w:szCs w:val="28"/>
        </w:rPr>
        <w:t>л</w:t>
      </w:r>
      <w:r w:rsidR="00FD7A61" w:rsidRPr="00FD7A61">
        <w:rPr>
          <w:rFonts w:ascii="Times New Roman" w:hAnsi="Times New Roman" w:cs="Times New Roman"/>
          <w:sz w:val="28"/>
          <w:szCs w:val="28"/>
          <w:lang w:eastAsia="ar-SA"/>
        </w:rPr>
        <w:t xml:space="preserve">ица, являющиеся собственниками зданий, строений, сооружений, расположенных на земельных участках, находящихся в государственной собственности Республики Башкортостан, и земельных участках, государственная собственность на которые не разграничена, </w:t>
      </w:r>
      <w:r w:rsidR="00FD7A61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="00FD7A61" w:rsidRPr="00FD7A61">
        <w:rPr>
          <w:rFonts w:ascii="Times New Roman" w:hAnsi="Times New Roman" w:cs="Times New Roman"/>
          <w:sz w:val="28"/>
          <w:szCs w:val="28"/>
          <w:lang w:eastAsia="ar-SA"/>
        </w:rPr>
        <w:t>приобре</w:t>
      </w:r>
      <w:r w:rsidR="00FD7A61">
        <w:rPr>
          <w:rFonts w:ascii="Times New Roman" w:hAnsi="Times New Roman" w:cs="Times New Roman"/>
          <w:sz w:val="28"/>
          <w:szCs w:val="28"/>
          <w:lang w:eastAsia="ar-SA"/>
        </w:rPr>
        <w:t>сти</w:t>
      </w:r>
      <w:r w:rsidR="00FD7A61" w:rsidRPr="00FD7A61">
        <w:rPr>
          <w:rFonts w:ascii="Times New Roman" w:hAnsi="Times New Roman" w:cs="Times New Roman"/>
          <w:sz w:val="28"/>
          <w:szCs w:val="28"/>
          <w:lang w:eastAsia="ar-SA"/>
        </w:rPr>
        <w:t xml:space="preserve"> такие земельные участки</w:t>
      </w:r>
      <w:r w:rsidR="00FD7A61">
        <w:rPr>
          <w:rFonts w:ascii="Times New Roman" w:hAnsi="Times New Roman" w:cs="Times New Roman"/>
          <w:sz w:val="28"/>
          <w:szCs w:val="28"/>
          <w:lang w:eastAsia="ar-SA"/>
        </w:rPr>
        <w:t xml:space="preserve"> по</w:t>
      </w:r>
      <w:r w:rsidR="00FD7A61" w:rsidRPr="00FD7A61">
        <w:rPr>
          <w:rFonts w:ascii="Times New Roman" w:hAnsi="Times New Roman" w:cs="Times New Roman"/>
          <w:sz w:val="28"/>
          <w:szCs w:val="28"/>
          <w:lang w:eastAsia="ar-SA"/>
        </w:rPr>
        <w:t xml:space="preserve"> 31 декабря 2020 года - по цене в размере 50 процентов кадастровой стоимости земельного участка, действующей на момент обращения заявителя</w:t>
      </w:r>
      <w:r w:rsidR="00FD7A61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D7A61" w:rsidRDefault="00FD7A61" w:rsidP="00FD7A61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 если земельный участок находится на территории городского поселения город Давлеканово муниципального района </w:t>
      </w:r>
      <w:r w:rsidR="005752D6">
        <w:rPr>
          <w:rFonts w:ascii="Times New Roman" w:hAnsi="Times New Roman" w:cs="Times New Roman"/>
          <w:sz w:val="28"/>
          <w:szCs w:val="28"/>
          <w:lang w:eastAsia="ar-SA"/>
        </w:rPr>
        <w:t xml:space="preserve">Давлекановский район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Республики Башкортостан, необходимо обратится с заявлением о заключении договора купли-продажи в администрацию </w:t>
      </w:r>
      <w:r w:rsidRPr="00FD7A61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город Давлеканово муниципального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Башкортостан по адресу: Республика Башкортостан, г. Давлеканово, ул. Карла Маркса, 119</w:t>
      </w:r>
      <w:r w:rsidR="00AD31D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D31D1" w:rsidRPr="00AD31D1">
        <w:rPr>
          <w:rFonts w:ascii="Times New Roman" w:hAnsi="Times New Roman" w:cs="Times New Roman"/>
          <w:sz w:val="28"/>
          <w:szCs w:val="28"/>
          <w:lang w:eastAsia="ar-SA"/>
        </w:rPr>
        <w:t>либо направить данное заявление на электронный адрес: gpos_dav@mail.ru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7A61" w:rsidRPr="00AD31D1" w:rsidRDefault="00FD7A61" w:rsidP="00FD7A61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7A61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 если земельный участок находится на территории муниципального района </w:t>
      </w:r>
      <w:r w:rsidR="005752D6">
        <w:rPr>
          <w:rFonts w:ascii="Times New Roman" w:hAnsi="Times New Roman" w:cs="Times New Roman"/>
          <w:sz w:val="28"/>
          <w:szCs w:val="28"/>
          <w:lang w:eastAsia="ar-SA"/>
        </w:rPr>
        <w:t xml:space="preserve">Давлекановский район </w:t>
      </w:r>
      <w:bookmarkStart w:id="0" w:name="_GoBack"/>
      <w:bookmarkEnd w:id="0"/>
      <w:r w:rsidRPr="00FD7A61">
        <w:rPr>
          <w:rFonts w:ascii="Times New Roman" w:hAnsi="Times New Roman" w:cs="Times New Roman"/>
          <w:sz w:val="28"/>
          <w:szCs w:val="28"/>
          <w:lang w:eastAsia="ar-SA"/>
        </w:rPr>
        <w:t xml:space="preserve">Республики Башкортостан, необходимо обратится с заявлением о заключении договора купли-продажи в администрацию муниципального района Республики Башкортостан по адресу: Республика Башкортостан, г. Давлеканово, ул.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Красная Площадь</w:t>
      </w:r>
      <w:r w:rsidRPr="00FD7A61">
        <w:rPr>
          <w:rFonts w:ascii="Times New Roman" w:hAnsi="Times New Roman" w:cs="Times New Roman"/>
          <w:sz w:val="28"/>
          <w:szCs w:val="28"/>
          <w:lang w:eastAsia="ar-SA"/>
        </w:rPr>
        <w:t>, 9</w:t>
      </w:r>
      <w:r w:rsidR="00AD31D1">
        <w:rPr>
          <w:rFonts w:ascii="Times New Roman" w:hAnsi="Times New Roman" w:cs="Times New Roman"/>
          <w:sz w:val="28"/>
          <w:szCs w:val="28"/>
          <w:lang w:eastAsia="ar-SA"/>
        </w:rPr>
        <w:t xml:space="preserve">, либо направить данное заявление на электронный адрес: </w:t>
      </w:r>
      <w:proofErr w:type="spellStart"/>
      <w:r w:rsidR="00AD31D1" w:rsidRPr="00AD31D1">
        <w:rPr>
          <w:rFonts w:ascii="Times New Roman" w:hAnsi="Times New Roman" w:cs="Times New Roman"/>
          <w:sz w:val="28"/>
          <w:szCs w:val="28"/>
          <w:lang w:val="en-US" w:eastAsia="ar-SA"/>
        </w:rPr>
        <w:t>adm</w:t>
      </w:r>
      <w:proofErr w:type="spellEnd"/>
      <w:r w:rsidR="00AD31D1" w:rsidRPr="00AD31D1">
        <w:rPr>
          <w:rFonts w:ascii="Times New Roman" w:hAnsi="Times New Roman" w:cs="Times New Roman"/>
          <w:sz w:val="28"/>
          <w:szCs w:val="28"/>
          <w:lang w:eastAsia="ar-SA"/>
        </w:rPr>
        <w:t>49@</w:t>
      </w:r>
      <w:proofErr w:type="spellStart"/>
      <w:r w:rsidR="00AD31D1" w:rsidRPr="00AD31D1">
        <w:rPr>
          <w:rFonts w:ascii="Times New Roman" w:hAnsi="Times New Roman" w:cs="Times New Roman"/>
          <w:sz w:val="28"/>
          <w:szCs w:val="28"/>
          <w:lang w:val="en-US" w:eastAsia="ar-SA"/>
        </w:rPr>
        <w:t>bashkortostan</w:t>
      </w:r>
      <w:proofErr w:type="spellEnd"/>
      <w:r w:rsidR="00AD31D1" w:rsidRPr="00AD31D1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AD31D1" w:rsidRPr="00AD31D1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AD31D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7A61" w:rsidRDefault="00FD7A61" w:rsidP="00FD7A61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Также всю интересующую информацию можно получить в Комитет по управлению собственностью Министерства земельных и имущественных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отношений Республики Башкортостан по Давлекановскому району и г. Давлеканово по номеру телефона 8(34768)3-11-37.</w:t>
      </w:r>
    </w:p>
    <w:p w:rsidR="00FD7A61" w:rsidRPr="00FD7A61" w:rsidRDefault="00FD7A61" w:rsidP="00FD7A6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0C66" w:rsidRPr="00B00C66" w:rsidRDefault="00B00C66" w:rsidP="00B00C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C66" w:rsidRPr="00B00C66" w:rsidSect="00C9712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7185"/>
    <w:multiLevelType w:val="hybridMultilevel"/>
    <w:tmpl w:val="AF3E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66"/>
    <w:rsid w:val="001377A3"/>
    <w:rsid w:val="00571DFB"/>
    <w:rsid w:val="005752D6"/>
    <w:rsid w:val="006B7368"/>
    <w:rsid w:val="00AD31D1"/>
    <w:rsid w:val="00B00C66"/>
    <w:rsid w:val="00C97124"/>
    <w:rsid w:val="00D16FDC"/>
    <w:rsid w:val="00DD58C4"/>
    <w:rsid w:val="00E651C4"/>
    <w:rsid w:val="00FD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6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8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26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0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Гульнара Ильдаровна</dc:creator>
  <cp:lastModifiedBy>Наталья Ивановна</cp:lastModifiedBy>
  <cp:revision>7</cp:revision>
  <cp:lastPrinted>2020-01-24T12:30:00Z</cp:lastPrinted>
  <dcterms:created xsi:type="dcterms:W3CDTF">2020-09-24T07:10:00Z</dcterms:created>
  <dcterms:modified xsi:type="dcterms:W3CDTF">2020-09-28T12:10:00Z</dcterms:modified>
</cp:coreProperties>
</file>