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64"/>
        <w:gridCol w:w="2520"/>
        <w:gridCol w:w="3339"/>
      </w:tblGrid>
      <w:tr w:rsidR="002E4ACE" w:rsidRPr="004E47D1" w:rsidTr="00E51613">
        <w:trPr>
          <w:trHeight w:val="1969"/>
        </w:trPr>
        <w:tc>
          <w:tcPr>
            <w:tcW w:w="4064" w:type="dxa"/>
            <w:tcBorders>
              <w:top w:val="nil"/>
              <w:left w:val="nil"/>
              <w:bottom w:val="double" w:sz="12" w:space="0" w:color="auto"/>
              <w:right w:val="nil"/>
            </w:tcBorders>
          </w:tcPr>
          <w:p w:rsidR="002E4ACE" w:rsidRPr="004E47D1" w:rsidRDefault="002E4ACE" w:rsidP="00E51613">
            <w:pPr>
              <w:spacing w:after="0" w:line="240" w:lineRule="auto"/>
              <w:rPr>
                <w:rFonts w:ascii="Peterburg" w:hAnsi="Peterburg"/>
                <w:b/>
                <w:sz w:val="24"/>
                <w:szCs w:val="24"/>
              </w:rPr>
            </w:pPr>
            <w:r w:rsidRPr="004E47D1">
              <w:rPr>
                <w:rFonts w:ascii="Peterburg" w:hAnsi="Peterburg"/>
                <w:b/>
                <w:sz w:val="24"/>
                <w:szCs w:val="24"/>
              </w:rPr>
              <w:t>Б</w:t>
            </w:r>
            <w:r w:rsidRPr="004E47D1">
              <w:rPr>
                <w:rFonts w:ascii="Peterburg" w:hAnsi="Peterburg"/>
                <w:b/>
                <w:sz w:val="24"/>
                <w:szCs w:val="24"/>
                <w:lang w:val="be-BY"/>
              </w:rPr>
              <w:t xml:space="preserve">ашкортостан Республикаһы </w:t>
            </w:r>
          </w:p>
          <w:p w:rsidR="002E4ACE" w:rsidRPr="004E47D1" w:rsidRDefault="002E4ACE" w:rsidP="00E51613">
            <w:pPr>
              <w:spacing w:after="0" w:line="240" w:lineRule="auto"/>
              <w:rPr>
                <w:rFonts w:ascii="Peterburg" w:hAnsi="Peterburg"/>
                <w:b/>
                <w:sz w:val="24"/>
                <w:szCs w:val="24"/>
              </w:rPr>
            </w:pPr>
            <w:r w:rsidRPr="004E47D1">
              <w:rPr>
                <w:rFonts w:ascii="Peterburg" w:hAnsi="Peterburg"/>
                <w:b/>
                <w:sz w:val="24"/>
                <w:szCs w:val="24"/>
                <w:lang w:val="be-BY"/>
              </w:rPr>
              <w:t xml:space="preserve">Дәγләкән районы муниципаль </w:t>
            </w:r>
          </w:p>
          <w:p w:rsidR="002E4ACE" w:rsidRPr="004E47D1" w:rsidRDefault="002E4ACE" w:rsidP="00E51613">
            <w:pPr>
              <w:spacing w:after="0" w:line="240" w:lineRule="auto"/>
              <w:rPr>
                <w:sz w:val="24"/>
                <w:szCs w:val="24"/>
                <w:lang w:val="be-BY"/>
              </w:rPr>
            </w:pPr>
            <w:r w:rsidRPr="004E47D1">
              <w:rPr>
                <w:rFonts w:ascii="Peterburg" w:hAnsi="Peterburg"/>
                <w:b/>
                <w:sz w:val="24"/>
                <w:szCs w:val="24"/>
                <w:lang w:val="be-BY"/>
              </w:rPr>
              <w:t xml:space="preserve">районының </w:t>
            </w:r>
            <w:proofErr w:type="spellStart"/>
            <w:r w:rsidRPr="004E47D1">
              <w:rPr>
                <w:rFonts w:ascii="Peterburg" w:hAnsi="Peterburg"/>
                <w:b/>
                <w:sz w:val="24"/>
                <w:szCs w:val="24"/>
              </w:rPr>
              <w:t>Мәкәш</w:t>
            </w:r>
            <w:proofErr w:type="spellEnd"/>
            <w:r w:rsidRPr="004E47D1">
              <w:rPr>
                <w:rFonts w:ascii="Peterburg" w:hAnsi="Peterburg"/>
                <w:b/>
                <w:sz w:val="24"/>
                <w:szCs w:val="24"/>
                <w:lang w:val="be-BY"/>
              </w:rPr>
              <w:t xml:space="preserve"> ауыл </w:t>
            </w:r>
            <w:r w:rsidRPr="004E47D1">
              <w:rPr>
                <w:rFonts w:ascii="Peterburg" w:hAnsi="Peterburg"/>
                <w:b/>
                <w:sz w:val="24"/>
                <w:szCs w:val="24"/>
              </w:rPr>
              <w:t>С</w:t>
            </w:r>
            <w:r w:rsidRPr="004E47D1">
              <w:rPr>
                <w:rFonts w:ascii="Peterburg" w:hAnsi="Peterburg"/>
                <w:b/>
                <w:sz w:val="24"/>
                <w:szCs w:val="24"/>
                <w:lang w:val="be-BY"/>
              </w:rPr>
              <w:t xml:space="preserve">оветы  ауыл биләмәһе </w:t>
            </w:r>
            <w:r>
              <w:rPr>
                <w:rFonts w:ascii="Peterburg" w:hAnsi="Peterburg"/>
                <w:b/>
                <w:sz w:val="24"/>
                <w:szCs w:val="24"/>
                <w:lang w:val="be-BY"/>
              </w:rPr>
              <w:t>Советы</w:t>
            </w:r>
          </w:p>
          <w:p w:rsidR="002E4ACE" w:rsidRPr="007727FF" w:rsidRDefault="002E4ACE" w:rsidP="00E51613">
            <w:pPr>
              <w:spacing w:after="0" w:line="240" w:lineRule="auto"/>
              <w:rPr>
                <w:rFonts w:ascii="Peterburg" w:hAnsi="Peterburg"/>
                <w:sz w:val="24"/>
                <w:szCs w:val="24"/>
                <w:lang w:val="be-BY"/>
              </w:rPr>
            </w:pPr>
            <w:r w:rsidRPr="004E47D1">
              <w:rPr>
                <w:rFonts w:ascii="Peterburg" w:hAnsi="Peterburg"/>
                <w:sz w:val="24"/>
                <w:szCs w:val="24"/>
                <w:lang w:val="be-BY"/>
              </w:rPr>
              <w:t>453418,Д</w:t>
            </w:r>
            <w:r w:rsidRPr="007727FF">
              <w:rPr>
                <w:rFonts w:ascii="Peterburg" w:hAnsi="Peterburg"/>
                <w:sz w:val="24"/>
                <w:szCs w:val="24"/>
                <w:lang w:val="be-BY"/>
              </w:rPr>
              <w:t>ә</w:t>
            </w:r>
            <w:r w:rsidRPr="004E47D1">
              <w:rPr>
                <w:rFonts w:ascii="Peterburg" w:hAnsi="Peterburg"/>
                <w:sz w:val="24"/>
                <w:szCs w:val="24"/>
                <w:lang w:val="be-BY"/>
              </w:rPr>
              <w:t>γл</w:t>
            </w:r>
            <w:r w:rsidRPr="007727FF">
              <w:rPr>
                <w:rFonts w:ascii="Peterburg" w:hAnsi="Peterburg"/>
                <w:sz w:val="24"/>
                <w:szCs w:val="24"/>
                <w:lang w:val="be-BY"/>
              </w:rPr>
              <w:t>ә</w:t>
            </w:r>
            <w:r w:rsidRPr="004E47D1">
              <w:rPr>
                <w:rFonts w:ascii="Peterburg" w:hAnsi="Peterburg"/>
                <w:sz w:val="24"/>
                <w:szCs w:val="24"/>
                <w:lang w:val="be-BY"/>
              </w:rPr>
              <w:t>к</w:t>
            </w:r>
            <w:r w:rsidRPr="007727FF">
              <w:rPr>
                <w:rFonts w:ascii="Peterburg" w:hAnsi="Peterburg"/>
                <w:sz w:val="24"/>
                <w:szCs w:val="24"/>
                <w:lang w:val="be-BY"/>
              </w:rPr>
              <w:t>ә</w:t>
            </w:r>
            <w:r w:rsidR="009C796B">
              <w:rPr>
                <w:rFonts w:ascii="Peterburg" w:hAnsi="Peterburg"/>
                <w:sz w:val="24"/>
                <w:szCs w:val="24"/>
                <w:lang w:val="be-BY"/>
              </w:rPr>
              <w:t xml:space="preserve">н районы  </w:t>
            </w:r>
            <w:r w:rsidR="009C796B" w:rsidRPr="00627F43">
              <w:rPr>
                <w:rFonts w:ascii="Peterburg" w:hAnsi="Peterburg"/>
                <w:lang w:val="be-BY"/>
              </w:rPr>
              <w:t>Мәкәш</w:t>
            </w:r>
            <w:r w:rsidR="009C796B" w:rsidRPr="004E47D1">
              <w:rPr>
                <w:rFonts w:ascii="Peterburg" w:hAnsi="Peterburg"/>
                <w:sz w:val="24"/>
                <w:szCs w:val="24"/>
                <w:lang w:val="be-BY"/>
              </w:rPr>
              <w:t xml:space="preserve"> </w:t>
            </w:r>
            <w:r w:rsidRPr="004E47D1">
              <w:rPr>
                <w:rFonts w:ascii="Peterburg" w:hAnsi="Peterburg"/>
                <w:sz w:val="24"/>
                <w:szCs w:val="24"/>
                <w:lang w:val="be-BY"/>
              </w:rPr>
              <w:t>ауылы,</w:t>
            </w:r>
          </w:p>
          <w:p w:rsidR="002E4ACE" w:rsidRPr="007727FF" w:rsidRDefault="002E4ACE" w:rsidP="00E51613">
            <w:pPr>
              <w:spacing w:after="0" w:line="240" w:lineRule="auto"/>
              <w:rPr>
                <w:rFonts w:ascii="Peterburg" w:hAnsi="Peterburg"/>
                <w:sz w:val="24"/>
                <w:szCs w:val="24"/>
                <w:lang w:val="be-BY"/>
              </w:rPr>
            </w:pPr>
            <w:r w:rsidRPr="007727FF">
              <w:rPr>
                <w:rFonts w:ascii="Peterburg" w:hAnsi="Peterburg"/>
                <w:sz w:val="24"/>
                <w:szCs w:val="24"/>
                <w:lang w:val="be-BY"/>
              </w:rPr>
              <w:t>Узак  урамы  46</w:t>
            </w:r>
          </w:p>
          <w:p w:rsidR="002E4ACE" w:rsidRPr="004E47D1" w:rsidRDefault="002E4ACE" w:rsidP="00E51613">
            <w:pPr>
              <w:spacing w:after="0" w:line="240" w:lineRule="auto"/>
              <w:rPr>
                <w:rFonts w:ascii="Peterburg" w:hAnsi="Peterburg"/>
                <w:b/>
                <w:sz w:val="24"/>
                <w:szCs w:val="24"/>
                <w:lang w:val="be-BY"/>
              </w:rPr>
            </w:pPr>
            <w:r w:rsidRPr="004E47D1">
              <w:rPr>
                <w:rFonts w:ascii="Peterburg" w:hAnsi="Peterburg"/>
                <w:sz w:val="24"/>
                <w:szCs w:val="24"/>
                <w:lang w:val="be-BY"/>
              </w:rPr>
              <w:t>Тел. 8(34768)3-82-17</w:t>
            </w:r>
          </w:p>
          <w:p w:rsidR="002E4ACE" w:rsidRPr="004E47D1" w:rsidRDefault="002E4ACE" w:rsidP="00E51613">
            <w:pPr>
              <w:spacing w:after="0" w:line="240" w:lineRule="auto"/>
              <w:rPr>
                <w:rFonts w:ascii="Peterburg" w:hAnsi="Peterburg"/>
                <w:sz w:val="24"/>
                <w:szCs w:val="24"/>
                <w:lang w:val="sq-AL"/>
              </w:rPr>
            </w:pPr>
          </w:p>
        </w:tc>
        <w:tc>
          <w:tcPr>
            <w:tcW w:w="2520" w:type="dxa"/>
            <w:tcBorders>
              <w:top w:val="nil"/>
              <w:left w:val="nil"/>
              <w:bottom w:val="double" w:sz="12" w:space="0" w:color="auto"/>
              <w:right w:val="nil"/>
            </w:tcBorders>
          </w:tcPr>
          <w:p w:rsidR="002E4ACE" w:rsidRPr="004E47D1" w:rsidRDefault="002E4ACE" w:rsidP="00E51613">
            <w:pPr>
              <w:spacing w:after="0" w:line="240" w:lineRule="auto"/>
              <w:rPr>
                <w:rFonts w:ascii="Peterburg" w:hAnsi="Peterburg"/>
                <w:sz w:val="24"/>
                <w:szCs w:val="24"/>
                <w:lang w:val="sq-AL"/>
              </w:rPr>
            </w:pPr>
            <w:r w:rsidRPr="004E47D1">
              <w:rPr>
                <w:rFonts w:ascii="Peterburg" w:hAnsi="Peterburg"/>
                <w:noProof/>
                <w:sz w:val="24"/>
                <w:szCs w:val="24"/>
              </w:rPr>
              <w:drawing>
                <wp:inline distT="0" distB="0" distL="0" distR="0" wp14:anchorId="5F7FC6A4" wp14:editId="43F47977">
                  <wp:extent cx="1028700" cy="1314450"/>
                  <wp:effectExtent l="0" t="0" r="0" b="0"/>
                  <wp:docPr id="2" name="Рисунок 2" descr="Герб Давлекановского район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авлекановского рай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314450"/>
                          </a:xfrm>
                          <a:prstGeom prst="rect">
                            <a:avLst/>
                          </a:prstGeom>
                          <a:noFill/>
                          <a:ln>
                            <a:noFill/>
                          </a:ln>
                        </pic:spPr>
                      </pic:pic>
                    </a:graphicData>
                  </a:graphic>
                </wp:inline>
              </w:drawing>
            </w:r>
          </w:p>
        </w:tc>
        <w:tc>
          <w:tcPr>
            <w:tcW w:w="3339" w:type="dxa"/>
            <w:tcBorders>
              <w:top w:val="nil"/>
              <w:left w:val="nil"/>
              <w:bottom w:val="double" w:sz="12" w:space="0" w:color="auto"/>
              <w:right w:val="nil"/>
            </w:tcBorders>
          </w:tcPr>
          <w:p w:rsidR="002E4ACE" w:rsidRPr="004E47D1" w:rsidRDefault="002E4ACE" w:rsidP="00E51613">
            <w:pPr>
              <w:spacing w:after="0" w:line="240" w:lineRule="auto"/>
              <w:rPr>
                <w:rFonts w:ascii="Peterburg" w:hAnsi="Peterburg"/>
                <w:b/>
                <w:sz w:val="24"/>
                <w:szCs w:val="24"/>
              </w:rPr>
            </w:pPr>
            <w:r>
              <w:rPr>
                <w:b/>
                <w:sz w:val="24"/>
                <w:szCs w:val="24"/>
              </w:rPr>
              <w:t>Совет</w:t>
            </w:r>
            <w:r w:rsidRPr="004E47D1">
              <w:rPr>
                <w:rFonts w:ascii="Peterburg" w:hAnsi="Peterburg"/>
                <w:b/>
                <w:sz w:val="24"/>
                <w:szCs w:val="24"/>
              </w:rPr>
              <w:t xml:space="preserve"> сельского</w:t>
            </w:r>
            <w:r w:rsidRPr="004E47D1">
              <w:rPr>
                <w:rFonts w:ascii="Peterburg" w:hAnsi="Peterburg"/>
                <w:b/>
                <w:sz w:val="24"/>
                <w:szCs w:val="24"/>
                <w:lang w:val="be-BY"/>
              </w:rPr>
              <w:t xml:space="preserve"> поселени</w:t>
            </w:r>
            <w:r w:rsidRPr="004E47D1">
              <w:rPr>
                <w:rFonts w:ascii="Peterburg" w:hAnsi="Peterburg"/>
                <w:b/>
                <w:sz w:val="24"/>
                <w:szCs w:val="24"/>
              </w:rPr>
              <w:t>я</w:t>
            </w:r>
            <w:r w:rsidRPr="004E47D1">
              <w:rPr>
                <w:rFonts w:ascii="Peterburg" w:hAnsi="Peterburg"/>
                <w:b/>
                <w:sz w:val="24"/>
                <w:szCs w:val="24"/>
                <w:lang w:val="be-BY"/>
              </w:rPr>
              <w:t xml:space="preserve"> </w:t>
            </w:r>
            <w:r w:rsidRPr="004E47D1">
              <w:rPr>
                <w:rFonts w:ascii="Peterburg" w:hAnsi="Peterburg"/>
                <w:b/>
                <w:sz w:val="24"/>
                <w:szCs w:val="24"/>
              </w:rPr>
              <w:t xml:space="preserve">Микяшевский </w:t>
            </w:r>
            <w:r w:rsidRPr="004E47D1">
              <w:rPr>
                <w:rFonts w:ascii="Peterburg" w:hAnsi="Peterburg"/>
                <w:b/>
                <w:sz w:val="24"/>
                <w:szCs w:val="24"/>
                <w:lang w:val="be-BY"/>
              </w:rPr>
              <w:t>сельсовет</w:t>
            </w:r>
            <w:r w:rsidRPr="004E47D1">
              <w:rPr>
                <w:rFonts w:ascii="Peterburg" w:hAnsi="Peterburg"/>
                <w:b/>
                <w:sz w:val="24"/>
                <w:szCs w:val="24"/>
              </w:rPr>
              <w:t xml:space="preserve"> </w:t>
            </w:r>
            <w:r w:rsidRPr="004E47D1">
              <w:rPr>
                <w:rFonts w:ascii="Peterburg" w:hAnsi="Peterburg"/>
                <w:b/>
                <w:sz w:val="24"/>
                <w:szCs w:val="24"/>
                <w:lang w:val="be-BY"/>
              </w:rPr>
              <w:t xml:space="preserve">муниципального района </w:t>
            </w:r>
            <w:r w:rsidRPr="004E47D1">
              <w:rPr>
                <w:rFonts w:ascii="Peterburg" w:hAnsi="Peterburg"/>
                <w:b/>
                <w:sz w:val="24"/>
                <w:szCs w:val="24"/>
              </w:rPr>
              <w:t xml:space="preserve">       </w:t>
            </w:r>
          </w:p>
          <w:p w:rsidR="002E4ACE" w:rsidRPr="004E47D1" w:rsidRDefault="002E4ACE" w:rsidP="00E51613">
            <w:pPr>
              <w:spacing w:after="0" w:line="240" w:lineRule="auto"/>
              <w:rPr>
                <w:rFonts w:ascii="Peterburg" w:hAnsi="Peterburg"/>
                <w:b/>
                <w:sz w:val="24"/>
                <w:szCs w:val="24"/>
              </w:rPr>
            </w:pPr>
            <w:proofErr w:type="spellStart"/>
            <w:r w:rsidRPr="004E47D1">
              <w:rPr>
                <w:rFonts w:ascii="Peterburg" w:hAnsi="Peterburg"/>
                <w:b/>
                <w:sz w:val="24"/>
                <w:szCs w:val="24"/>
              </w:rPr>
              <w:t>Давлеканов</w:t>
            </w:r>
            <w:proofErr w:type="spellEnd"/>
            <w:r w:rsidRPr="004E47D1">
              <w:rPr>
                <w:rFonts w:ascii="Peterburg" w:hAnsi="Peterburg"/>
                <w:b/>
                <w:sz w:val="24"/>
                <w:szCs w:val="24"/>
                <w:lang w:val="be-BY"/>
              </w:rPr>
              <w:t>ский район</w:t>
            </w:r>
            <w:r w:rsidRPr="004E47D1">
              <w:rPr>
                <w:rFonts w:ascii="Peterburg" w:hAnsi="Peterburg"/>
                <w:b/>
                <w:sz w:val="24"/>
                <w:szCs w:val="24"/>
              </w:rPr>
              <w:t xml:space="preserve">     </w:t>
            </w:r>
            <w:r w:rsidRPr="004E47D1">
              <w:rPr>
                <w:rFonts w:ascii="Peterburg" w:hAnsi="Peterburg"/>
                <w:b/>
                <w:sz w:val="24"/>
                <w:szCs w:val="24"/>
                <w:lang w:val="be-BY"/>
              </w:rPr>
              <w:t>Республики Башкортостан</w:t>
            </w:r>
          </w:p>
          <w:p w:rsidR="002E4ACE" w:rsidRPr="004E47D1" w:rsidRDefault="002E4ACE" w:rsidP="00E51613">
            <w:pPr>
              <w:spacing w:after="0" w:line="240" w:lineRule="auto"/>
              <w:rPr>
                <w:rFonts w:ascii="Peterburg" w:hAnsi="Peterburg"/>
                <w:sz w:val="24"/>
                <w:szCs w:val="24"/>
                <w:lang w:val="be-BY"/>
              </w:rPr>
            </w:pPr>
            <w:r w:rsidRPr="004E47D1">
              <w:rPr>
                <w:rFonts w:ascii="Peterburg" w:hAnsi="Peterburg"/>
                <w:sz w:val="24"/>
                <w:szCs w:val="24"/>
                <w:lang w:val="be-BY"/>
              </w:rPr>
              <w:t>453418,Давлекановский район,с.Микяшево</w:t>
            </w:r>
          </w:p>
          <w:p w:rsidR="002E4ACE" w:rsidRPr="004E47D1" w:rsidRDefault="002E4ACE" w:rsidP="00E51613">
            <w:pPr>
              <w:spacing w:after="0" w:line="240" w:lineRule="auto"/>
              <w:rPr>
                <w:rFonts w:ascii="Peterburg" w:hAnsi="Peterburg"/>
                <w:sz w:val="24"/>
                <w:szCs w:val="24"/>
                <w:lang w:val="be-BY"/>
              </w:rPr>
            </w:pPr>
            <w:r w:rsidRPr="004E47D1">
              <w:rPr>
                <w:rFonts w:ascii="Peterburg" w:hAnsi="Peterburg"/>
                <w:sz w:val="24"/>
                <w:szCs w:val="24"/>
                <w:lang w:val="be-BY"/>
              </w:rPr>
              <w:t>ул.Центральная 46</w:t>
            </w:r>
          </w:p>
          <w:p w:rsidR="002E4ACE" w:rsidRPr="004E47D1" w:rsidRDefault="002E4ACE" w:rsidP="00E51613">
            <w:pPr>
              <w:spacing w:after="0" w:line="240" w:lineRule="auto"/>
              <w:rPr>
                <w:rFonts w:ascii="Peterburg" w:hAnsi="Peterburg"/>
                <w:sz w:val="24"/>
                <w:szCs w:val="24"/>
              </w:rPr>
            </w:pPr>
            <w:r w:rsidRPr="004E47D1">
              <w:rPr>
                <w:rFonts w:ascii="Peterburg" w:hAnsi="Peterburg"/>
                <w:sz w:val="24"/>
                <w:szCs w:val="24"/>
                <w:lang w:val="be-BY"/>
              </w:rPr>
              <w:t>Тел. 8(34768)3-82-17</w:t>
            </w:r>
          </w:p>
        </w:tc>
      </w:tr>
    </w:tbl>
    <w:p w:rsidR="002E4ACE" w:rsidRDefault="002E4ACE" w:rsidP="00944C1F">
      <w:pPr>
        <w:spacing w:after="0" w:line="360" w:lineRule="auto"/>
        <w:ind w:right="-143"/>
        <w:rPr>
          <w:rFonts w:ascii="Times New Roman" w:hAnsi="Times New Roman"/>
          <w:b/>
          <w:sz w:val="32"/>
          <w:szCs w:val="32"/>
          <w:lang w:val="be-BY"/>
        </w:rPr>
      </w:pPr>
    </w:p>
    <w:p w:rsidR="0069673A" w:rsidRPr="00F27E8D" w:rsidRDefault="00285F9F" w:rsidP="00B503F5">
      <w:pPr>
        <w:spacing w:after="0" w:line="360" w:lineRule="auto"/>
        <w:ind w:right="-143"/>
        <w:jc w:val="center"/>
        <w:rPr>
          <w:rFonts w:ascii="Times New Roman" w:hAnsi="Times New Roman"/>
          <w:b/>
          <w:sz w:val="28"/>
          <w:szCs w:val="28"/>
        </w:rPr>
      </w:pPr>
      <w:r>
        <w:rPr>
          <w:rFonts w:ascii="Times New Roman" w:hAnsi="Times New Roman"/>
          <w:b/>
          <w:sz w:val="28"/>
          <w:szCs w:val="28"/>
          <w:lang w:val="be-BY"/>
        </w:rPr>
        <w:t xml:space="preserve">   </w:t>
      </w:r>
      <w:r w:rsidR="00944C1F" w:rsidRPr="00285F9F">
        <w:rPr>
          <w:rFonts w:ascii="Times New Roman" w:hAnsi="Times New Roman"/>
          <w:b/>
          <w:sz w:val="28"/>
          <w:szCs w:val="28"/>
          <w:lang w:val="be-BY"/>
        </w:rPr>
        <w:t>Ҡ</w:t>
      </w:r>
      <w:r w:rsidR="00944C1F" w:rsidRPr="00285F9F">
        <w:rPr>
          <w:rFonts w:ascii="Times New Roman" w:hAnsi="Times New Roman"/>
          <w:b/>
          <w:sz w:val="28"/>
          <w:szCs w:val="28"/>
        </w:rPr>
        <w:t>АРАР</w:t>
      </w:r>
      <w:r w:rsidR="00944C1F" w:rsidRPr="00944C1F">
        <w:rPr>
          <w:rFonts w:ascii="Times New Roman" w:hAnsi="Times New Roman"/>
          <w:b/>
          <w:sz w:val="32"/>
          <w:szCs w:val="32"/>
        </w:rPr>
        <w:tab/>
      </w:r>
      <w:r w:rsidR="00944C1F" w:rsidRPr="00944C1F">
        <w:rPr>
          <w:rFonts w:ascii="Times New Roman" w:hAnsi="Times New Roman"/>
          <w:b/>
          <w:sz w:val="32"/>
          <w:szCs w:val="32"/>
        </w:rPr>
        <w:tab/>
        <w:t xml:space="preserve">    </w:t>
      </w:r>
      <w:r w:rsidR="00944C1F" w:rsidRPr="00944C1F">
        <w:rPr>
          <w:rFonts w:ascii="Times New Roman" w:hAnsi="Times New Roman"/>
          <w:sz w:val="32"/>
          <w:szCs w:val="32"/>
        </w:rPr>
        <w:t xml:space="preserve">               </w:t>
      </w:r>
      <w:r w:rsidR="00154277" w:rsidRPr="00F27E8D">
        <w:rPr>
          <w:rFonts w:ascii="Times New Roman" w:hAnsi="Times New Roman"/>
          <w:b/>
          <w:sz w:val="24"/>
          <w:szCs w:val="24"/>
        </w:rPr>
        <w:t>№34</w:t>
      </w:r>
      <w:r w:rsidR="00944C1F" w:rsidRPr="00944C1F">
        <w:rPr>
          <w:rFonts w:ascii="Times New Roman" w:hAnsi="Times New Roman"/>
          <w:sz w:val="32"/>
          <w:szCs w:val="32"/>
        </w:rPr>
        <w:t xml:space="preserve">               </w:t>
      </w:r>
      <w:r w:rsidR="00944C1F" w:rsidRPr="00944C1F">
        <w:rPr>
          <w:sz w:val="32"/>
          <w:szCs w:val="32"/>
        </w:rPr>
        <w:t xml:space="preserve"> </w:t>
      </w:r>
      <w:r w:rsidR="00944C1F" w:rsidRPr="00944C1F">
        <w:rPr>
          <w:rFonts w:ascii="Times New Roman" w:hAnsi="Times New Roman"/>
          <w:sz w:val="32"/>
          <w:szCs w:val="32"/>
        </w:rPr>
        <w:t xml:space="preserve">         </w:t>
      </w:r>
      <w:r w:rsidR="002E4ACE">
        <w:rPr>
          <w:rFonts w:ascii="Times New Roman" w:hAnsi="Times New Roman"/>
          <w:sz w:val="32"/>
          <w:szCs w:val="32"/>
        </w:rPr>
        <w:t xml:space="preserve">      </w:t>
      </w:r>
      <w:r w:rsidR="00944C1F" w:rsidRPr="00944C1F">
        <w:rPr>
          <w:rFonts w:ascii="Times New Roman" w:hAnsi="Times New Roman"/>
          <w:sz w:val="32"/>
          <w:szCs w:val="32"/>
        </w:rPr>
        <w:t xml:space="preserve">    </w:t>
      </w:r>
      <w:r w:rsidR="00704DA2">
        <w:rPr>
          <w:rFonts w:ascii="Times New Roman" w:hAnsi="Times New Roman"/>
          <w:sz w:val="32"/>
          <w:szCs w:val="32"/>
        </w:rPr>
        <w:t xml:space="preserve">    </w:t>
      </w:r>
      <w:r w:rsidR="00704DA2" w:rsidRPr="00285F9F">
        <w:rPr>
          <w:rFonts w:ascii="Times New Roman" w:hAnsi="Times New Roman"/>
          <w:b/>
          <w:sz w:val="28"/>
          <w:szCs w:val="28"/>
        </w:rPr>
        <w:t>РЕШЕНИЕ</w:t>
      </w:r>
      <w:r w:rsidR="00944C1F" w:rsidRPr="00285F9F">
        <w:rPr>
          <w:rFonts w:ascii="Times New Roman" w:hAnsi="Times New Roman"/>
          <w:sz w:val="28"/>
          <w:szCs w:val="28"/>
        </w:rPr>
        <w:t xml:space="preserve"> </w:t>
      </w:r>
      <w:r w:rsidR="00944C1F" w:rsidRPr="00944C1F">
        <w:rPr>
          <w:rFonts w:ascii="Times New Roman" w:hAnsi="Times New Roman"/>
          <w:sz w:val="28"/>
          <w:szCs w:val="28"/>
        </w:rPr>
        <w:t xml:space="preserve"> </w:t>
      </w:r>
      <w:r w:rsidR="007727FF" w:rsidRPr="00F27E8D">
        <w:rPr>
          <w:rFonts w:ascii="Times New Roman" w:hAnsi="Times New Roman"/>
          <w:b/>
          <w:sz w:val="24"/>
          <w:szCs w:val="24"/>
        </w:rPr>
        <w:t>12</w:t>
      </w:r>
      <w:r w:rsidR="00CC3B65" w:rsidRPr="00F27E8D">
        <w:rPr>
          <w:rFonts w:ascii="Times New Roman" w:hAnsi="Times New Roman"/>
          <w:b/>
          <w:sz w:val="24"/>
          <w:szCs w:val="24"/>
        </w:rPr>
        <w:t>.0</w:t>
      </w:r>
      <w:r w:rsidR="007727FF" w:rsidRPr="00F27E8D">
        <w:rPr>
          <w:rFonts w:ascii="Times New Roman" w:hAnsi="Times New Roman"/>
          <w:b/>
          <w:sz w:val="24"/>
          <w:szCs w:val="24"/>
        </w:rPr>
        <w:t>9</w:t>
      </w:r>
      <w:r w:rsidR="002E4ACE" w:rsidRPr="00F27E8D">
        <w:rPr>
          <w:rFonts w:ascii="Times New Roman" w:hAnsi="Times New Roman"/>
          <w:b/>
          <w:sz w:val="24"/>
          <w:szCs w:val="24"/>
        </w:rPr>
        <w:t>.2023</w:t>
      </w:r>
      <w:r w:rsidR="00944C1F" w:rsidRPr="00F27E8D">
        <w:rPr>
          <w:rFonts w:ascii="Times New Roman" w:hAnsi="Times New Roman"/>
          <w:b/>
          <w:sz w:val="24"/>
          <w:szCs w:val="24"/>
        </w:rPr>
        <w:t xml:space="preserve">й.      </w:t>
      </w:r>
      <w:r w:rsidR="002E4ACE" w:rsidRPr="00F27E8D">
        <w:rPr>
          <w:rFonts w:ascii="Times New Roman" w:hAnsi="Times New Roman"/>
          <w:b/>
          <w:sz w:val="24"/>
          <w:szCs w:val="24"/>
        </w:rPr>
        <w:t xml:space="preserve">                                                          </w:t>
      </w:r>
      <w:r w:rsidR="00704DA2" w:rsidRPr="00F27E8D">
        <w:rPr>
          <w:rFonts w:ascii="Times New Roman" w:hAnsi="Times New Roman"/>
          <w:b/>
          <w:sz w:val="24"/>
          <w:szCs w:val="24"/>
        </w:rPr>
        <w:t xml:space="preserve">       </w:t>
      </w:r>
      <w:r w:rsidRPr="00F27E8D">
        <w:rPr>
          <w:rFonts w:ascii="Times New Roman" w:hAnsi="Times New Roman"/>
          <w:b/>
          <w:sz w:val="24"/>
          <w:szCs w:val="24"/>
        </w:rPr>
        <w:t xml:space="preserve">        </w:t>
      </w:r>
      <w:r w:rsidR="001F2C88" w:rsidRPr="00F27E8D">
        <w:rPr>
          <w:rFonts w:ascii="Times New Roman" w:hAnsi="Times New Roman"/>
          <w:b/>
          <w:sz w:val="24"/>
          <w:szCs w:val="24"/>
        </w:rPr>
        <w:t xml:space="preserve"> </w:t>
      </w:r>
      <w:r w:rsidRPr="00F27E8D">
        <w:rPr>
          <w:rFonts w:ascii="Times New Roman" w:hAnsi="Times New Roman"/>
          <w:b/>
          <w:sz w:val="24"/>
          <w:szCs w:val="24"/>
        </w:rPr>
        <w:t xml:space="preserve">                       </w:t>
      </w:r>
      <w:r w:rsidR="007727FF" w:rsidRPr="00F27E8D">
        <w:rPr>
          <w:rFonts w:ascii="Times New Roman" w:hAnsi="Times New Roman"/>
          <w:b/>
          <w:sz w:val="24"/>
          <w:szCs w:val="24"/>
        </w:rPr>
        <w:t>12</w:t>
      </w:r>
      <w:r w:rsidR="002E4ACE" w:rsidRPr="00F27E8D">
        <w:rPr>
          <w:rFonts w:ascii="Times New Roman" w:hAnsi="Times New Roman"/>
          <w:b/>
          <w:sz w:val="24"/>
          <w:szCs w:val="24"/>
        </w:rPr>
        <w:t>.0</w:t>
      </w:r>
      <w:r w:rsidR="007727FF" w:rsidRPr="00F27E8D">
        <w:rPr>
          <w:rFonts w:ascii="Times New Roman" w:hAnsi="Times New Roman"/>
          <w:b/>
          <w:sz w:val="24"/>
          <w:szCs w:val="24"/>
        </w:rPr>
        <w:t>9</w:t>
      </w:r>
      <w:r w:rsidR="002E4ACE" w:rsidRPr="00F27E8D">
        <w:rPr>
          <w:rFonts w:ascii="Times New Roman" w:hAnsi="Times New Roman"/>
          <w:b/>
          <w:sz w:val="24"/>
          <w:szCs w:val="24"/>
        </w:rPr>
        <w:t>.2023г</w:t>
      </w:r>
      <w:r w:rsidR="002E4ACE" w:rsidRPr="00F27E8D">
        <w:rPr>
          <w:rFonts w:ascii="Times New Roman" w:hAnsi="Times New Roman"/>
          <w:b/>
          <w:sz w:val="28"/>
          <w:szCs w:val="28"/>
        </w:rPr>
        <w:t>.</w:t>
      </w:r>
    </w:p>
    <w:p w:rsidR="009B151E" w:rsidRDefault="009B151E" w:rsidP="00B503F5">
      <w:pPr>
        <w:spacing w:after="0" w:line="360" w:lineRule="auto"/>
        <w:ind w:right="-143"/>
        <w:jc w:val="center"/>
        <w:rPr>
          <w:rFonts w:ascii="Times New Roman" w:hAnsi="Times New Roman"/>
          <w:sz w:val="28"/>
          <w:szCs w:val="28"/>
        </w:rPr>
      </w:pPr>
    </w:p>
    <w:p w:rsidR="009B151E" w:rsidRPr="00F27E8D" w:rsidRDefault="009B151E" w:rsidP="001B0EBD">
      <w:pPr>
        <w:pStyle w:val="ConsPlusTitle"/>
        <w:jc w:val="center"/>
        <w:rPr>
          <w:rFonts w:ascii="Times New Roman" w:hAnsi="Times New Roman" w:cs="Times New Roman"/>
          <w:sz w:val="24"/>
          <w:szCs w:val="24"/>
        </w:rPr>
      </w:pPr>
      <w:r w:rsidRPr="00F27E8D">
        <w:rPr>
          <w:rFonts w:ascii="Times New Roman" w:hAnsi="Times New Roman" w:cs="Times New Roman"/>
          <w:bCs/>
          <w:sz w:val="24"/>
          <w:szCs w:val="24"/>
        </w:rPr>
        <w:t xml:space="preserve">О внесении изменений в  Положение </w:t>
      </w:r>
      <w:r w:rsidRPr="00F27E8D">
        <w:rPr>
          <w:rFonts w:ascii="Times New Roman" w:hAnsi="Times New Roman" w:cs="Times New Roman"/>
          <w:sz w:val="24"/>
          <w:szCs w:val="24"/>
        </w:rPr>
        <w:t>о старостах сельских населенных пунктов</w:t>
      </w:r>
      <w:r w:rsidRPr="00F27E8D">
        <w:rPr>
          <w:rFonts w:ascii="Times New Roman" w:hAnsi="Times New Roman" w:cs="Times New Roman"/>
          <w:color w:val="000000" w:themeColor="text1"/>
          <w:sz w:val="24"/>
          <w:szCs w:val="24"/>
        </w:rPr>
        <w:t>, входящих в состав</w:t>
      </w:r>
      <w:r w:rsidRPr="00F27E8D">
        <w:rPr>
          <w:rFonts w:ascii="Times New Roman" w:hAnsi="Times New Roman" w:cs="Times New Roman"/>
          <w:sz w:val="24"/>
          <w:szCs w:val="24"/>
        </w:rPr>
        <w:t xml:space="preserve">  сельского поселения  Микяшевский  сельсовет муниципального района Давлекановский район Республики Башкортостан</w:t>
      </w:r>
      <w:r w:rsidR="001B0EBD" w:rsidRPr="00F27E8D">
        <w:rPr>
          <w:rFonts w:ascii="Times New Roman" w:hAnsi="Times New Roman" w:cs="Times New Roman"/>
          <w:sz w:val="24"/>
          <w:szCs w:val="24"/>
        </w:rPr>
        <w:t>.</w:t>
      </w:r>
    </w:p>
    <w:p w:rsidR="009B151E" w:rsidRPr="009B151E" w:rsidRDefault="009B151E" w:rsidP="009B151E">
      <w:pPr>
        <w:pStyle w:val="ConsPlusNormal"/>
        <w:ind w:firstLine="540"/>
        <w:rPr>
          <w:rFonts w:ascii="Times New Roman" w:hAnsi="Times New Roman" w:cs="Times New Roman"/>
          <w:bCs/>
          <w:sz w:val="24"/>
          <w:szCs w:val="24"/>
        </w:rPr>
      </w:pPr>
      <w:r w:rsidRPr="009B151E">
        <w:rPr>
          <w:rFonts w:ascii="Times New Roman" w:hAnsi="Times New Roman" w:cs="Times New Roman"/>
          <w:i/>
          <w:sz w:val="24"/>
          <w:szCs w:val="24"/>
        </w:rPr>
        <w:t xml:space="preserve">                                                                       </w:t>
      </w:r>
    </w:p>
    <w:p w:rsidR="009B151E" w:rsidRPr="009B151E" w:rsidRDefault="009B151E" w:rsidP="00285F9F">
      <w:pPr>
        <w:pStyle w:val="ConsPlusNormal"/>
        <w:ind w:firstLine="709"/>
        <w:jc w:val="both"/>
        <w:rPr>
          <w:rFonts w:ascii="Times New Roman" w:hAnsi="Times New Roman" w:cs="Times New Roman"/>
          <w:sz w:val="24"/>
          <w:szCs w:val="24"/>
        </w:rPr>
      </w:pPr>
      <w:proofErr w:type="gramStart"/>
      <w:r w:rsidRPr="009B151E">
        <w:rPr>
          <w:rFonts w:ascii="Times New Roman" w:hAnsi="Times New Roman" w:cs="Times New Roman"/>
          <w:sz w:val="24"/>
          <w:szCs w:val="24"/>
        </w:rPr>
        <w:t xml:space="preserve">В соответствии Федеральным </w:t>
      </w:r>
      <w:hyperlink r:id="rId8" w:history="1">
        <w:r w:rsidRPr="009B151E">
          <w:rPr>
            <w:rFonts w:ascii="Times New Roman" w:hAnsi="Times New Roman" w:cs="Times New Roman"/>
            <w:sz w:val="24"/>
            <w:szCs w:val="24"/>
          </w:rPr>
          <w:t>законом</w:t>
        </w:r>
      </w:hyperlink>
      <w:r w:rsidRPr="009B151E">
        <w:rPr>
          <w:rFonts w:ascii="Times New Roman" w:hAnsi="Times New Roman" w:cs="Times New Roman"/>
          <w:sz w:val="24"/>
          <w:szCs w:val="24"/>
        </w:rPr>
        <w:t xml:space="preserve"> от 06.10.2003</w:t>
      </w:r>
      <w:r>
        <w:rPr>
          <w:rFonts w:ascii="Times New Roman" w:hAnsi="Times New Roman" w:cs="Times New Roman"/>
          <w:sz w:val="24"/>
          <w:szCs w:val="24"/>
        </w:rPr>
        <w:t xml:space="preserve"> № 131-ФЗ </w:t>
      </w:r>
      <w:r w:rsidRPr="009B151E">
        <w:rPr>
          <w:rFonts w:ascii="Times New Roman" w:hAnsi="Times New Roman" w:cs="Times New Roman"/>
          <w:sz w:val="24"/>
          <w:szCs w:val="24"/>
        </w:rPr>
        <w:t xml:space="preserve">«Об общих принципах организации местного самоуправления в Российской Федерации»,  Законом Республики Башкортостан </w:t>
      </w:r>
      <w:r w:rsidRPr="009B151E">
        <w:rPr>
          <w:rFonts w:ascii="Times New Roman" w:eastAsia="Calibri" w:hAnsi="Times New Roman" w:cs="Times New Roman"/>
          <w:color w:val="000000" w:themeColor="text1"/>
          <w:sz w:val="24"/>
          <w:szCs w:val="24"/>
          <w:lang w:eastAsia="en-US"/>
        </w:rPr>
        <w:t>от 10.07.2019 № 122-з</w:t>
      </w:r>
      <w:r>
        <w:rPr>
          <w:rFonts w:ascii="Times New Roman" w:hAnsi="Times New Roman" w:cs="Times New Roman"/>
          <w:color w:val="000000" w:themeColor="text1"/>
          <w:sz w:val="24"/>
          <w:szCs w:val="24"/>
        </w:rPr>
        <w:t xml:space="preserve"> </w:t>
      </w:r>
      <w:r w:rsidRPr="009B151E">
        <w:rPr>
          <w:rFonts w:ascii="Times New Roman" w:hAnsi="Times New Roman" w:cs="Times New Roman"/>
          <w:sz w:val="24"/>
          <w:szCs w:val="24"/>
        </w:rPr>
        <w:t xml:space="preserve">«О старостах сельских населенных пунктов в Республике Башкортостан»,  </w:t>
      </w:r>
      <w:hyperlink r:id="rId9" w:history="1">
        <w:r w:rsidRPr="009B151E">
          <w:rPr>
            <w:rFonts w:ascii="Times New Roman" w:hAnsi="Times New Roman" w:cs="Times New Roman"/>
            <w:sz w:val="24"/>
            <w:szCs w:val="24"/>
          </w:rPr>
          <w:t>Уставом</w:t>
        </w:r>
      </w:hyperlink>
      <w:r w:rsidRPr="009B151E">
        <w:rPr>
          <w:rFonts w:ascii="Times New Roman" w:hAnsi="Times New Roman" w:cs="Times New Roman"/>
          <w:sz w:val="24"/>
          <w:szCs w:val="24"/>
        </w:rPr>
        <w:t xml:space="preserve"> сельского поселения Микяшевский  сельсовет муниципального района Давлекановский район Республики Башкортостан, Совет сельского поселения Микяшевский  сельсовет муниципального района Давлекановский район Республики Башкортостан решил:</w:t>
      </w:r>
      <w:proofErr w:type="gramEnd"/>
    </w:p>
    <w:p w:rsidR="009B151E" w:rsidRPr="009B151E" w:rsidRDefault="009B151E" w:rsidP="00285F9F">
      <w:pPr>
        <w:autoSpaceDE w:val="0"/>
        <w:autoSpaceDN w:val="0"/>
        <w:adjustRightInd w:val="0"/>
        <w:spacing w:after="0"/>
        <w:ind w:firstLine="709"/>
        <w:jc w:val="both"/>
        <w:rPr>
          <w:rFonts w:ascii="Times New Roman" w:hAnsi="Times New Roman"/>
          <w:bCs/>
          <w:color w:val="000000" w:themeColor="text1"/>
          <w:sz w:val="24"/>
          <w:szCs w:val="24"/>
        </w:rPr>
      </w:pPr>
      <w:r w:rsidRPr="009B151E">
        <w:rPr>
          <w:rFonts w:ascii="Times New Roman" w:hAnsi="Times New Roman"/>
          <w:bCs/>
          <w:sz w:val="24"/>
          <w:szCs w:val="24"/>
        </w:rPr>
        <w:t xml:space="preserve">1. Внести в Положение </w:t>
      </w:r>
      <w:r w:rsidRPr="009B151E">
        <w:rPr>
          <w:rFonts w:ascii="Times New Roman" w:hAnsi="Times New Roman"/>
          <w:sz w:val="24"/>
          <w:szCs w:val="24"/>
        </w:rPr>
        <w:t>о старостах сельских населенных пунктов</w:t>
      </w:r>
      <w:r w:rsidRPr="009B151E">
        <w:rPr>
          <w:rFonts w:ascii="Times New Roman" w:hAnsi="Times New Roman"/>
          <w:color w:val="000000" w:themeColor="text1"/>
          <w:sz w:val="24"/>
          <w:szCs w:val="24"/>
        </w:rPr>
        <w:t xml:space="preserve">, входящих в состав </w:t>
      </w:r>
      <w:r w:rsidRPr="009B151E">
        <w:rPr>
          <w:rFonts w:ascii="Times New Roman" w:hAnsi="Times New Roman"/>
          <w:sz w:val="24"/>
          <w:szCs w:val="24"/>
        </w:rPr>
        <w:t xml:space="preserve">сельского поселения  Микяшевский сельсовет </w:t>
      </w:r>
      <w:r w:rsidRPr="009B151E">
        <w:rPr>
          <w:rFonts w:ascii="Times New Roman" w:hAnsi="Times New Roman"/>
          <w:iCs/>
          <w:color w:val="000000"/>
          <w:sz w:val="24"/>
          <w:szCs w:val="24"/>
        </w:rPr>
        <w:t xml:space="preserve">утвержденного решением </w:t>
      </w:r>
      <w:r w:rsidRPr="009B151E">
        <w:rPr>
          <w:rFonts w:ascii="Times New Roman" w:hAnsi="Times New Roman"/>
          <w:bCs/>
          <w:sz w:val="24"/>
          <w:szCs w:val="24"/>
        </w:rPr>
        <w:t>Совета сельского поселения Микяшевский сельсовет муниципального района Давлекановский район от «03» августа 2020года  № 31  (далее – Положение) следующие изменения</w:t>
      </w:r>
      <w:r w:rsidRPr="009B151E">
        <w:rPr>
          <w:rFonts w:ascii="Times New Roman" w:hAnsi="Times New Roman"/>
          <w:bCs/>
          <w:color w:val="000000" w:themeColor="text1"/>
          <w:sz w:val="24"/>
          <w:szCs w:val="24"/>
        </w:rPr>
        <w:t>.</w:t>
      </w:r>
    </w:p>
    <w:p w:rsidR="00285F9F" w:rsidRDefault="009B151E" w:rsidP="00285F9F">
      <w:pPr>
        <w:autoSpaceDE w:val="0"/>
        <w:autoSpaceDN w:val="0"/>
        <w:adjustRightInd w:val="0"/>
        <w:spacing w:after="0"/>
        <w:ind w:firstLine="709"/>
        <w:jc w:val="both"/>
        <w:rPr>
          <w:rFonts w:ascii="Times New Roman" w:hAnsi="Times New Roman"/>
          <w:bCs/>
          <w:color w:val="000000" w:themeColor="text1"/>
          <w:sz w:val="24"/>
          <w:szCs w:val="24"/>
        </w:rPr>
      </w:pPr>
      <w:r w:rsidRPr="009B151E">
        <w:rPr>
          <w:rFonts w:ascii="Times New Roman" w:hAnsi="Times New Roman"/>
          <w:bCs/>
          <w:color w:val="000000" w:themeColor="text1"/>
          <w:sz w:val="24"/>
          <w:szCs w:val="24"/>
        </w:rPr>
        <w:t>1.1. Пункт 4 статьи 1  Положения изложить в следующей редакции:</w:t>
      </w:r>
    </w:p>
    <w:p w:rsidR="009B151E" w:rsidRPr="009B151E" w:rsidRDefault="009B151E" w:rsidP="00285F9F">
      <w:pPr>
        <w:autoSpaceDE w:val="0"/>
        <w:autoSpaceDN w:val="0"/>
        <w:adjustRightInd w:val="0"/>
        <w:spacing w:after="0"/>
        <w:ind w:firstLine="709"/>
        <w:jc w:val="both"/>
        <w:rPr>
          <w:rFonts w:ascii="Times New Roman" w:eastAsiaTheme="minorHAnsi" w:hAnsi="Times New Roman"/>
          <w:sz w:val="24"/>
          <w:szCs w:val="24"/>
          <w:lang w:eastAsia="en-US"/>
        </w:rPr>
      </w:pPr>
      <w:proofErr w:type="gramStart"/>
      <w:r w:rsidRPr="009B151E">
        <w:rPr>
          <w:rFonts w:ascii="Times New Roman" w:hAnsi="Times New Roman"/>
          <w:bCs/>
          <w:color w:val="000000" w:themeColor="text1"/>
          <w:sz w:val="24"/>
          <w:szCs w:val="24"/>
        </w:rPr>
        <w:t>«</w:t>
      </w:r>
      <w:r w:rsidRPr="009B151E">
        <w:rPr>
          <w:rFonts w:ascii="Times New Roman" w:eastAsiaTheme="minorHAnsi" w:hAnsi="Times New Roman"/>
          <w:sz w:val="24"/>
          <w:szCs w:val="24"/>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9B151E" w:rsidRPr="009B151E" w:rsidRDefault="009B151E" w:rsidP="00285F9F">
      <w:pPr>
        <w:autoSpaceDE w:val="0"/>
        <w:autoSpaceDN w:val="0"/>
        <w:adjustRightInd w:val="0"/>
        <w:spacing w:after="0"/>
        <w:ind w:firstLine="708"/>
        <w:jc w:val="both"/>
        <w:rPr>
          <w:rFonts w:ascii="Times New Roman" w:hAnsi="Times New Roman"/>
          <w:bCs/>
          <w:color w:val="000000" w:themeColor="text1"/>
          <w:sz w:val="24"/>
          <w:szCs w:val="24"/>
        </w:rPr>
      </w:pPr>
      <w:r w:rsidRPr="009B151E">
        <w:rPr>
          <w:rFonts w:ascii="Times New Roman" w:eastAsiaTheme="minorHAnsi" w:hAnsi="Times New Roman"/>
          <w:sz w:val="24"/>
          <w:szCs w:val="24"/>
          <w:lang w:eastAsia="en-US"/>
        </w:rPr>
        <w:t>1.2.</w:t>
      </w:r>
      <w:r w:rsidRPr="009B151E">
        <w:rPr>
          <w:rFonts w:ascii="Times New Roman" w:hAnsi="Times New Roman"/>
          <w:bCs/>
          <w:color w:val="000000" w:themeColor="text1"/>
          <w:sz w:val="24"/>
          <w:szCs w:val="24"/>
        </w:rPr>
        <w:t xml:space="preserve"> Пункт 5 статьи 1  Положения изложить в следующей редакции:</w:t>
      </w:r>
    </w:p>
    <w:p w:rsidR="009B151E" w:rsidRPr="009B151E" w:rsidRDefault="009B151E" w:rsidP="00285F9F">
      <w:pPr>
        <w:autoSpaceDE w:val="0"/>
        <w:autoSpaceDN w:val="0"/>
        <w:adjustRightInd w:val="0"/>
        <w:spacing w:after="0"/>
        <w:ind w:firstLine="708"/>
        <w:jc w:val="both"/>
        <w:rPr>
          <w:rFonts w:ascii="Times New Roman" w:eastAsiaTheme="minorHAnsi" w:hAnsi="Times New Roman"/>
          <w:sz w:val="24"/>
          <w:szCs w:val="24"/>
          <w:lang w:eastAsia="en-US"/>
        </w:rPr>
      </w:pPr>
      <w:r w:rsidRPr="009B151E">
        <w:rPr>
          <w:rFonts w:ascii="Times New Roman" w:hAnsi="Times New Roman"/>
          <w:bCs/>
          <w:color w:val="000000" w:themeColor="text1"/>
          <w:sz w:val="24"/>
          <w:szCs w:val="24"/>
        </w:rPr>
        <w:t>«</w:t>
      </w:r>
      <w:r w:rsidRPr="009B151E">
        <w:rPr>
          <w:rFonts w:ascii="Times New Roman" w:eastAsiaTheme="minorHAnsi" w:hAnsi="Times New Roman"/>
          <w:sz w:val="24"/>
          <w:szCs w:val="24"/>
          <w:lang w:eastAsia="en-US"/>
        </w:rPr>
        <w:t xml:space="preserve">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B151E" w:rsidRPr="009B151E" w:rsidRDefault="009B151E" w:rsidP="00285F9F">
      <w:pPr>
        <w:autoSpaceDE w:val="0"/>
        <w:autoSpaceDN w:val="0"/>
        <w:adjustRightInd w:val="0"/>
        <w:ind w:firstLine="708"/>
        <w:jc w:val="both"/>
        <w:rPr>
          <w:rFonts w:ascii="Times New Roman" w:eastAsiaTheme="minorHAnsi" w:hAnsi="Times New Roman"/>
          <w:sz w:val="24"/>
          <w:szCs w:val="24"/>
          <w:lang w:eastAsia="en-US"/>
        </w:rPr>
      </w:pPr>
      <w:r w:rsidRPr="009B151E">
        <w:rPr>
          <w:rFonts w:ascii="Times New Roman" w:eastAsiaTheme="minorHAnsi" w:hAnsi="Times New Roman"/>
          <w:sz w:val="24"/>
          <w:szCs w:val="24"/>
          <w:lang w:eastAsia="en-US"/>
        </w:rPr>
        <w:t xml:space="preserve">1.3. </w:t>
      </w:r>
      <w:r w:rsidRPr="009B151E">
        <w:rPr>
          <w:rFonts w:ascii="Times New Roman" w:hAnsi="Times New Roman"/>
          <w:bCs/>
          <w:color w:val="000000" w:themeColor="text1"/>
          <w:sz w:val="24"/>
          <w:szCs w:val="24"/>
        </w:rPr>
        <w:t>Подпункт 1 пункта 6 статьи 1 Положения изложить в следующей редакции:</w:t>
      </w:r>
    </w:p>
    <w:p w:rsidR="009B151E" w:rsidRPr="009B151E" w:rsidRDefault="009B151E" w:rsidP="00285F9F">
      <w:pPr>
        <w:autoSpaceDE w:val="0"/>
        <w:autoSpaceDN w:val="0"/>
        <w:adjustRightInd w:val="0"/>
        <w:spacing w:after="0"/>
        <w:ind w:firstLine="708"/>
        <w:jc w:val="both"/>
        <w:rPr>
          <w:rFonts w:ascii="Times New Roman" w:eastAsiaTheme="minorHAnsi" w:hAnsi="Times New Roman"/>
          <w:sz w:val="24"/>
          <w:szCs w:val="24"/>
          <w:lang w:eastAsia="en-US"/>
        </w:rPr>
      </w:pPr>
      <w:r w:rsidRPr="009B151E">
        <w:rPr>
          <w:rFonts w:ascii="Times New Roman" w:hAnsi="Times New Roman"/>
          <w:bCs/>
          <w:color w:val="000000" w:themeColor="text1"/>
          <w:sz w:val="24"/>
          <w:szCs w:val="24"/>
        </w:rPr>
        <w:lastRenderedPageBreak/>
        <w:t xml:space="preserve">«1) </w:t>
      </w:r>
      <w:proofErr w:type="gramStart"/>
      <w:r w:rsidR="002A5935">
        <w:rPr>
          <w:rFonts w:ascii="Times New Roman" w:eastAsiaTheme="minorHAnsi" w:hAnsi="Times New Roman"/>
          <w:sz w:val="24"/>
          <w:szCs w:val="24"/>
          <w:lang w:eastAsia="en-US"/>
        </w:rPr>
        <w:t>З</w:t>
      </w:r>
      <w:r w:rsidRPr="009B151E">
        <w:rPr>
          <w:rFonts w:ascii="Times New Roman" w:eastAsiaTheme="minorHAnsi" w:hAnsi="Times New Roman"/>
          <w:sz w:val="24"/>
          <w:szCs w:val="24"/>
          <w:lang w:eastAsia="en-US"/>
        </w:rPr>
        <w:t>амещающее</w:t>
      </w:r>
      <w:proofErr w:type="gramEnd"/>
      <w:r w:rsidRPr="009B151E">
        <w:rPr>
          <w:rFonts w:ascii="Times New Roman" w:eastAsiaTheme="minorHAnsi" w:hAnsi="Times New Roman"/>
          <w:sz w:val="24"/>
          <w:szCs w:val="24"/>
          <w:lang w:eastAsia="en-US"/>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B151E" w:rsidRPr="009B151E" w:rsidRDefault="009B151E" w:rsidP="00285F9F">
      <w:pPr>
        <w:tabs>
          <w:tab w:val="left" w:pos="709"/>
          <w:tab w:val="left" w:pos="3804"/>
        </w:tabs>
        <w:spacing w:after="0"/>
        <w:ind w:firstLine="851"/>
        <w:jc w:val="both"/>
        <w:rPr>
          <w:rFonts w:ascii="Times New Roman" w:hAnsi="Times New Roman"/>
          <w:color w:val="000000"/>
          <w:sz w:val="24"/>
          <w:szCs w:val="24"/>
        </w:rPr>
      </w:pPr>
      <w:r w:rsidRPr="009B151E">
        <w:rPr>
          <w:rFonts w:ascii="Times New Roman" w:hAnsi="Times New Roman"/>
          <w:bCs/>
          <w:sz w:val="24"/>
          <w:szCs w:val="24"/>
        </w:rPr>
        <w:t xml:space="preserve">2. </w:t>
      </w:r>
      <w:r w:rsidRPr="009B151E">
        <w:rPr>
          <w:rFonts w:ascii="Times New Roman" w:hAnsi="Times New Roman"/>
          <w:bCs/>
          <w:color w:val="000000"/>
          <w:sz w:val="24"/>
          <w:szCs w:val="24"/>
        </w:rPr>
        <w:t xml:space="preserve">Настоящее решение </w:t>
      </w:r>
      <w:r w:rsidRPr="009B151E">
        <w:rPr>
          <w:rFonts w:ascii="Times New Roman" w:hAnsi="Times New Roman"/>
          <w:color w:val="000000"/>
          <w:sz w:val="24"/>
          <w:szCs w:val="24"/>
        </w:rPr>
        <w:t xml:space="preserve">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9B151E" w:rsidRPr="009B151E" w:rsidRDefault="009B151E" w:rsidP="00285F9F">
      <w:pPr>
        <w:tabs>
          <w:tab w:val="left" w:pos="709"/>
          <w:tab w:val="left" w:pos="3804"/>
        </w:tabs>
        <w:ind w:firstLine="851"/>
        <w:jc w:val="both"/>
        <w:rPr>
          <w:rFonts w:ascii="Times New Roman" w:hAnsi="Times New Roman"/>
          <w:sz w:val="24"/>
          <w:szCs w:val="24"/>
        </w:rPr>
      </w:pPr>
      <w:r w:rsidRPr="009B151E">
        <w:rPr>
          <w:rFonts w:ascii="Times New Roman" w:hAnsi="Times New Roman"/>
          <w:sz w:val="24"/>
          <w:szCs w:val="24"/>
        </w:rPr>
        <w:t xml:space="preserve">3. </w:t>
      </w:r>
      <w:proofErr w:type="gramStart"/>
      <w:r w:rsidRPr="009B151E">
        <w:rPr>
          <w:rFonts w:ascii="Times New Roman" w:hAnsi="Times New Roman"/>
          <w:sz w:val="24"/>
          <w:szCs w:val="24"/>
        </w:rPr>
        <w:t xml:space="preserve">Контроль за исполнением настоящего </w:t>
      </w:r>
      <w:r w:rsidRPr="009B151E">
        <w:rPr>
          <w:rFonts w:ascii="Times New Roman" w:hAnsi="Times New Roman"/>
          <w:bCs/>
          <w:color w:val="000000"/>
          <w:sz w:val="24"/>
          <w:szCs w:val="24"/>
        </w:rPr>
        <w:t>решения</w:t>
      </w:r>
      <w:r w:rsidRPr="009B151E">
        <w:rPr>
          <w:rFonts w:ascii="Times New Roman" w:hAnsi="Times New Roman"/>
          <w:sz w:val="24"/>
          <w:szCs w:val="24"/>
        </w:rPr>
        <w:t xml:space="preserve"> оставляю  за оставляю за собой.</w:t>
      </w:r>
      <w:proofErr w:type="gramEnd"/>
    </w:p>
    <w:p w:rsidR="009B151E" w:rsidRPr="009B151E" w:rsidRDefault="009B151E" w:rsidP="00285F9F">
      <w:pPr>
        <w:tabs>
          <w:tab w:val="left" w:pos="709"/>
          <w:tab w:val="left" w:pos="3804"/>
        </w:tabs>
        <w:ind w:firstLine="851"/>
        <w:jc w:val="both"/>
        <w:rPr>
          <w:rFonts w:ascii="Times New Roman" w:hAnsi="Times New Roman"/>
          <w:sz w:val="24"/>
          <w:szCs w:val="24"/>
        </w:rPr>
      </w:pPr>
    </w:p>
    <w:p w:rsidR="009B151E" w:rsidRPr="009B151E" w:rsidRDefault="009B151E" w:rsidP="00285F9F">
      <w:pPr>
        <w:tabs>
          <w:tab w:val="left" w:pos="709"/>
          <w:tab w:val="left" w:pos="3804"/>
        </w:tabs>
        <w:ind w:firstLine="851"/>
        <w:jc w:val="both"/>
        <w:rPr>
          <w:rFonts w:ascii="Times New Roman" w:hAnsi="Times New Roman"/>
          <w:sz w:val="24"/>
          <w:szCs w:val="24"/>
        </w:rPr>
      </w:pPr>
    </w:p>
    <w:p w:rsidR="009B151E" w:rsidRPr="009B151E" w:rsidRDefault="009B151E" w:rsidP="00285F9F">
      <w:pPr>
        <w:tabs>
          <w:tab w:val="left" w:pos="709"/>
          <w:tab w:val="left" w:pos="3804"/>
        </w:tabs>
        <w:ind w:firstLine="851"/>
        <w:jc w:val="both"/>
        <w:rPr>
          <w:rFonts w:ascii="Times New Roman" w:hAnsi="Times New Roman"/>
          <w:sz w:val="24"/>
          <w:szCs w:val="24"/>
        </w:rPr>
      </w:pPr>
    </w:p>
    <w:p w:rsidR="009B151E" w:rsidRPr="009B151E" w:rsidRDefault="009B151E" w:rsidP="00285F9F">
      <w:pPr>
        <w:tabs>
          <w:tab w:val="left" w:pos="709"/>
          <w:tab w:val="left" w:pos="3804"/>
        </w:tabs>
        <w:ind w:firstLine="851"/>
        <w:jc w:val="both"/>
        <w:rPr>
          <w:rFonts w:ascii="Times New Roman" w:hAnsi="Times New Roman"/>
          <w:sz w:val="24"/>
          <w:szCs w:val="24"/>
        </w:rPr>
      </w:pPr>
    </w:p>
    <w:p w:rsidR="009B151E" w:rsidRPr="009B151E" w:rsidRDefault="009B151E" w:rsidP="00285F9F">
      <w:pPr>
        <w:tabs>
          <w:tab w:val="left" w:pos="709"/>
          <w:tab w:val="left" w:pos="3804"/>
        </w:tabs>
        <w:ind w:firstLine="851"/>
        <w:jc w:val="both"/>
        <w:rPr>
          <w:rFonts w:ascii="Times New Roman" w:hAnsi="Times New Roman"/>
          <w:color w:val="FF0000"/>
          <w:sz w:val="24"/>
          <w:szCs w:val="24"/>
        </w:rPr>
      </w:pPr>
    </w:p>
    <w:p w:rsidR="009B151E" w:rsidRPr="009B151E" w:rsidRDefault="009B151E" w:rsidP="00285F9F">
      <w:pPr>
        <w:autoSpaceDE w:val="0"/>
        <w:autoSpaceDN w:val="0"/>
        <w:adjustRightInd w:val="0"/>
        <w:ind w:firstLine="709"/>
        <w:jc w:val="both"/>
        <w:rPr>
          <w:rFonts w:ascii="Times New Roman" w:hAnsi="Times New Roman"/>
          <w:sz w:val="24"/>
          <w:szCs w:val="24"/>
        </w:rPr>
      </w:pPr>
    </w:p>
    <w:p w:rsidR="009B151E" w:rsidRPr="009B151E" w:rsidRDefault="009B151E" w:rsidP="00285F9F">
      <w:pPr>
        <w:jc w:val="both"/>
        <w:rPr>
          <w:rFonts w:ascii="Times New Roman" w:hAnsi="Times New Roman"/>
          <w:sz w:val="24"/>
          <w:szCs w:val="24"/>
        </w:rPr>
      </w:pPr>
    </w:p>
    <w:p w:rsidR="009B151E" w:rsidRPr="009B151E" w:rsidRDefault="009B151E" w:rsidP="00285F9F">
      <w:pPr>
        <w:jc w:val="both"/>
        <w:rPr>
          <w:rFonts w:ascii="Times New Roman" w:hAnsi="Times New Roman"/>
          <w:i/>
          <w:sz w:val="24"/>
          <w:szCs w:val="24"/>
        </w:rPr>
      </w:pPr>
      <w:r w:rsidRPr="009B151E">
        <w:rPr>
          <w:rFonts w:ascii="Times New Roman" w:hAnsi="Times New Roman"/>
          <w:sz w:val="24"/>
          <w:szCs w:val="24"/>
        </w:rPr>
        <w:t xml:space="preserve">Глава сельского поселения                                    </w:t>
      </w:r>
      <w:r w:rsidR="00285F9F">
        <w:rPr>
          <w:rFonts w:ascii="Times New Roman" w:hAnsi="Times New Roman"/>
          <w:sz w:val="24"/>
          <w:szCs w:val="24"/>
        </w:rPr>
        <w:t xml:space="preserve">                  </w:t>
      </w:r>
      <w:r w:rsidRPr="009B151E">
        <w:rPr>
          <w:rFonts w:ascii="Times New Roman" w:hAnsi="Times New Roman"/>
          <w:sz w:val="24"/>
          <w:szCs w:val="24"/>
        </w:rPr>
        <w:t xml:space="preserve">      </w:t>
      </w:r>
      <w:proofErr w:type="spellStart"/>
      <w:r w:rsidRPr="009B151E">
        <w:rPr>
          <w:rFonts w:ascii="Times New Roman" w:hAnsi="Times New Roman"/>
          <w:sz w:val="24"/>
          <w:szCs w:val="24"/>
        </w:rPr>
        <w:t>А.Р.Гайзуллин</w:t>
      </w:r>
      <w:proofErr w:type="spellEnd"/>
      <w:r w:rsidRPr="009B151E">
        <w:rPr>
          <w:rFonts w:ascii="Times New Roman" w:hAnsi="Times New Roman"/>
          <w:sz w:val="24"/>
          <w:szCs w:val="24"/>
        </w:rPr>
        <w:t xml:space="preserve">                                             </w:t>
      </w:r>
      <w:r w:rsidRPr="009B151E">
        <w:rPr>
          <w:rFonts w:ascii="Times New Roman" w:hAnsi="Times New Roman"/>
          <w:i/>
          <w:sz w:val="24"/>
          <w:szCs w:val="24"/>
        </w:rPr>
        <w:t xml:space="preserve">          </w:t>
      </w:r>
    </w:p>
    <w:p w:rsidR="009B151E" w:rsidRPr="009B151E" w:rsidRDefault="009B151E" w:rsidP="00285F9F">
      <w:pPr>
        <w:jc w:val="both"/>
        <w:rPr>
          <w:rFonts w:ascii="Times New Roman" w:hAnsi="Times New Roman"/>
          <w:sz w:val="24"/>
          <w:szCs w:val="24"/>
        </w:rPr>
      </w:pPr>
    </w:p>
    <w:p w:rsidR="009B151E" w:rsidRPr="009B151E" w:rsidRDefault="009B151E" w:rsidP="00285F9F">
      <w:pPr>
        <w:spacing w:after="0" w:line="360" w:lineRule="auto"/>
        <w:ind w:right="-143"/>
        <w:jc w:val="both"/>
        <w:rPr>
          <w:rFonts w:ascii="Times New Roman" w:hAnsi="Times New Roman"/>
          <w:sz w:val="24"/>
          <w:szCs w:val="24"/>
        </w:rPr>
      </w:pPr>
    </w:p>
    <w:p w:rsidR="0069673A" w:rsidRDefault="0069673A" w:rsidP="00285F9F">
      <w:pPr>
        <w:spacing w:after="0" w:line="360" w:lineRule="auto"/>
        <w:ind w:right="-143"/>
        <w:jc w:val="both"/>
        <w:rPr>
          <w:rFonts w:ascii="Times New Roman" w:hAnsi="Times New Roman"/>
          <w:sz w:val="28"/>
          <w:szCs w:val="28"/>
        </w:rPr>
      </w:pPr>
      <w:r>
        <w:rPr>
          <w:rFonts w:ascii="Times New Roman" w:hAnsi="Times New Roman"/>
          <w:sz w:val="28"/>
          <w:szCs w:val="28"/>
        </w:rPr>
        <w:t xml:space="preserve">            </w:t>
      </w:r>
    </w:p>
    <w:p w:rsidR="008775AB" w:rsidRPr="00D94CE8" w:rsidRDefault="008775AB" w:rsidP="008775AB">
      <w:pPr>
        <w:spacing w:after="0" w:line="240" w:lineRule="auto"/>
        <w:jc w:val="right"/>
        <w:rPr>
          <w:rFonts w:ascii="Times New Roman" w:hAnsi="Times New Roman"/>
          <w:sz w:val="28"/>
          <w:szCs w:val="28"/>
        </w:rPr>
      </w:pPr>
      <w:bookmarkStart w:id="0" w:name="_GoBack"/>
      <w:bookmarkEnd w:id="0"/>
    </w:p>
    <w:sectPr w:rsidR="008775AB" w:rsidRPr="00D94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66B8"/>
    <w:multiLevelType w:val="multilevel"/>
    <w:tmpl w:val="9DE4A8A8"/>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color w:val="auto"/>
        <w:sz w:val="28"/>
      </w:rPr>
    </w:lvl>
    <w:lvl w:ilvl="2">
      <w:start w:val="1"/>
      <w:numFmt w:val="decimal"/>
      <w:isLgl/>
      <w:lvlText w:val="%1.%2.%3."/>
      <w:lvlJc w:val="left"/>
      <w:pPr>
        <w:ind w:left="1440" w:hanging="720"/>
      </w:pPr>
      <w:rPr>
        <w:rFonts w:cs="Times New Roman" w:hint="default"/>
        <w:color w:val="auto"/>
        <w:sz w:val="28"/>
      </w:rPr>
    </w:lvl>
    <w:lvl w:ilvl="3">
      <w:start w:val="1"/>
      <w:numFmt w:val="decimal"/>
      <w:isLgl/>
      <w:lvlText w:val="%1.%2.%3.%4."/>
      <w:lvlJc w:val="left"/>
      <w:pPr>
        <w:ind w:left="1800" w:hanging="1080"/>
      </w:pPr>
      <w:rPr>
        <w:rFonts w:cs="Times New Roman" w:hint="default"/>
        <w:color w:val="auto"/>
        <w:sz w:val="28"/>
      </w:rPr>
    </w:lvl>
    <w:lvl w:ilvl="4">
      <w:start w:val="1"/>
      <w:numFmt w:val="decimal"/>
      <w:isLgl/>
      <w:lvlText w:val="%1.%2.%3.%4.%5."/>
      <w:lvlJc w:val="left"/>
      <w:pPr>
        <w:ind w:left="1800" w:hanging="1080"/>
      </w:pPr>
      <w:rPr>
        <w:rFonts w:cs="Times New Roman" w:hint="default"/>
        <w:color w:val="auto"/>
        <w:sz w:val="28"/>
      </w:rPr>
    </w:lvl>
    <w:lvl w:ilvl="5">
      <w:start w:val="1"/>
      <w:numFmt w:val="decimal"/>
      <w:isLgl/>
      <w:lvlText w:val="%1.%2.%3.%4.%5.%6."/>
      <w:lvlJc w:val="left"/>
      <w:pPr>
        <w:ind w:left="2160" w:hanging="1440"/>
      </w:pPr>
      <w:rPr>
        <w:rFonts w:cs="Times New Roman" w:hint="default"/>
        <w:color w:val="auto"/>
        <w:sz w:val="28"/>
      </w:rPr>
    </w:lvl>
    <w:lvl w:ilvl="6">
      <w:start w:val="1"/>
      <w:numFmt w:val="decimal"/>
      <w:isLgl/>
      <w:lvlText w:val="%1.%2.%3.%4.%5.%6.%7."/>
      <w:lvlJc w:val="left"/>
      <w:pPr>
        <w:ind w:left="2520" w:hanging="1800"/>
      </w:pPr>
      <w:rPr>
        <w:rFonts w:cs="Times New Roman" w:hint="default"/>
        <w:color w:val="auto"/>
        <w:sz w:val="28"/>
      </w:rPr>
    </w:lvl>
    <w:lvl w:ilvl="7">
      <w:start w:val="1"/>
      <w:numFmt w:val="decimal"/>
      <w:isLgl/>
      <w:lvlText w:val="%1.%2.%3.%4.%5.%6.%7.%8."/>
      <w:lvlJc w:val="left"/>
      <w:pPr>
        <w:ind w:left="2520" w:hanging="1800"/>
      </w:pPr>
      <w:rPr>
        <w:rFonts w:cs="Times New Roman" w:hint="default"/>
        <w:color w:val="auto"/>
        <w:sz w:val="28"/>
      </w:rPr>
    </w:lvl>
    <w:lvl w:ilvl="8">
      <w:start w:val="1"/>
      <w:numFmt w:val="decimal"/>
      <w:isLgl/>
      <w:lvlText w:val="%1.%2.%3.%4.%5.%6.%7.%8.%9."/>
      <w:lvlJc w:val="left"/>
      <w:pPr>
        <w:ind w:left="2880" w:hanging="2160"/>
      </w:pPr>
      <w:rPr>
        <w:rFonts w:cs="Times New Roman" w:hint="default"/>
        <w:color w:val="auto"/>
        <w:sz w:val="28"/>
      </w:rPr>
    </w:lvl>
  </w:abstractNum>
  <w:abstractNum w:abstractNumId="1">
    <w:nsid w:val="4DAC7647"/>
    <w:multiLevelType w:val="multilevel"/>
    <w:tmpl w:val="82F47148"/>
    <w:lvl w:ilvl="0">
      <w:start w:val="1"/>
      <w:numFmt w:val="decimal"/>
      <w:lvlText w:val="%1."/>
      <w:lvlJc w:val="left"/>
      <w:pPr>
        <w:ind w:left="1155" w:hanging="450"/>
      </w:pPr>
      <w:rPr>
        <w:rFonts w:ascii="Times New Roman" w:eastAsia="Times New Roman" w:hAnsi="Times New Roman" w:cs="Times New Roman"/>
      </w:rPr>
    </w:lvl>
    <w:lvl w:ilvl="1">
      <w:start w:val="1"/>
      <w:numFmt w:val="decimal"/>
      <w:isLgl/>
      <w:lvlText w:val="%1.%2."/>
      <w:lvlJc w:val="left"/>
      <w:pPr>
        <w:ind w:left="2539" w:hanging="1830"/>
      </w:pPr>
      <w:rPr>
        <w:rFonts w:hint="default"/>
      </w:rPr>
    </w:lvl>
    <w:lvl w:ilvl="2">
      <w:start w:val="1"/>
      <w:numFmt w:val="decimal"/>
      <w:isLgl/>
      <w:lvlText w:val="%1.%2.%3."/>
      <w:lvlJc w:val="left"/>
      <w:pPr>
        <w:ind w:left="2543" w:hanging="1830"/>
      </w:pPr>
      <w:rPr>
        <w:rFonts w:hint="default"/>
      </w:rPr>
    </w:lvl>
    <w:lvl w:ilvl="3">
      <w:start w:val="1"/>
      <w:numFmt w:val="decimal"/>
      <w:isLgl/>
      <w:lvlText w:val="%1.%2.%3.%4."/>
      <w:lvlJc w:val="left"/>
      <w:pPr>
        <w:ind w:left="2547" w:hanging="1830"/>
      </w:pPr>
      <w:rPr>
        <w:rFonts w:hint="default"/>
      </w:rPr>
    </w:lvl>
    <w:lvl w:ilvl="4">
      <w:start w:val="1"/>
      <w:numFmt w:val="decimal"/>
      <w:isLgl/>
      <w:lvlText w:val="%1.%2.%3.%4.%5."/>
      <w:lvlJc w:val="left"/>
      <w:pPr>
        <w:ind w:left="2551" w:hanging="1830"/>
      </w:pPr>
      <w:rPr>
        <w:rFonts w:hint="default"/>
      </w:rPr>
    </w:lvl>
    <w:lvl w:ilvl="5">
      <w:start w:val="1"/>
      <w:numFmt w:val="decimal"/>
      <w:isLgl/>
      <w:lvlText w:val="%1.%2.%3.%4.%5.%6."/>
      <w:lvlJc w:val="left"/>
      <w:pPr>
        <w:ind w:left="2555" w:hanging="1830"/>
      </w:pPr>
      <w:rPr>
        <w:rFonts w:hint="default"/>
      </w:rPr>
    </w:lvl>
    <w:lvl w:ilvl="6">
      <w:start w:val="1"/>
      <w:numFmt w:val="decimal"/>
      <w:isLgl/>
      <w:lvlText w:val="%1.%2.%3.%4.%5.%6.%7."/>
      <w:lvlJc w:val="left"/>
      <w:pPr>
        <w:ind w:left="2559" w:hanging="1830"/>
      </w:pPr>
      <w:rPr>
        <w:rFonts w:hint="default"/>
      </w:rPr>
    </w:lvl>
    <w:lvl w:ilvl="7">
      <w:start w:val="1"/>
      <w:numFmt w:val="decimal"/>
      <w:isLgl/>
      <w:lvlText w:val="%1.%2.%3.%4.%5.%6.%7.%8."/>
      <w:lvlJc w:val="left"/>
      <w:pPr>
        <w:ind w:left="2563" w:hanging="183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00"/>
    <w:rsid w:val="00016B4D"/>
    <w:rsid w:val="0005746C"/>
    <w:rsid w:val="00061524"/>
    <w:rsid w:val="00077EA4"/>
    <w:rsid w:val="0009036C"/>
    <w:rsid w:val="00093084"/>
    <w:rsid w:val="000944BD"/>
    <w:rsid w:val="000A5813"/>
    <w:rsid w:val="000A5A5B"/>
    <w:rsid w:val="000A77A3"/>
    <w:rsid w:val="000B4A63"/>
    <w:rsid w:val="000C4177"/>
    <w:rsid w:val="000E254E"/>
    <w:rsid w:val="000E6132"/>
    <w:rsid w:val="001253EC"/>
    <w:rsid w:val="00153703"/>
    <w:rsid w:val="00154277"/>
    <w:rsid w:val="0016002F"/>
    <w:rsid w:val="00165633"/>
    <w:rsid w:val="0016565C"/>
    <w:rsid w:val="00173B52"/>
    <w:rsid w:val="001757B3"/>
    <w:rsid w:val="00180A42"/>
    <w:rsid w:val="0018649E"/>
    <w:rsid w:val="001B0EBD"/>
    <w:rsid w:val="001B4BE8"/>
    <w:rsid w:val="001C3CFA"/>
    <w:rsid w:val="001E4ABD"/>
    <w:rsid w:val="001F2C88"/>
    <w:rsid w:val="002077A1"/>
    <w:rsid w:val="00212558"/>
    <w:rsid w:val="00215C1D"/>
    <w:rsid w:val="0026036C"/>
    <w:rsid w:val="002622C5"/>
    <w:rsid w:val="00285F9F"/>
    <w:rsid w:val="002870F0"/>
    <w:rsid w:val="0028751E"/>
    <w:rsid w:val="0028787E"/>
    <w:rsid w:val="002A5935"/>
    <w:rsid w:val="002D3F64"/>
    <w:rsid w:val="002E4ACE"/>
    <w:rsid w:val="002F2AAD"/>
    <w:rsid w:val="00302296"/>
    <w:rsid w:val="003037EB"/>
    <w:rsid w:val="00305D50"/>
    <w:rsid w:val="00323A65"/>
    <w:rsid w:val="00332387"/>
    <w:rsid w:val="00333B19"/>
    <w:rsid w:val="00345A7F"/>
    <w:rsid w:val="0035460E"/>
    <w:rsid w:val="003D3DA2"/>
    <w:rsid w:val="003E76B2"/>
    <w:rsid w:val="003F1609"/>
    <w:rsid w:val="003F6DA8"/>
    <w:rsid w:val="00416D2A"/>
    <w:rsid w:val="004178F2"/>
    <w:rsid w:val="0044005C"/>
    <w:rsid w:val="00456769"/>
    <w:rsid w:val="00470860"/>
    <w:rsid w:val="004744F2"/>
    <w:rsid w:val="004B3B5A"/>
    <w:rsid w:val="004D6021"/>
    <w:rsid w:val="004E15E1"/>
    <w:rsid w:val="004E23AB"/>
    <w:rsid w:val="004E35DA"/>
    <w:rsid w:val="004F059E"/>
    <w:rsid w:val="004F7472"/>
    <w:rsid w:val="0050363E"/>
    <w:rsid w:val="00507E14"/>
    <w:rsid w:val="00514047"/>
    <w:rsid w:val="00514374"/>
    <w:rsid w:val="00515DD8"/>
    <w:rsid w:val="00530F56"/>
    <w:rsid w:val="005343F6"/>
    <w:rsid w:val="00536703"/>
    <w:rsid w:val="00545237"/>
    <w:rsid w:val="00550AF3"/>
    <w:rsid w:val="00552842"/>
    <w:rsid w:val="00557AEB"/>
    <w:rsid w:val="00564380"/>
    <w:rsid w:val="005928EF"/>
    <w:rsid w:val="005965A9"/>
    <w:rsid w:val="005A4295"/>
    <w:rsid w:val="005B60C2"/>
    <w:rsid w:val="005D14F1"/>
    <w:rsid w:val="005E6B7B"/>
    <w:rsid w:val="005F05D9"/>
    <w:rsid w:val="005F438A"/>
    <w:rsid w:val="005F613A"/>
    <w:rsid w:val="0061524F"/>
    <w:rsid w:val="00624183"/>
    <w:rsid w:val="00630FCE"/>
    <w:rsid w:val="006336AD"/>
    <w:rsid w:val="00657B46"/>
    <w:rsid w:val="00661301"/>
    <w:rsid w:val="00681BBD"/>
    <w:rsid w:val="0069673A"/>
    <w:rsid w:val="006C3D5A"/>
    <w:rsid w:val="006C4A55"/>
    <w:rsid w:val="006C5F6F"/>
    <w:rsid w:val="006F306F"/>
    <w:rsid w:val="006F5434"/>
    <w:rsid w:val="00704DA2"/>
    <w:rsid w:val="0070592F"/>
    <w:rsid w:val="00711371"/>
    <w:rsid w:val="007515CE"/>
    <w:rsid w:val="00755DA0"/>
    <w:rsid w:val="0075644B"/>
    <w:rsid w:val="007727FF"/>
    <w:rsid w:val="007915CD"/>
    <w:rsid w:val="007B5F80"/>
    <w:rsid w:val="007C0482"/>
    <w:rsid w:val="007C7D5E"/>
    <w:rsid w:val="007E4CD6"/>
    <w:rsid w:val="00800028"/>
    <w:rsid w:val="00801454"/>
    <w:rsid w:val="00802DE5"/>
    <w:rsid w:val="0082615A"/>
    <w:rsid w:val="008358F6"/>
    <w:rsid w:val="00843F63"/>
    <w:rsid w:val="00864680"/>
    <w:rsid w:val="00875C38"/>
    <w:rsid w:val="008775AB"/>
    <w:rsid w:val="00896DDC"/>
    <w:rsid w:val="00896E52"/>
    <w:rsid w:val="00897F1F"/>
    <w:rsid w:val="008B3DC4"/>
    <w:rsid w:val="008C7F4D"/>
    <w:rsid w:val="008F0DE1"/>
    <w:rsid w:val="00914E81"/>
    <w:rsid w:val="00915C00"/>
    <w:rsid w:val="009365C2"/>
    <w:rsid w:val="009441AA"/>
    <w:rsid w:val="00944C1F"/>
    <w:rsid w:val="009476E0"/>
    <w:rsid w:val="00950727"/>
    <w:rsid w:val="0096579C"/>
    <w:rsid w:val="009913CB"/>
    <w:rsid w:val="00996375"/>
    <w:rsid w:val="009A18FE"/>
    <w:rsid w:val="009B151E"/>
    <w:rsid w:val="009B58F0"/>
    <w:rsid w:val="009C796B"/>
    <w:rsid w:val="009D0EEE"/>
    <w:rsid w:val="009D15A1"/>
    <w:rsid w:val="009D6630"/>
    <w:rsid w:val="009D6ECD"/>
    <w:rsid w:val="009F6963"/>
    <w:rsid w:val="00A0237D"/>
    <w:rsid w:val="00A0340C"/>
    <w:rsid w:val="00A06878"/>
    <w:rsid w:val="00A1159D"/>
    <w:rsid w:val="00A15A33"/>
    <w:rsid w:val="00A34DC3"/>
    <w:rsid w:val="00A5285A"/>
    <w:rsid w:val="00A73A16"/>
    <w:rsid w:val="00A85027"/>
    <w:rsid w:val="00AB2346"/>
    <w:rsid w:val="00AB5EEF"/>
    <w:rsid w:val="00AC1092"/>
    <w:rsid w:val="00AC230B"/>
    <w:rsid w:val="00AC4369"/>
    <w:rsid w:val="00AD7EDA"/>
    <w:rsid w:val="00AF1E08"/>
    <w:rsid w:val="00AF2722"/>
    <w:rsid w:val="00B034FC"/>
    <w:rsid w:val="00B0467E"/>
    <w:rsid w:val="00B10220"/>
    <w:rsid w:val="00B138E6"/>
    <w:rsid w:val="00B140C7"/>
    <w:rsid w:val="00B15DD0"/>
    <w:rsid w:val="00B21EB8"/>
    <w:rsid w:val="00B232E1"/>
    <w:rsid w:val="00B236BD"/>
    <w:rsid w:val="00B27587"/>
    <w:rsid w:val="00B503F5"/>
    <w:rsid w:val="00B50580"/>
    <w:rsid w:val="00B52C19"/>
    <w:rsid w:val="00B92DF8"/>
    <w:rsid w:val="00BA0BC0"/>
    <w:rsid w:val="00BB1944"/>
    <w:rsid w:val="00BB432A"/>
    <w:rsid w:val="00BD04D4"/>
    <w:rsid w:val="00BE1278"/>
    <w:rsid w:val="00BF0A25"/>
    <w:rsid w:val="00BF2688"/>
    <w:rsid w:val="00BF6A31"/>
    <w:rsid w:val="00C00A0F"/>
    <w:rsid w:val="00C065B7"/>
    <w:rsid w:val="00C16E12"/>
    <w:rsid w:val="00C201D1"/>
    <w:rsid w:val="00C23A74"/>
    <w:rsid w:val="00C4133D"/>
    <w:rsid w:val="00C471AF"/>
    <w:rsid w:val="00C576F9"/>
    <w:rsid w:val="00C57CA0"/>
    <w:rsid w:val="00C6312C"/>
    <w:rsid w:val="00C73BE2"/>
    <w:rsid w:val="00C752AD"/>
    <w:rsid w:val="00C91B43"/>
    <w:rsid w:val="00C9344C"/>
    <w:rsid w:val="00C96DF9"/>
    <w:rsid w:val="00CC1A36"/>
    <w:rsid w:val="00CC3B65"/>
    <w:rsid w:val="00CD4496"/>
    <w:rsid w:val="00CE3729"/>
    <w:rsid w:val="00CE6826"/>
    <w:rsid w:val="00D112BC"/>
    <w:rsid w:val="00D279B6"/>
    <w:rsid w:val="00D528E5"/>
    <w:rsid w:val="00D67425"/>
    <w:rsid w:val="00D72458"/>
    <w:rsid w:val="00D725A6"/>
    <w:rsid w:val="00D74564"/>
    <w:rsid w:val="00D758E5"/>
    <w:rsid w:val="00D827E8"/>
    <w:rsid w:val="00DB1609"/>
    <w:rsid w:val="00DB30A1"/>
    <w:rsid w:val="00DC45E5"/>
    <w:rsid w:val="00DC7843"/>
    <w:rsid w:val="00DD3EA9"/>
    <w:rsid w:val="00DD7C96"/>
    <w:rsid w:val="00DE1F58"/>
    <w:rsid w:val="00DE38FB"/>
    <w:rsid w:val="00DF7454"/>
    <w:rsid w:val="00DF76FA"/>
    <w:rsid w:val="00E156FE"/>
    <w:rsid w:val="00E32473"/>
    <w:rsid w:val="00E330DE"/>
    <w:rsid w:val="00E34ADF"/>
    <w:rsid w:val="00E45823"/>
    <w:rsid w:val="00E54605"/>
    <w:rsid w:val="00E668FA"/>
    <w:rsid w:val="00E82C17"/>
    <w:rsid w:val="00E9158A"/>
    <w:rsid w:val="00E95C83"/>
    <w:rsid w:val="00EC52B9"/>
    <w:rsid w:val="00ED2EFC"/>
    <w:rsid w:val="00ED446F"/>
    <w:rsid w:val="00EE10C8"/>
    <w:rsid w:val="00EE1DEE"/>
    <w:rsid w:val="00EF0588"/>
    <w:rsid w:val="00EF433D"/>
    <w:rsid w:val="00F0480D"/>
    <w:rsid w:val="00F20982"/>
    <w:rsid w:val="00F22402"/>
    <w:rsid w:val="00F253DD"/>
    <w:rsid w:val="00F2606F"/>
    <w:rsid w:val="00F27E8D"/>
    <w:rsid w:val="00F324F1"/>
    <w:rsid w:val="00F35C15"/>
    <w:rsid w:val="00F36DC4"/>
    <w:rsid w:val="00F41DD0"/>
    <w:rsid w:val="00F6352D"/>
    <w:rsid w:val="00F726B8"/>
    <w:rsid w:val="00F816AF"/>
    <w:rsid w:val="00F86339"/>
    <w:rsid w:val="00F9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33"/>
    <w:rPr>
      <w:rFonts w:ascii="Calibri" w:eastAsia="Times New Roman" w:hAnsi="Calibri" w:cs="Times New Roman"/>
      <w:lang w:eastAsia="ru-RU"/>
    </w:rPr>
  </w:style>
  <w:style w:type="paragraph" w:styleId="2">
    <w:name w:val="heading 2"/>
    <w:basedOn w:val="a"/>
    <w:link w:val="20"/>
    <w:uiPriority w:val="9"/>
    <w:qFormat/>
    <w:rsid w:val="00C16E12"/>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F6A31"/>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4">
    <w:name w:val="Balloon Text"/>
    <w:basedOn w:val="a"/>
    <w:link w:val="a5"/>
    <w:uiPriority w:val="99"/>
    <w:semiHidden/>
    <w:unhideWhenUsed/>
    <w:rsid w:val="009365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5C2"/>
    <w:rPr>
      <w:rFonts w:ascii="Tahoma" w:eastAsia="Times New Roman" w:hAnsi="Tahoma" w:cs="Tahoma"/>
      <w:sz w:val="16"/>
      <w:szCs w:val="16"/>
      <w:lang w:eastAsia="ru-RU"/>
    </w:rPr>
  </w:style>
  <w:style w:type="paragraph" w:styleId="a6">
    <w:name w:val="List Paragraph"/>
    <w:basedOn w:val="a"/>
    <w:uiPriority w:val="99"/>
    <w:qFormat/>
    <w:rsid w:val="00C96DF9"/>
    <w:pPr>
      <w:ind w:left="720"/>
      <w:contextualSpacing/>
    </w:pPr>
    <w:rPr>
      <w:lang w:eastAsia="en-US"/>
    </w:rPr>
  </w:style>
  <w:style w:type="character" w:customStyle="1" w:styleId="20">
    <w:name w:val="Заголовок 2 Знак"/>
    <w:basedOn w:val="a0"/>
    <w:link w:val="2"/>
    <w:uiPriority w:val="9"/>
    <w:rsid w:val="00C16E12"/>
    <w:rPr>
      <w:rFonts w:ascii="Times New Roman" w:eastAsia="Times New Roman" w:hAnsi="Times New Roman" w:cs="Times New Roman"/>
      <w:b/>
      <w:bCs/>
      <w:sz w:val="36"/>
      <w:szCs w:val="36"/>
      <w:lang w:eastAsia="ru-RU"/>
    </w:rPr>
  </w:style>
  <w:style w:type="paragraph" w:styleId="a7">
    <w:name w:val="No Spacing"/>
    <w:uiPriority w:val="99"/>
    <w:qFormat/>
    <w:rsid w:val="00C16E12"/>
    <w:pPr>
      <w:spacing w:after="0" w:line="240" w:lineRule="auto"/>
    </w:pPr>
    <w:rPr>
      <w:rFonts w:ascii="Times New Roman" w:eastAsia="Times New Roman" w:hAnsi="Times New Roman" w:cs="Times New Roman"/>
      <w:sz w:val="24"/>
      <w:szCs w:val="24"/>
      <w:lang w:eastAsia="ru-RU"/>
    </w:rPr>
  </w:style>
  <w:style w:type="paragraph" w:styleId="a8">
    <w:name w:val="Plain Text"/>
    <w:basedOn w:val="a"/>
    <w:link w:val="a9"/>
    <w:rsid w:val="00C16E12"/>
    <w:pPr>
      <w:spacing w:after="0" w:line="240" w:lineRule="auto"/>
    </w:pPr>
    <w:rPr>
      <w:rFonts w:ascii="Courier New" w:hAnsi="Courier New" w:cs="Courier New"/>
      <w:sz w:val="20"/>
      <w:szCs w:val="20"/>
    </w:rPr>
  </w:style>
  <w:style w:type="character" w:customStyle="1" w:styleId="a9">
    <w:name w:val="Текст Знак"/>
    <w:basedOn w:val="a0"/>
    <w:link w:val="a8"/>
    <w:rsid w:val="00C16E12"/>
    <w:rPr>
      <w:rFonts w:ascii="Courier New" w:eastAsia="Times New Roman" w:hAnsi="Courier New" w:cs="Courier New"/>
      <w:sz w:val="20"/>
      <w:szCs w:val="20"/>
      <w:lang w:eastAsia="ru-RU"/>
    </w:rPr>
  </w:style>
  <w:style w:type="paragraph" w:customStyle="1" w:styleId="Default">
    <w:name w:val="Default"/>
    <w:rsid w:val="008775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8775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10">
    <w:name w:val="Style10"/>
    <w:basedOn w:val="a"/>
    <w:rsid w:val="008775AB"/>
    <w:pPr>
      <w:widowControl w:val="0"/>
      <w:autoSpaceDE w:val="0"/>
      <w:autoSpaceDN w:val="0"/>
      <w:adjustRightInd w:val="0"/>
      <w:spacing w:after="0" w:line="319" w:lineRule="exact"/>
      <w:jc w:val="center"/>
    </w:pPr>
    <w:rPr>
      <w:rFonts w:ascii="Times New Roman" w:hAnsi="Times New Roman"/>
      <w:sz w:val="24"/>
      <w:szCs w:val="24"/>
    </w:rPr>
  </w:style>
  <w:style w:type="paragraph" w:customStyle="1" w:styleId="ConsPlusNormal">
    <w:name w:val="ConsPlusNormal"/>
    <w:rsid w:val="009B15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B151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33"/>
    <w:rPr>
      <w:rFonts w:ascii="Calibri" w:eastAsia="Times New Roman" w:hAnsi="Calibri" w:cs="Times New Roman"/>
      <w:lang w:eastAsia="ru-RU"/>
    </w:rPr>
  </w:style>
  <w:style w:type="paragraph" w:styleId="2">
    <w:name w:val="heading 2"/>
    <w:basedOn w:val="a"/>
    <w:link w:val="20"/>
    <w:uiPriority w:val="9"/>
    <w:qFormat/>
    <w:rsid w:val="00C16E12"/>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F6A31"/>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4">
    <w:name w:val="Balloon Text"/>
    <w:basedOn w:val="a"/>
    <w:link w:val="a5"/>
    <w:uiPriority w:val="99"/>
    <w:semiHidden/>
    <w:unhideWhenUsed/>
    <w:rsid w:val="009365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5C2"/>
    <w:rPr>
      <w:rFonts w:ascii="Tahoma" w:eastAsia="Times New Roman" w:hAnsi="Tahoma" w:cs="Tahoma"/>
      <w:sz w:val="16"/>
      <w:szCs w:val="16"/>
      <w:lang w:eastAsia="ru-RU"/>
    </w:rPr>
  </w:style>
  <w:style w:type="paragraph" w:styleId="a6">
    <w:name w:val="List Paragraph"/>
    <w:basedOn w:val="a"/>
    <w:uiPriority w:val="99"/>
    <w:qFormat/>
    <w:rsid w:val="00C96DF9"/>
    <w:pPr>
      <w:ind w:left="720"/>
      <w:contextualSpacing/>
    </w:pPr>
    <w:rPr>
      <w:lang w:eastAsia="en-US"/>
    </w:rPr>
  </w:style>
  <w:style w:type="character" w:customStyle="1" w:styleId="20">
    <w:name w:val="Заголовок 2 Знак"/>
    <w:basedOn w:val="a0"/>
    <w:link w:val="2"/>
    <w:uiPriority w:val="9"/>
    <w:rsid w:val="00C16E12"/>
    <w:rPr>
      <w:rFonts w:ascii="Times New Roman" w:eastAsia="Times New Roman" w:hAnsi="Times New Roman" w:cs="Times New Roman"/>
      <w:b/>
      <w:bCs/>
      <w:sz w:val="36"/>
      <w:szCs w:val="36"/>
      <w:lang w:eastAsia="ru-RU"/>
    </w:rPr>
  </w:style>
  <w:style w:type="paragraph" w:styleId="a7">
    <w:name w:val="No Spacing"/>
    <w:uiPriority w:val="99"/>
    <w:qFormat/>
    <w:rsid w:val="00C16E12"/>
    <w:pPr>
      <w:spacing w:after="0" w:line="240" w:lineRule="auto"/>
    </w:pPr>
    <w:rPr>
      <w:rFonts w:ascii="Times New Roman" w:eastAsia="Times New Roman" w:hAnsi="Times New Roman" w:cs="Times New Roman"/>
      <w:sz w:val="24"/>
      <w:szCs w:val="24"/>
      <w:lang w:eastAsia="ru-RU"/>
    </w:rPr>
  </w:style>
  <w:style w:type="paragraph" w:styleId="a8">
    <w:name w:val="Plain Text"/>
    <w:basedOn w:val="a"/>
    <w:link w:val="a9"/>
    <w:rsid w:val="00C16E12"/>
    <w:pPr>
      <w:spacing w:after="0" w:line="240" w:lineRule="auto"/>
    </w:pPr>
    <w:rPr>
      <w:rFonts w:ascii="Courier New" w:hAnsi="Courier New" w:cs="Courier New"/>
      <w:sz w:val="20"/>
      <w:szCs w:val="20"/>
    </w:rPr>
  </w:style>
  <w:style w:type="character" w:customStyle="1" w:styleId="a9">
    <w:name w:val="Текст Знак"/>
    <w:basedOn w:val="a0"/>
    <w:link w:val="a8"/>
    <w:rsid w:val="00C16E12"/>
    <w:rPr>
      <w:rFonts w:ascii="Courier New" w:eastAsia="Times New Roman" w:hAnsi="Courier New" w:cs="Courier New"/>
      <w:sz w:val="20"/>
      <w:szCs w:val="20"/>
      <w:lang w:eastAsia="ru-RU"/>
    </w:rPr>
  </w:style>
  <w:style w:type="paragraph" w:customStyle="1" w:styleId="Default">
    <w:name w:val="Default"/>
    <w:rsid w:val="008775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8775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10">
    <w:name w:val="Style10"/>
    <w:basedOn w:val="a"/>
    <w:rsid w:val="008775AB"/>
    <w:pPr>
      <w:widowControl w:val="0"/>
      <w:autoSpaceDE w:val="0"/>
      <w:autoSpaceDN w:val="0"/>
      <w:adjustRightInd w:val="0"/>
      <w:spacing w:after="0" w:line="319" w:lineRule="exact"/>
      <w:jc w:val="center"/>
    </w:pPr>
    <w:rPr>
      <w:rFonts w:ascii="Times New Roman" w:hAnsi="Times New Roman"/>
      <w:sz w:val="24"/>
      <w:szCs w:val="24"/>
    </w:rPr>
  </w:style>
  <w:style w:type="paragraph" w:customStyle="1" w:styleId="ConsPlusNormal">
    <w:name w:val="ConsPlusNormal"/>
    <w:rsid w:val="009B15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B151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ocal%20Settings/Temporary%20Internet%20Files/Content.IE5/Local%20Settings/Downloads/&#1056;&#1077;&#1096;&#1077;&#1085;&#1080;&#1077;%20&#8470;15%20&#1086;&#1090;%2015.03.2011%20&#1075;&#1086;&#1076;&#1072;.doc#_top#_to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572</Words>
  <Characters>3265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Микяш</dc:creator>
  <cp:keywords/>
  <dc:description/>
  <cp:lastModifiedBy>Пользователь</cp:lastModifiedBy>
  <cp:revision>59</cp:revision>
  <cp:lastPrinted>2023-09-12T06:04:00Z</cp:lastPrinted>
  <dcterms:created xsi:type="dcterms:W3CDTF">2022-04-25T06:27:00Z</dcterms:created>
  <dcterms:modified xsi:type="dcterms:W3CDTF">2023-09-12T06:05:00Z</dcterms:modified>
</cp:coreProperties>
</file>