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AB65A9">
        <w:rPr>
          <w:b w:val="0"/>
          <w:color w:val="000000" w:themeColor="text1"/>
          <w:szCs w:val="28"/>
        </w:rPr>
        <w:t>Бик-Кармалинский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Default="00376978" w:rsidP="00AD403E">
      <w:pPr>
        <w:ind w:firstLine="709"/>
        <w:rPr>
          <w:color w:val="000000" w:themeColor="text1"/>
          <w:sz w:val="28"/>
          <w:szCs w:val="28"/>
        </w:rPr>
      </w:pPr>
    </w:p>
    <w:p w:rsidR="00BA7238" w:rsidRPr="00B40B23" w:rsidRDefault="00BA7238" w:rsidP="00AD403E">
      <w:pPr>
        <w:ind w:firstLine="709"/>
        <w:rPr>
          <w:color w:val="000000" w:themeColor="text1"/>
          <w:sz w:val="28"/>
          <w:szCs w:val="28"/>
        </w:rPr>
      </w:pPr>
    </w:p>
    <w:p w:rsidR="002F6E42" w:rsidRDefault="002F6E42" w:rsidP="002F6E42">
      <w:pPr>
        <w:ind w:firstLine="709"/>
        <w:jc w:val="center"/>
        <w:rPr>
          <w:color w:val="000000" w:themeColor="text1"/>
          <w:sz w:val="28"/>
          <w:szCs w:val="28"/>
        </w:rPr>
      </w:pPr>
      <w:r w:rsidRPr="00B40B23">
        <w:rPr>
          <w:color w:val="000000" w:themeColor="text1"/>
          <w:sz w:val="28"/>
          <w:szCs w:val="28"/>
        </w:rPr>
        <w:t>РЕШЕНИЕ</w:t>
      </w:r>
    </w:p>
    <w:p w:rsidR="00BA7238" w:rsidRPr="00B40B23" w:rsidRDefault="00BA7238" w:rsidP="002F6E42">
      <w:pPr>
        <w:ind w:firstLine="709"/>
        <w:jc w:val="center"/>
        <w:rPr>
          <w:color w:val="000000" w:themeColor="text1"/>
          <w:sz w:val="28"/>
          <w:szCs w:val="28"/>
        </w:rPr>
      </w:pPr>
      <w:r>
        <w:rPr>
          <w:color w:val="000000" w:themeColor="text1"/>
          <w:sz w:val="28"/>
          <w:szCs w:val="28"/>
        </w:rPr>
        <w:t>22 декабря 2020 года № 53</w:t>
      </w:r>
    </w:p>
    <w:p w:rsidR="00376978" w:rsidRDefault="00376978" w:rsidP="00AD403E">
      <w:pPr>
        <w:ind w:firstLine="709"/>
        <w:jc w:val="center"/>
        <w:rPr>
          <w:color w:val="000000" w:themeColor="text1"/>
          <w:sz w:val="28"/>
          <w:szCs w:val="28"/>
        </w:rPr>
      </w:pPr>
    </w:p>
    <w:p w:rsidR="00BA7238" w:rsidRPr="00B40B23" w:rsidRDefault="00BA723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AB65A9" w:rsidRPr="00AB65A9">
        <w:rPr>
          <w:color w:val="000000" w:themeColor="text1"/>
          <w:sz w:val="28"/>
          <w:szCs w:val="28"/>
        </w:rPr>
        <w:t>Бик-Кармалинский</w:t>
      </w:r>
      <w:r w:rsidR="00AB65A9" w:rsidRPr="00B40B23">
        <w:rPr>
          <w:color w:val="000000" w:themeColor="text1"/>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AB65A9" w:rsidRPr="00AB65A9">
        <w:rPr>
          <w:color w:val="000000" w:themeColor="text1"/>
          <w:sz w:val="28"/>
          <w:szCs w:val="28"/>
        </w:rPr>
        <w:t>Бик-Кармалинский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AB65A9" w:rsidRPr="00AB65A9">
        <w:rPr>
          <w:sz w:val="28"/>
          <w:szCs w:val="28"/>
        </w:rPr>
        <w:t xml:space="preserve">Бик-Кармалинский </w:t>
      </w:r>
      <w:r w:rsidR="0019001F" w:rsidRPr="00B40B23">
        <w:rPr>
          <w:sz w:val="28"/>
          <w:szCs w:val="28"/>
        </w:rPr>
        <w:t xml:space="preserve">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D957F4" w:rsidRPr="00BA7238" w:rsidRDefault="0019001F" w:rsidP="00BA7238">
      <w:pPr>
        <w:autoSpaceDE w:val="0"/>
        <w:autoSpaceDN w:val="0"/>
        <w:adjustRightInd w:val="0"/>
        <w:ind w:firstLine="709"/>
        <w:jc w:val="both"/>
        <w:rPr>
          <w:rFonts w:eastAsia="Calibri"/>
          <w:sz w:val="28"/>
          <w:szCs w:val="28"/>
          <w:lang w:eastAsia="en-US"/>
        </w:rPr>
      </w:pPr>
      <w:r w:rsidRPr="00B40B23">
        <w:rPr>
          <w:sz w:val="28"/>
          <w:szCs w:val="28"/>
        </w:rPr>
        <w:t xml:space="preserve">2. </w:t>
      </w:r>
      <w:r w:rsidRPr="00B40B23">
        <w:rPr>
          <w:sz w:val="28"/>
          <w:szCs w:val="28"/>
        </w:rPr>
        <w:tab/>
        <w:t>Признать утратившим</w:t>
      </w:r>
      <w:r w:rsidR="00BA7238">
        <w:rPr>
          <w:sz w:val="28"/>
          <w:szCs w:val="28"/>
        </w:rPr>
        <w:t>и</w:t>
      </w:r>
      <w:r w:rsidRPr="00B40B23">
        <w:rPr>
          <w:sz w:val="28"/>
          <w:szCs w:val="28"/>
        </w:rPr>
        <w:t xml:space="preserve"> силу решени</w:t>
      </w:r>
      <w:r w:rsidR="00BA7238">
        <w:rPr>
          <w:sz w:val="28"/>
          <w:szCs w:val="28"/>
        </w:rPr>
        <w:t>я</w:t>
      </w:r>
      <w:r w:rsidRPr="00B40B23">
        <w:rPr>
          <w:sz w:val="28"/>
          <w:szCs w:val="28"/>
        </w:rPr>
        <w:t xml:space="preserve"> Совета сельского поселения </w:t>
      </w:r>
      <w:r w:rsidR="00AB65A9" w:rsidRPr="00AB65A9">
        <w:rPr>
          <w:sz w:val="28"/>
          <w:szCs w:val="28"/>
        </w:rPr>
        <w:t>Бик-Кармалинский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BA7238">
        <w:rPr>
          <w:sz w:val="28"/>
          <w:szCs w:val="28"/>
        </w:rPr>
        <w:t>25 сентября</w:t>
      </w:r>
      <w:r w:rsidRPr="00B40B23">
        <w:rPr>
          <w:sz w:val="28"/>
          <w:szCs w:val="28"/>
        </w:rPr>
        <w:t xml:space="preserve"> 20</w:t>
      </w:r>
      <w:r w:rsidR="00BA7238">
        <w:rPr>
          <w:sz w:val="28"/>
          <w:szCs w:val="28"/>
        </w:rPr>
        <w:t>19</w:t>
      </w:r>
      <w:r w:rsidRPr="00B40B23">
        <w:rPr>
          <w:sz w:val="28"/>
          <w:szCs w:val="28"/>
        </w:rPr>
        <w:t xml:space="preserve"> года № </w:t>
      </w:r>
      <w:r w:rsidR="00BA7238">
        <w:rPr>
          <w:sz w:val="28"/>
          <w:szCs w:val="28"/>
        </w:rPr>
        <w:t>16</w:t>
      </w:r>
      <w:r w:rsidRPr="00B40B23">
        <w:rPr>
          <w:sz w:val="28"/>
          <w:szCs w:val="28"/>
        </w:rPr>
        <w:t xml:space="preserve"> «Об утверждении Регламента Совета сельского поселения </w:t>
      </w:r>
      <w:r w:rsidR="00AB65A9" w:rsidRPr="00AB65A9">
        <w:rPr>
          <w:sz w:val="28"/>
          <w:szCs w:val="28"/>
        </w:rPr>
        <w:t>Бик-Кармалинский</w:t>
      </w:r>
      <w:r w:rsidRPr="00B40B23">
        <w:rPr>
          <w:sz w:val="28"/>
          <w:szCs w:val="28"/>
        </w:rPr>
        <w:t xml:space="preserve"> сельсовет муниципального района </w:t>
      </w:r>
      <w:r w:rsidR="00BA7238">
        <w:rPr>
          <w:sz w:val="28"/>
          <w:szCs w:val="28"/>
        </w:rPr>
        <w:t>Давлекановский</w:t>
      </w:r>
      <w:r w:rsidRPr="00B40B23">
        <w:rPr>
          <w:sz w:val="28"/>
          <w:szCs w:val="28"/>
        </w:rPr>
        <w:t xml:space="preserve"> район Республики Башкортостан»</w:t>
      </w:r>
      <w:r w:rsidR="00BA7238">
        <w:rPr>
          <w:sz w:val="28"/>
          <w:szCs w:val="28"/>
        </w:rPr>
        <w:t xml:space="preserve">,           от 3 августа 2020 года № 39 </w:t>
      </w:r>
      <w:r w:rsidRPr="00B40B23">
        <w:rPr>
          <w:sz w:val="28"/>
          <w:szCs w:val="28"/>
        </w:rPr>
        <w:t xml:space="preserve"> </w:t>
      </w:r>
      <w:r w:rsidR="00BA7238">
        <w:rPr>
          <w:sz w:val="28"/>
          <w:szCs w:val="28"/>
        </w:rPr>
        <w:t>«</w:t>
      </w:r>
      <w:r w:rsidR="00BA7238" w:rsidRPr="00BA7238">
        <w:rPr>
          <w:rFonts w:eastAsia="Calibri"/>
          <w:bCs/>
          <w:sz w:val="28"/>
          <w:szCs w:val="28"/>
          <w:lang w:eastAsia="en-US"/>
        </w:rPr>
        <w:t xml:space="preserve">О внесении изменений в Регламент Совета </w:t>
      </w:r>
      <w:r w:rsidR="00BA7238" w:rsidRPr="00BA7238">
        <w:rPr>
          <w:rFonts w:eastAsia="Calibri"/>
          <w:sz w:val="28"/>
          <w:szCs w:val="28"/>
          <w:lang w:eastAsia="en-US"/>
        </w:rPr>
        <w:t>сельского поселения Бик-Кармалинский сельсовет муниципального района Давлекановский район Республики Башкортостан</w:t>
      </w:r>
      <w:r w:rsidR="00BA7238">
        <w:rPr>
          <w:rFonts w:eastAsia="Calibri"/>
          <w:sz w:val="28"/>
          <w:szCs w:val="28"/>
          <w:lang w:eastAsia="en-US"/>
        </w:rPr>
        <w:t>».</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sidR="00AB65A9" w:rsidRPr="00AB65A9">
        <w:rPr>
          <w:sz w:val="28"/>
          <w:szCs w:val="28"/>
        </w:rPr>
        <w:t>Бик-Кармалинский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r w:rsidR="00BA7238">
        <w:rPr>
          <w:color w:val="000000" w:themeColor="text1"/>
          <w:sz w:val="28"/>
          <w:szCs w:val="28"/>
        </w:rPr>
        <w:t xml:space="preserve">                                                           О.Р.Лукманов</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E93ABC">
        <w:rPr>
          <w:sz w:val="32"/>
          <w:szCs w:val="32"/>
        </w:rPr>
        <w:t>БИК-КАРМАЛИНСКИЙ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E93ABC">
        <w:rPr>
          <w:sz w:val="26"/>
          <w:szCs w:val="26"/>
        </w:rPr>
        <w:t>БИК-КАРМАЛИНСКИЙ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r w:rsidRPr="002F6E42">
        <w:rPr>
          <w:b w:val="0"/>
          <w:sz w:val="26"/>
          <w:szCs w:val="26"/>
        </w:rPr>
        <w:br w:type="page"/>
      </w:r>
    </w:p>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r w:rsidRPr="002F6E42">
        <w:rPr>
          <w:color w:val="000000" w:themeColor="text1"/>
        </w:rPr>
        <w:t xml:space="preserve">Регламент Совета сельского поселения </w:t>
      </w:r>
      <w:r w:rsidR="00AB65A9" w:rsidRPr="00AB65A9">
        <w:rPr>
          <w:szCs w:val="28"/>
        </w:rPr>
        <w:t>Бик-Кармалинский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AB65A9" w:rsidRPr="00AB65A9">
        <w:rPr>
          <w:szCs w:val="28"/>
        </w:rPr>
        <w:t>Бик-Кармалинский</w:t>
      </w:r>
      <w:r w:rsidR="00AB65A9" w:rsidRPr="002F6E42">
        <w:rPr>
          <w:color w:val="000000" w:themeColor="text1"/>
        </w:rPr>
        <w:t xml:space="preserve"> </w:t>
      </w:r>
      <w:r w:rsidRPr="002F6E42">
        <w:rPr>
          <w:color w:val="000000" w:themeColor="text1"/>
        </w:rPr>
        <w:t xml:space="preserve">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2F6E42" w:rsidRDefault="00384CB4" w:rsidP="000525E5">
      <w:pPr>
        <w:pStyle w:val="ConsPlusNormal"/>
        <w:ind w:firstLine="709"/>
        <w:jc w:val="both"/>
        <w:rPr>
          <w:color w:val="000000" w:themeColor="text1"/>
        </w:rPr>
      </w:pPr>
      <w:r w:rsidRPr="002F6E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AB65A9" w:rsidRPr="00AB65A9">
        <w:rPr>
          <w:szCs w:val="28"/>
        </w:rPr>
        <w:t>Бик-Кармалинский</w:t>
      </w:r>
      <w:r w:rsidR="00AB65A9" w:rsidRPr="002F6E42">
        <w:rPr>
          <w:color w:val="000000" w:themeColor="text1"/>
        </w:rPr>
        <w:t xml:space="preserve"> </w:t>
      </w:r>
      <w:r w:rsidR="00535BA4" w:rsidRPr="002F6E42">
        <w:rPr>
          <w:color w:val="000000" w:themeColor="text1"/>
        </w:rPr>
        <w:t>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AB65A9" w:rsidRPr="00AB65A9">
        <w:rPr>
          <w:sz w:val="26"/>
          <w:szCs w:val="28"/>
        </w:rPr>
        <w:t>Бик-Кармалинский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B65A9" w:rsidRPr="00AB65A9">
        <w:rPr>
          <w:sz w:val="26"/>
          <w:szCs w:val="28"/>
        </w:rPr>
        <w:t>Бик-Кармалинский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AB65A9" w:rsidRPr="00AB65A9">
        <w:rPr>
          <w:sz w:val="26"/>
          <w:szCs w:val="28"/>
        </w:rPr>
        <w:t>Бик-Кармалинский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AB65A9">
        <w:rPr>
          <w:color w:val="000000" w:themeColor="text1"/>
          <w:sz w:val="26"/>
          <w:szCs w:val="26"/>
        </w:rPr>
        <w:t>10</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AB65A9" w:rsidRPr="00AB65A9">
        <w:rPr>
          <w:sz w:val="26"/>
          <w:szCs w:val="28"/>
        </w:rPr>
        <w:t>Бик-Кармалинский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lastRenderedPageBreak/>
        <w:t>В случае если глава с</w:t>
      </w:r>
      <w:r w:rsidR="008B3D4C" w:rsidRPr="002F6E42">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lastRenderedPageBreak/>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B65A9" w:rsidRPr="00AB65A9">
        <w:rPr>
          <w:sz w:val="26"/>
          <w:szCs w:val="28"/>
        </w:rPr>
        <w:t>Бик-Кармалинский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AB65A9" w:rsidRPr="00AB65A9">
        <w:rPr>
          <w:sz w:val="26"/>
          <w:szCs w:val="28"/>
        </w:rPr>
        <w:t>Бик-Кармалинский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AB65A9" w:rsidRPr="00AB65A9">
        <w:rPr>
          <w:sz w:val="26"/>
          <w:szCs w:val="28"/>
        </w:rPr>
        <w:t>Бик-Кармалинский</w:t>
      </w:r>
      <w:r w:rsidR="00AB65A9" w:rsidRPr="002F6E42">
        <w:rPr>
          <w:color w:val="000000" w:themeColor="text1"/>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2F6E42">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B65A9" w:rsidRPr="00AB65A9">
        <w:rPr>
          <w:sz w:val="26"/>
          <w:szCs w:val="28"/>
        </w:rPr>
        <w:t>Бик-Кармалинский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31AC" w:rsidRDefault="00FA6FEA" w:rsidP="000525E5">
      <w:pPr>
        <w:ind w:firstLine="709"/>
        <w:jc w:val="both"/>
        <w:rPr>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A31AC">
        <w:rPr>
          <w:color w:val="000000" w:themeColor="text1"/>
          <w:sz w:val="26"/>
          <w:szCs w:val="26"/>
        </w:rPr>
        <w:t>9</w:t>
      </w:r>
      <w:r w:rsidR="002A42C0" w:rsidRPr="002F6E42">
        <w:rPr>
          <w:color w:val="000000" w:themeColor="text1"/>
          <w:sz w:val="26"/>
          <w:szCs w:val="26"/>
        </w:rPr>
        <w:t xml:space="preserve"> </w:t>
      </w:r>
      <w:r w:rsidR="00FA31AC">
        <w:rPr>
          <w:color w:val="000000" w:themeColor="text1"/>
          <w:sz w:val="26"/>
          <w:szCs w:val="26"/>
        </w:rPr>
        <w:t>ее членов.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готовит и вносит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w:t>
      </w:r>
      <w:bookmarkStart w:id="0" w:name="_GoBack"/>
      <w:bookmarkEnd w:id="0"/>
      <w:r w:rsidRPr="002F6E42">
        <w:rPr>
          <w:b w:val="0"/>
          <w:color w:val="000000" w:themeColor="text1"/>
          <w:sz w:val="26"/>
          <w:szCs w:val="26"/>
        </w:rPr>
        <w:t>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AB65A9">
        <w:rPr>
          <w:sz w:val="26"/>
          <w:szCs w:val="26"/>
        </w:rPr>
        <w:t>с.Бик-Кармалы, с.Искандарово, д.Хотимля</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AB65A9">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2F6E42">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2F6E42">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AB65A9" w:rsidRPr="00AB65A9">
        <w:rPr>
          <w:sz w:val="26"/>
          <w:szCs w:val="28"/>
        </w:rPr>
        <w:t>Бик-Кармалинский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документооборота, используемой в Совете</w:t>
      </w:r>
      <w:r w:rsidR="00AB65A9">
        <w:rPr>
          <w:rFonts w:eastAsiaTheme="minorHAnsi"/>
          <w:sz w:val="26"/>
          <w:szCs w:val="26"/>
          <w:lang w:eastAsia="en-US"/>
        </w:rPr>
        <w:t>.</w:t>
      </w:r>
      <w:r w:rsidR="009B787B" w:rsidRPr="002F6E42">
        <w:rPr>
          <w:rFonts w:eastAsiaTheme="minorHAnsi"/>
          <w:sz w:val="26"/>
          <w:szCs w:val="26"/>
          <w:lang w:eastAsia="en-US"/>
        </w:rPr>
        <w:t xml:space="preserve">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lastRenderedPageBreak/>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2F6E42">
        <w:rPr>
          <w:color w:val="000000" w:themeColor="text1"/>
          <w:sz w:val="26"/>
          <w:szCs w:val="26"/>
        </w:rPr>
        <w:t>не</w:t>
      </w:r>
      <w:r w:rsidR="00113455" w:rsidRPr="002F6E42">
        <w:rPr>
          <w:color w:val="000000" w:themeColor="text1"/>
          <w:sz w:val="26"/>
          <w:szCs w:val="26"/>
        </w:rPr>
        <w:t>голосования</w:t>
      </w:r>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 xml:space="preserve">Оставшиеся у счетной </w:t>
      </w:r>
      <w:r w:rsidR="00015268" w:rsidRPr="002F6E42">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AB65A9">
        <w:rPr>
          <w:sz w:val="26"/>
          <w:szCs w:val="26"/>
        </w:rPr>
        <w:t xml:space="preserve">с.Бик-Кармалы, с.Искандарово, д.Хотимля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AB65A9" w:rsidRPr="00AB65A9">
        <w:rPr>
          <w:sz w:val="26"/>
          <w:szCs w:val="28"/>
        </w:rPr>
        <w:t>Бик-Кармалинский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AB65A9" w:rsidRPr="00AB65A9">
        <w:rPr>
          <w:sz w:val="26"/>
          <w:szCs w:val="28"/>
        </w:rPr>
        <w:t>Бик-Кармалинский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w:t>
      </w:r>
      <w:r w:rsidR="00AB65A9" w:rsidRPr="002F6E42">
        <w:rPr>
          <w:bCs/>
          <w:iCs/>
          <w:color w:val="000000" w:themeColor="text1"/>
          <w:sz w:val="26"/>
          <w:szCs w:val="26"/>
        </w:rPr>
        <w:t xml:space="preserve">сельского поселения </w:t>
      </w:r>
      <w:r w:rsidR="00AB65A9" w:rsidRPr="00AB65A9">
        <w:rPr>
          <w:sz w:val="26"/>
          <w:szCs w:val="28"/>
        </w:rPr>
        <w:t>Бик-Кармалинский</w:t>
      </w:r>
      <w:r w:rsidR="00AB65A9" w:rsidRPr="002F6E42">
        <w:rPr>
          <w:bCs/>
          <w:iCs/>
          <w:color w:val="000000" w:themeColor="text1"/>
          <w:sz w:val="26"/>
          <w:szCs w:val="26"/>
        </w:rPr>
        <w:t xml:space="preserve"> сельсовет</w:t>
      </w:r>
      <w:r w:rsidRPr="002F6E42">
        <w:rPr>
          <w:bCs/>
          <w:iCs/>
          <w:color w:val="000000" w:themeColor="text1"/>
          <w:sz w:val="26"/>
          <w:szCs w:val="26"/>
        </w:rPr>
        <w:t xml:space="preserve">»;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w:t>
      </w:r>
      <w:r w:rsidR="00AB65A9" w:rsidRPr="002F6E42">
        <w:rPr>
          <w:bCs/>
          <w:iCs/>
          <w:color w:val="000000" w:themeColor="text1"/>
          <w:sz w:val="26"/>
          <w:szCs w:val="26"/>
        </w:rPr>
        <w:t xml:space="preserve">сельского поселения </w:t>
      </w:r>
      <w:r w:rsidR="00AB65A9" w:rsidRPr="00AB65A9">
        <w:rPr>
          <w:sz w:val="26"/>
          <w:szCs w:val="28"/>
        </w:rPr>
        <w:t>Бик-Кармалинский</w:t>
      </w:r>
      <w:r w:rsidR="00AB65A9" w:rsidRPr="002F6E42">
        <w:rPr>
          <w:bCs/>
          <w:iCs/>
          <w:color w:val="000000" w:themeColor="text1"/>
          <w:sz w:val="26"/>
          <w:szCs w:val="26"/>
        </w:rPr>
        <w:t xml:space="preserve"> сельсовет</w:t>
      </w:r>
      <w:r w:rsidRPr="002F6E42">
        <w:rPr>
          <w:bCs/>
          <w:iCs/>
          <w:color w:val="000000" w:themeColor="text1"/>
          <w:sz w:val="26"/>
          <w:szCs w:val="26"/>
        </w:rPr>
        <w:t xml:space="preserve">» и т.д.).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AB65A9">
        <w:rPr>
          <w:color w:val="000000" w:themeColor="text1"/>
        </w:rPr>
        <w:t xml:space="preserve">Бик-Кармалинский сельсовет </w:t>
      </w:r>
      <w:r w:rsidRPr="002F6E42">
        <w:rPr>
          <w:color w:val="000000" w:themeColor="text1"/>
        </w:rPr>
        <w:t xml:space="preserve">муниципального района </w:t>
      </w:r>
      <w:r w:rsidR="00EB772A" w:rsidRPr="003B6E91">
        <w:t>Давлекановский</w:t>
      </w:r>
      <w:r w:rsidRPr="002F6E42">
        <w:rPr>
          <w:color w:val="000000" w:themeColor="text1"/>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EB772A">
        <w:rPr>
          <w:color w:val="FF0000"/>
        </w:rPr>
        <w:t>.</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w:t>
      </w:r>
      <w:r w:rsidRPr="002F6E42">
        <w:rPr>
          <w:color w:val="000000" w:themeColor="text1"/>
          <w:sz w:val="26"/>
          <w:szCs w:val="26"/>
        </w:rPr>
        <w:lastRenderedPageBreak/>
        <w:t>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2F6E42">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lastRenderedPageBreak/>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lastRenderedPageBreak/>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2F6E42">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B65A9">
        <w:rPr>
          <w:rFonts w:ascii="Times New Roman" w:hAnsi="Times New Roman"/>
          <w:color w:val="000000" w:themeColor="text1"/>
          <w:sz w:val="26"/>
          <w:szCs w:val="26"/>
        </w:rPr>
        <w:t>Бик-Кармалинский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AB65A9">
        <w:rPr>
          <w:color w:val="000000" w:themeColor="text1"/>
          <w:sz w:val="26"/>
          <w:szCs w:val="26"/>
        </w:rPr>
        <w:t>Бик-Кармалинский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4E" w:rsidRDefault="001C334E" w:rsidP="008D177B">
      <w:r>
        <w:separator/>
      </w:r>
    </w:p>
  </w:endnote>
  <w:endnote w:type="continuationSeparator" w:id="0">
    <w:p w:rsidR="001C334E" w:rsidRDefault="001C334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C39A2" w:rsidRDefault="004C39A2">
        <w:pPr>
          <w:pStyle w:val="a9"/>
          <w:jc w:val="center"/>
        </w:pPr>
        <w:r>
          <w:fldChar w:fldCharType="begin"/>
        </w:r>
        <w:r>
          <w:instrText>PAGE   \* MERGEFORMAT</w:instrText>
        </w:r>
        <w:r>
          <w:fldChar w:fldCharType="separate"/>
        </w:r>
        <w:r w:rsidR="00FA31AC">
          <w:rPr>
            <w:noProof/>
          </w:rPr>
          <w:t>12</w:t>
        </w:r>
        <w:r>
          <w:fldChar w:fldCharType="end"/>
        </w:r>
      </w:p>
    </w:sdtContent>
  </w:sdt>
  <w:p w:rsidR="004C39A2" w:rsidRDefault="004C39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4E" w:rsidRDefault="001C334E" w:rsidP="008D177B">
      <w:r>
        <w:separator/>
      </w:r>
    </w:p>
  </w:footnote>
  <w:footnote w:type="continuationSeparator" w:id="0">
    <w:p w:rsidR="001C334E" w:rsidRDefault="001C334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0F78"/>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334E"/>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A7F92"/>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49DB"/>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B65A9"/>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7238"/>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3ABC"/>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31AC"/>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76C1-274B-42C7-9C4A-D96AD1A2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cp:revision>
  <cp:lastPrinted>2021-01-02T08:37:00Z</cp:lastPrinted>
  <dcterms:created xsi:type="dcterms:W3CDTF">2020-12-08T13:24:00Z</dcterms:created>
  <dcterms:modified xsi:type="dcterms:W3CDTF">2021-01-02T08:39:00Z</dcterms:modified>
</cp:coreProperties>
</file>