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53" w:rsidRPr="0007516E" w:rsidRDefault="00A90953" w:rsidP="00A90953">
      <w:pPr>
        <w:jc w:val="right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ПРОЕКТ РЕШЕНИЯ</w:t>
      </w:r>
    </w:p>
    <w:p w:rsidR="00281E2E" w:rsidRPr="0007516E" w:rsidRDefault="00281E2E" w:rsidP="00281E2E">
      <w:pPr>
        <w:jc w:val="center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Совет сельского поселения Сергиопольский сельсовет муниципального района Давлекановский район Республики Башкортостан</w:t>
      </w:r>
    </w:p>
    <w:p w:rsidR="00B41BFF" w:rsidRPr="0007516E" w:rsidRDefault="00B41BFF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16E" w:rsidRPr="0007516E" w:rsidRDefault="0007516E" w:rsidP="000751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«Об утверждении Положения о проведении мониторинга</w:t>
      </w:r>
    </w:p>
    <w:p w:rsidR="0007516E" w:rsidRPr="0007516E" w:rsidRDefault="0007516E" w:rsidP="000751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изменений законодательства и муниципальных нормативных правовых актов Совета сельского поселения Сергиопольский сельсовет муниципального района Давлекановский район Республики Башкортостан»</w:t>
      </w:r>
    </w:p>
    <w:p w:rsidR="0007516E" w:rsidRPr="0007516E" w:rsidRDefault="0007516E" w:rsidP="000751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В целях совершенствования работы Совета сельского поселения Сергиопольский сельсовет  муниципального района Давлекановский район Республики Башкортостан (далее – Совет) по проведению мониторинга изменений законодательства и муниципальных нормативных правовых актов, принятых Советом, руководствуясь Уставом сельского поселения Сергиопольский сельсовет муниципального района Давлекановский район Республики Башкортостан, Совет,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16E" w:rsidRPr="0007516E" w:rsidRDefault="0007516E" w:rsidP="000751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РЕШИЛ:</w:t>
      </w:r>
    </w:p>
    <w:p w:rsidR="0007516E" w:rsidRPr="0007516E" w:rsidRDefault="0007516E" w:rsidP="000751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 w:rsidRPr="0007516E">
        <w:rPr>
          <w:rFonts w:ascii="Times New Roman" w:hAnsi="Times New Roman"/>
          <w:sz w:val="28"/>
          <w:szCs w:val="28"/>
        </w:rPr>
        <w:t>1. Утвердить прилагаемое Положение о проведении мониторинга изменений законодательства и муниципальных нормативных правовых актов Совета.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 w:rsidRPr="0007516E">
        <w:rPr>
          <w:rFonts w:ascii="Times New Roman" w:hAnsi="Times New Roman"/>
          <w:sz w:val="28"/>
          <w:szCs w:val="28"/>
        </w:rPr>
        <w:t>2. Аппарату (секретарю) Совета: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изменений законодательства и муниципальных нормативных правовых актов Совета в </w:t>
      </w:r>
      <w:proofErr w:type="gramStart"/>
      <w:r w:rsidRPr="0007516E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07516E">
        <w:rPr>
          <w:rFonts w:ascii="Times New Roman" w:hAnsi="Times New Roman"/>
          <w:sz w:val="28"/>
          <w:szCs w:val="28"/>
        </w:rPr>
        <w:t xml:space="preserve"> с Положением, утвержденным пунктом 1 настоящего постановления;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3. Возложить ответственность за организацию проведения мониторинга изменений законодательства и муниципальных нормативных правовых актов Совета на секретаря Совета.</w:t>
      </w:r>
    </w:p>
    <w:p w:rsidR="0007516E" w:rsidRPr="0007516E" w:rsidRDefault="0007516E" w:rsidP="000751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 xml:space="preserve">4. Опубликовать настоящее решение в </w:t>
      </w:r>
      <w:proofErr w:type="gramStart"/>
      <w:r w:rsidRPr="0007516E">
        <w:rPr>
          <w:rFonts w:ascii="Times New Roman" w:hAnsi="Times New Roman"/>
          <w:sz w:val="28"/>
          <w:szCs w:val="28"/>
        </w:rPr>
        <w:t>порядке</w:t>
      </w:r>
      <w:proofErr w:type="gramEnd"/>
      <w:r w:rsidRPr="0007516E">
        <w:rPr>
          <w:rFonts w:ascii="Times New Roman" w:hAnsi="Times New Roman"/>
          <w:sz w:val="28"/>
          <w:szCs w:val="28"/>
        </w:rPr>
        <w:t>, определенном Уставом сельского поселения Сергиопольский сельсовет муниципального района Давлекановский район, а также разместить его на официальном сайте Совета в информационно-телекоммуникационной сети Интернет.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3"/>
      <w:bookmarkEnd w:id="2"/>
      <w:r w:rsidRPr="0007516E">
        <w:rPr>
          <w:rFonts w:ascii="Times New Roman" w:hAnsi="Times New Roman"/>
          <w:sz w:val="28"/>
          <w:szCs w:val="28"/>
        </w:rPr>
        <w:t xml:space="preserve">5. Настоящее решение вступает в силу по </w:t>
      </w:r>
      <w:proofErr w:type="gramStart"/>
      <w:r w:rsidRPr="0007516E">
        <w:rPr>
          <w:rFonts w:ascii="Times New Roman" w:hAnsi="Times New Roman"/>
          <w:sz w:val="28"/>
          <w:szCs w:val="28"/>
        </w:rPr>
        <w:t>истечении</w:t>
      </w:r>
      <w:proofErr w:type="gramEnd"/>
      <w:r w:rsidRPr="0007516E">
        <w:rPr>
          <w:rFonts w:ascii="Times New Roman" w:hAnsi="Times New Roman"/>
          <w:sz w:val="28"/>
          <w:szCs w:val="28"/>
        </w:rPr>
        <w:t xml:space="preserve"> десяти дней со дня его официального опубликования.</w:t>
      </w:r>
    </w:p>
    <w:p w:rsidR="00B41BFF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0751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7516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</w:t>
      </w:r>
      <w:r w:rsidRPr="0007516E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07516E">
        <w:rPr>
          <w:rFonts w:ascii="Times New Roman" w:hAnsi="Times New Roman"/>
          <w:sz w:val="28"/>
          <w:szCs w:val="28"/>
        </w:rPr>
        <w:t>председателя Совета.</w:t>
      </w:r>
    </w:p>
    <w:p w:rsidR="00281E2E" w:rsidRPr="0007516E" w:rsidRDefault="00281E2E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953" w:rsidRPr="0007516E" w:rsidRDefault="00281E2E" w:rsidP="00A909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B41BFF" w:rsidRPr="0007516E" w:rsidRDefault="00281E2E" w:rsidP="000751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А. З. Абдуллин</w:t>
      </w:r>
      <w:r w:rsidR="00B41BFF" w:rsidRPr="0007516E">
        <w:rPr>
          <w:rFonts w:ascii="Times New Roman" w:hAnsi="Times New Roman"/>
          <w:sz w:val="28"/>
          <w:szCs w:val="28"/>
        </w:rPr>
        <w:br w:type="page"/>
      </w:r>
    </w:p>
    <w:p w:rsidR="00B41BFF" w:rsidRPr="0007516E" w:rsidRDefault="00B41BFF" w:rsidP="00281E2E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bookmarkStart w:id="3" w:name="bookmark4"/>
      <w:bookmarkEnd w:id="3"/>
      <w:r w:rsidRPr="0007516E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B41BFF" w:rsidRPr="0007516E" w:rsidRDefault="00B41BFF" w:rsidP="00281E2E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 xml:space="preserve">решением Совета </w:t>
      </w:r>
      <w:r w:rsidR="00281E2E" w:rsidRPr="0007516E">
        <w:rPr>
          <w:rFonts w:ascii="Times New Roman" w:hAnsi="Times New Roman"/>
          <w:sz w:val="28"/>
          <w:szCs w:val="28"/>
        </w:rPr>
        <w:t>сельского поселения Сергиопольский сельсовет муниципального района Давлекановский район Республики Башкортостан</w:t>
      </w:r>
    </w:p>
    <w:p w:rsidR="00B41BFF" w:rsidRPr="0007516E" w:rsidRDefault="00B41BFF" w:rsidP="00281E2E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от «</w:t>
      </w:r>
      <w:r w:rsidR="00A90953" w:rsidRPr="0007516E">
        <w:rPr>
          <w:rFonts w:ascii="Times New Roman" w:hAnsi="Times New Roman"/>
          <w:sz w:val="28"/>
          <w:szCs w:val="28"/>
        </w:rPr>
        <w:t>__</w:t>
      </w:r>
      <w:r w:rsidRPr="0007516E">
        <w:rPr>
          <w:rFonts w:ascii="Times New Roman" w:hAnsi="Times New Roman"/>
          <w:sz w:val="28"/>
          <w:szCs w:val="28"/>
        </w:rPr>
        <w:t xml:space="preserve">» </w:t>
      </w:r>
      <w:r w:rsidR="00A90953" w:rsidRPr="0007516E">
        <w:rPr>
          <w:rFonts w:ascii="Times New Roman" w:hAnsi="Times New Roman"/>
          <w:sz w:val="28"/>
          <w:szCs w:val="28"/>
        </w:rPr>
        <w:t>_______</w:t>
      </w:r>
      <w:r w:rsidRPr="0007516E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07516E">
          <w:rPr>
            <w:rFonts w:ascii="Times New Roman" w:hAnsi="Times New Roman"/>
            <w:sz w:val="28"/>
            <w:szCs w:val="28"/>
          </w:rPr>
          <w:t>2020 г</w:t>
        </w:r>
      </w:smartTag>
      <w:r w:rsidRPr="0007516E">
        <w:rPr>
          <w:rFonts w:ascii="Times New Roman" w:hAnsi="Times New Roman"/>
          <w:sz w:val="28"/>
          <w:szCs w:val="28"/>
        </w:rPr>
        <w:t xml:space="preserve">. № </w:t>
      </w:r>
      <w:r w:rsidR="00A90953" w:rsidRPr="0007516E">
        <w:rPr>
          <w:rFonts w:ascii="Times New Roman" w:hAnsi="Times New Roman"/>
          <w:sz w:val="28"/>
          <w:szCs w:val="28"/>
        </w:rPr>
        <w:t>____</w:t>
      </w:r>
    </w:p>
    <w:p w:rsidR="00B41BFF" w:rsidRPr="0007516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07516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516E" w:rsidRPr="0007516E" w:rsidRDefault="0007516E" w:rsidP="0007516E">
      <w:pPr>
        <w:jc w:val="center"/>
        <w:rPr>
          <w:rFonts w:ascii="Times New Roman" w:hAnsi="Times New Roman"/>
          <w:b/>
          <w:sz w:val="28"/>
          <w:szCs w:val="28"/>
        </w:rPr>
      </w:pPr>
      <w:bookmarkStart w:id="4" w:name="_GoBack"/>
      <w:r w:rsidRPr="0007516E">
        <w:rPr>
          <w:rFonts w:ascii="Times New Roman" w:hAnsi="Times New Roman"/>
          <w:b/>
          <w:sz w:val="28"/>
          <w:szCs w:val="28"/>
        </w:rPr>
        <w:t>Положение</w:t>
      </w:r>
    </w:p>
    <w:p w:rsidR="0007516E" w:rsidRPr="0007516E" w:rsidRDefault="0007516E" w:rsidP="000751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516E">
        <w:rPr>
          <w:rFonts w:ascii="Times New Roman" w:hAnsi="Times New Roman"/>
          <w:b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Совета сельского поселения </w:t>
      </w:r>
      <w:r>
        <w:rPr>
          <w:rFonts w:ascii="Times New Roman" w:hAnsi="Times New Roman"/>
          <w:b/>
          <w:sz w:val="28"/>
          <w:szCs w:val="28"/>
        </w:rPr>
        <w:t>Сергиопольский</w:t>
      </w:r>
      <w:r w:rsidRPr="0007516E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07516E" w:rsidRPr="0007516E" w:rsidRDefault="0007516E" w:rsidP="000751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516E" w:rsidRPr="0007516E" w:rsidRDefault="0007516E" w:rsidP="000751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r w:rsidRPr="0007516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7516E">
        <w:rPr>
          <w:rFonts w:ascii="Times New Roman" w:hAnsi="Times New Roman"/>
          <w:b/>
          <w:sz w:val="28"/>
          <w:szCs w:val="28"/>
        </w:rPr>
        <w:t>. Общие положения</w:t>
      </w:r>
      <w:bookmarkEnd w:id="6"/>
      <w:bookmarkEnd w:id="7"/>
      <w:bookmarkEnd w:id="8"/>
    </w:p>
    <w:p w:rsidR="0007516E" w:rsidRPr="0007516E" w:rsidRDefault="0007516E" w:rsidP="000751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 w:rsidRPr="0007516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7516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Совета сельского поселения  </w:t>
      </w:r>
      <w:r>
        <w:rPr>
          <w:rFonts w:ascii="Times New Roman" w:hAnsi="Times New Roman"/>
          <w:sz w:val="28"/>
          <w:szCs w:val="28"/>
        </w:rPr>
        <w:t xml:space="preserve">Сергиопольский </w:t>
      </w:r>
      <w:r w:rsidRPr="0007516E">
        <w:rPr>
          <w:rFonts w:ascii="Times New Roman" w:hAnsi="Times New Roman"/>
          <w:sz w:val="28"/>
          <w:szCs w:val="28"/>
        </w:rPr>
        <w:t>сельсовет муниципального района Давлекановский район Республики Башкортостан (далее - мониторинг, муниципальные акты) предусматривает систематическую, комплексную и плановую деятельность, осуществляемую Советом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 w:rsidRPr="0007516E">
        <w:rPr>
          <w:rFonts w:ascii="Times New Roman" w:hAnsi="Times New Roman"/>
          <w:sz w:val="28"/>
          <w:szCs w:val="28"/>
        </w:rPr>
        <w:t>2. Мониторинг проводится ответственными лицами, определяемыми  Советом.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 w:rsidRPr="0007516E">
        <w:rPr>
          <w:rFonts w:ascii="Times New Roman" w:hAnsi="Times New Roman"/>
          <w:sz w:val="28"/>
          <w:szCs w:val="28"/>
        </w:rPr>
        <w:t>3. Целями проведения мониторинга являются: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 xml:space="preserve">устранение коллизий, противоречий, пробелов в муниципальных </w:t>
      </w:r>
      <w:proofErr w:type="gramStart"/>
      <w:r w:rsidRPr="0007516E">
        <w:rPr>
          <w:rFonts w:ascii="Times New Roman" w:hAnsi="Times New Roman"/>
          <w:sz w:val="28"/>
          <w:szCs w:val="28"/>
        </w:rPr>
        <w:t>актах</w:t>
      </w:r>
      <w:proofErr w:type="gramEnd"/>
      <w:r w:rsidRPr="0007516E">
        <w:rPr>
          <w:rFonts w:ascii="Times New Roman" w:hAnsi="Times New Roman"/>
          <w:sz w:val="28"/>
          <w:szCs w:val="28"/>
        </w:rPr>
        <w:t>, дублирования в правовом регулировании;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обеспечение систематизации нормативной правовой базы муниципального образования;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07516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07516E">
        <w:rPr>
          <w:rFonts w:ascii="Times New Roman" w:hAnsi="Times New Roman"/>
          <w:sz w:val="28"/>
          <w:szCs w:val="28"/>
        </w:rPr>
        <w:t xml:space="preserve"> факторов в муниципальных </w:t>
      </w:r>
      <w:proofErr w:type="gramStart"/>
      <w:r w:rsidRPr="0007516E">
        <w:rPr>
          <w:rFonts w:ascii="Times New Roman" w:hAnsi="Times New Roman"/>
          <w:sz w:val="28"/>
          <w:szCs w:val="28"/>
        </w:rPr>
        <w:t>актах</w:t>
      </w:r>
      <w:proofErr w:type="gramEnd"/>
      <w:r w:rsidRPr="0007516E">
        <w:rPr>
          <w:rFonts w:ascii="Times New Roman" w:hAnsi="Times New Roman"/>
          <w:sz w:val="28"/>
          <w:szCs w:val="28"/>
        </w:rPr>
        <w:t>;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07516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07516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 w:rsidRPr="0007516E">
        <w:rPr>
          <w:rFonts w:ascii="Times New Roman" w:hAnsi="Times New Roman"/>
          <w:sz w:val="28"/>
          <w:szCs w:val="28"/>
        </w:rPr>
        <w:lastRenderedPageBreak/>
        <w:t>4. Мониторинг включает в себя сбор, обобщение, анализ и оценку изменений: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 xml:space="preserve">Устава сельского поселения </w:t>
      </w:r>
      <w:r>
        <w:rPr>
          <w:rFonts w:ascii="Times New Roman" w:hAnsi="Times New Roman"/>
          <w:sz w:val="28"/>
          <w:szCs w:val="28"/>
        </w:rPr>
        <w:t>Сергиопольский</w:t>
      </w:r>
      <w:r w:rsidRPr="0007516E">
        <w:rPr>
          <w:rFonts w:ascii="Times New Roman" w:hAnsi="Times New Roman"/>
          <w:sz w:val="28"/>
          <w:szCs w:val="28"/>
        </w:rPr>
        <w:t xml:space="preserve"> сельсовет, муниципальных актов.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 w:rsidRPr="0007516E">
        <w:rPr>
          <w:rFonts w:ascii="Times New Roman" w:hAnsi="Times New Roman"/>
          <w:sz w:val="28"/>
          <w:szCs w:val="28"/>
        </w:rPr>
        <w:t>5. Поводами проведения мониторинга являются: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 xml:space="preserve">заключения антикоррупционной экспертизы муниципальных актов, подготовленные в установленном </w:t>
      </w:r>
      <w:proofErr w:type="gramStart"/>
      <w:r w:rsidRPr="0007516E">
        <w:rPr>
          <w:rFonts w:ascii="Times New Roman" w:hAnsi="Times New Roman"/>
          <w:sz w:val="28"/>
          <w:szCs w:val="28"/>
        </w:rPr>
        <w:t>порядке</w:t>
      </w:r>
      <w:proofErr w:type="gramEnd"/>
      <w:r w:rsidRPr="0007516E">
        <w:rPr>
          <w:rFonts w:ascii="Times New Roman" w:hAnsi="Times New Roman"/>
          <w:sz w:val="28"/>
          <w:szCs w:val="28"/>
        </w:rPr>
        <w:t xml:space="preserve"> уполномоченными на ее проведение лицами;</w:t>
      </w:r>
    </w:p>
    <w:p w:rsidR="0007516E" w:rsidRPr="0007516E" w:rsidRDefault="0007516E" w:rsidP="000751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07516E" w:rsidRPr="0007516E" w:rsidRDefault="0007516E" w:rsidP="0007516E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 w:rsidRPr="0007516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7516E">
        <w:rPr>
          <w:rFonts w:ascii="Times New Roman" w:hAnsi="Times New Roman"/>
          <w:b/>
          <w:sz w:val="28"/>
          <w:szCs w:val="28"/>
        </w:rPr>
        <w:t>. Порядок проведения мониторинга</w:t>
      </w:r>
      <w:bookmarkEnd w:id="17"/>
      <w:bookmarkEnd w:id="18"/>
      <w:bookmarkEnd w:id="19"/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 w:rsidRPr="0007516E">
        <w:rPr>
          <w:rFonts w:ascii="Times New Roman" w:hAnsi="Times New Roman"/>
          <w:sz w:val="28"/>
          <w:szCs w:val="28"/>
        </w:rPr>
        <w:t xml:space="preserve">6. Мониторинг проводится лицами, указанными в </w:t>
      </w:r>
      <w:proofErr w:type="gramStart"/>
      <w:r w:rsidRPr="0007516E">
        <w:rPr>
          <w:rFonts w:ascii="Times New Roman" w:hAnsi="Times New Roman"/>
          <w:sz w:val="28"/>
          <w:szCs w:val="28"/>
        </w:rPr>
        <w:t>пункте</w:t>
      </w:r>
      <w:proofErr w:type="gramEnd"/>
      <w:r w:rsidRPr="0007516E">
        <w:rPr>
          <w:rFonts w:ascii="Times New Roman" w:hAnsi="Times New Roman"/>
          <w:sz w:val="28"/>
          <w:szCs w:val="28"/>
        </w:rPr>
        <w:t xml:space="preserve"> 2 настоящего Положения.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 w:rsidRPr="0007516E">
        <w:rPr>
          <w:rFonts w:ascii="Times New Roman" w:hAnsi="Times New Roman"/>
          <w:sz w:val="28"/>
          <w:szCs w:val="28"/>
        </w:rPr>
        <w:lastRenderedPageBreak/>
        <w:t>7. Мониторинг осуществляется посредством анализа: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 xml:space="preserve">актов, указанных в </w:t>
      </w:r>
      <w:proofErr w:type="gramStart"/>
      <w:r w:rsidRPr="0007516E">
        <w:rPr>
          <w:rFonts w:ascii="Times New Roman" w:hAnsi="Times New Roman"/>
          <w:sz w:val="28"/>
          <w:szCs w:val="28"/>
        </w:rPr>
        <w:t>пункте</w:t>
      </w:r>
      <w:proofErr w:type="gramEnd"/>
      <w:r w:rsidRPr="0007516E">
        <w:rPr>
          <w:rFonts w:ascii="Times New Roman" w:hAnsi="Times New Roman"/>
          <w:sz w:val="28"/>
          <w:szCs w:val="28"/>
        </w:rPr>
        <w:t xml:space="preserve"> 4 настоящего Положения;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 w:rsidRPr="0007516E">
        <w:rPr>
          <w:rFonts w:ascii="Times New Roman" w:hAnsi="Times New Roman"/>
          <w:sz w:val="28"/>
          <w:szCs w:val="28"/>
        </w:rPr>
        <w:t>8. 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самоуправления.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 w:rsidRPr="0007516E">
        <w:rPr>
          <w:rFonts w:ascii="Times New Roman" w:hAnsi="Times New Roman"/>
          <w:sz w:val="28"/>
          <w:szCs w:val="28"/>
        </w:rPr>
        <w:t xml:space="preserve">9. Для оптимизации процесса осуществления мониторинга используются автоматизированные сервисы информационных систем (при </w:t>
      </w:r>
      <w:proofErr w:type="gramStart"/>
      <w:r w:rsidRPr="0007516E">
        <w:rPr>
          <w:rFonts w:ascii="Times New Roman" w:hAnsi="Times New Roman"/>
          <w:sz w:val="28"/>
          <w:szCs w:val="28"/>
        </w:rPr>
        <w:t>наличии</w:t>
      </w:r>
      <w:proofErr w:type="gramEnd"/>
      <w:r w:rsidRPr="0007516E">
        <w:rPr>
          <w:rFonts w:ascii="Times New Roman" w:hAnsi="Times New Roman"/>
          <w:sz w:val="28"/>
          <w:szCs w:val="28"/>
        </w:rPr>
        <w:t xml:space="preserve"> указанной возможности, связанной с заключением контрактов, соглашений с их операторами), обеспечивающие: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</w:t>
      </w:r>
      <w:bookmarkStart w:id="24" w:name="bookmark24"/>
      <w:bookmarkEnd w:id="24"/>
      <w:r w:rsidRPr="0007516E">
        <w:rPr>
          <w:rFonts w:ascii="Times New Roman" w:hAnsi="Times New Roman"/>
          <w:sz w:val="28"/>
          <w:szCs w:val="28"/>
        </w:rPr>
        <w:t>.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 xml:space="preserve">10. При осуществлении мониторинга для обеспечения принятия (издания), изменения или признания </w:t>
      </w:r>
      <w:proofErr w:type="gramStart"/>
      <w:r w:rsidRPr="0007516E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07516E">
        <w:rPr>
          <w:rFonts w:ascii="Times New Roman" w:hAnsi="Times New Roman"/>
          <w:sz w:val="28"/>
          <w:szCs w:val="28"/>
        </w:rPr>
        <w:t xml:space="preserve">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 xml:space="preserve">наличие в муниципальном </w:t>
      </w:r>
      <w:proofErr w:type="gramStart"/>
      <w:r w:rsidRPr="0007516E">
        <w:rPr>
          <w:rFonts w:ascii="Times New Roman" w:hAnsi="Times New Roman"/>
          <w:sz w:val="28"/>
          <w:szCs w:val="28"/>
        </w:rPr>
        <w:t>акте</w:t>
      </w:r>
      <w:proofErr w:type="gramEnd"/>
      <w:r w:rsidRPr="000751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16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07516E">
        <w:rPr>
          <w:rFonts w:ascii="Times New Roman" w:hAnsi="Times New Roman"/>
          <w:sz w:val="28"/>
          <w:szCs w:val="28"/>
        </w:rPr>
        <w:t xml:space="preserve"> факторов;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 xml:space="preserve">полнота в правовом </w:t>
      </w:r>
      <w:proofErr w:type="gramStart"/>
      <w:r w:rsidRPr="0007516E">
        <w:rPr>
          <w:rFonts w:ascii="Times New Roman" w:hAnsi="Times New Roman"/>
          <w:sz w:val="28"/>
          <w:szCs w:val="28"/>
        </w:rPr>
        <w:t>регулировании</w:t>
      </w:r>
      <w:proofErr w:type="gramEnd"/>
      <w:r w:rsidRPr="0007516E">
        <w:rPr>
          <w:rFonts w:ascii="Times New Roman" w:hAnsi="Times New Roman"/>
          <w:sz w:val="28"/>
          <w:szCs w:val="28"/>
        </w:rPr>
        <w:t xml:space="preserve"> общественных отношений;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коллизия норм права;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 xml:space="preserve">искажение смысла положений муниципального акта при его </w:t>
      </w:r>
      <w:proofErr w:type="gramStart"/>
      <w:r w:rsidRPr="0007516E">
        <w:rPr>
          <w:rFonts w:ascii="Times New Roman" w:hAnsi="Times New Roman"/>
          <w:sz w:val="28"/>
          <w:szCs w:val="28"/>
        </w:rPr>
        <w:t>применении</w:t>
      </w:r>
      <w:proofErr w:type="gramEnd"/>
      <w:r w:rsidRPr="0007516E">
        <w:rPr>
          <w:rFonts w:ascii="Times New Roman" w:hAnsi="Times New Roman"/>
          <w:sz w:val="28"/>
          <w:szCs w:val="28"/>
        </w:rPr>
        <w:t>;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 xml:space="preserve">неправомерные или необоснованные решения, действия (бездействие) при </w:t>
      </w:r>
      <w:proofErr w:type="gramStart"/>
      <w:r w:rsidRPr="0007516E">
        <w:rPr>
          <w:rFonts w:ascii="Times New Roman" w:hAnsi="Times New Roman"/>
          <w:sz w:val="28"/>
          <w:szCs w:val="28"/>
        </w:rPr>
        <w:t>применении</w:t>
      </w:r>
      <w:proofErr w:type="gramEnd"/>
      <w:r w:rsidRPr="0007516E">
        <w:rPr>
          <w:rFonts w:ascii="Times New Roman" w:hAnsi="Times New Roman"/>
          <w:sz w:val="28"/>
          <w:szCs w:val="28"/>
        </w:rPr>
        <w:t xml:space="preserve"> муниципального правового акта;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lastRenderedPageBreak/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 w:rsidRPr="0007516E">
        <w:rPr>
          <w:rFonts w:ascii="Times New Roman" w:hAnsi="Times New Roman"/>
          <w:sz w:val="28"/>
          <w:szCs w:val="28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Советом: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 xml:space="preserve">разрабатываются соответствующие проекты муниципальных актов о внесении изменений в муниципальный акт, о признании </w:t>
      </w:r>
      <w:proofErr w:type="gramStart"/>
      <w:r w:rsidRPr="0007516E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07516E">
        <w:rPr>
          <w:rFonts w:ascii="Times New Roman" w:hAnsi="Times New Roman"/>
          <w:sz w:val="28"/>
          <w:szCs w:val="28"/>
        </w:rPr>
        <w:t xml:space="preserve"> силу муниципального акта, о принятии нового муниципального акта;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 w:rsidRPr="0007516E"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07516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устав муниципального образовании, иные </w:t>
      </w:r>
      <w:proofErr w:type="spellStart"/>
      <w:r w:rsidRPr="0007516E">
        <w:rPr>
          <w:rFonts w:ascii="Times New Roman" w:hAnsi="Times New Roman"/>
          <w:sz w:val="28"/>
          <w:szCs w:val="28"/>
        </w:rPr>
        <w:t>муницпальные</w:t>
      </w:r>
      <w:proofErr w:type="spellEnd"/>
      <w:r w:rsidRPr="0007516E">
        <w:rPr>
          <w:rFonts w:ascii="Times New Roman" w:hAnsi="Times New Roman"/>
          <w:sz w:val="28"/>
          <w:szCs w:val="28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516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Pr="0007516E">
        <w:rPr>
          <w:rFonts w:ascii="Times New Roman" w:hAnsi="Times New Roman"/>
          <w:sz w:val="28"/>
          <w:szCs w:val="28"/>
          <w:lang w:eastAsia="ru-RU"/>
        </w:rPr>
        <w:t>от 17.01.1992 № 2202-1</w:t>
      </w:r>
      <w:r w:rsidRPr="0007516E">
        <w:rPr>
          <w:rFonts w:ascii="Times New Roman" w:hAnsi="Times New Roman"/>
          <w:sz w:val="28"/>
          <w:szCs w:val="28"/>
        </w:rPr>
        <w:t xml:space="preserve"> «О прокуратуре Российской Федерации», лица, указанные в пункте 2 настоящего Положения, в течение 30 дней со дня их поступления</w:t>
      </w:r>
      <w:proofErr w:type="gramEnd"/>
      <w:r w:rsidRPr="0007516E">
        <w:rPr>
          <w:rFonts w:ascii="Times New Roman" w:hAnsi="Times New Roman"/>
          <w:sz w:val="28"/>
          <w:szCs w:val="28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07516E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07516E">
        <w:rPr>
          <w:rFonts w:ascii="Times New Roman" w:hAnsi="Times New Roman"/>
          <w:sz w:val="28"/>
          <w:szCs w:val="28"/>
        </w:rPr>
        <w:t xml:space="preserve"> силу (отмене) муниципальных актов.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16E" w:rsidRPr="0007516E" w:rsidRDefault="0007516E" w:rsidP="0007516E">
      <w:pPr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 w:rsidRPr="0007516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7516E">
        <w:rPr>
          <w:rFonts w:ascii="Times New Roman" w:hAnsi="Times New Roman"/>
          <w:b/>
          <w:sz w:val="28"/>
          <w:szCs w:val="28"/>
        </w:rPr>
        <w:t>. Реализация результатов мониторинга</w:t>
      </w:r>
      <w:bookmarkEnd w:id="28"/>
      <w:bookmarkEnd w:id="29"/>
      <w:bookmarkEnd w:id="30"/>
    </w:p>
    <w:p w:rsidR="0007516E" w:rsidRPr="0007516E" w:rsidRDefault="0007516E" w:rsidP="000751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 w:rsidRPr="0007516E">
        <w:rPr>
          <w:rFonts w:ascii="Times New Roman" w:hAnsi="Times New Roman"/>
          <w:sz w:val="28"/>
          <w:szCs w:val="28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 w:rsidRPr="0007516E">
        <w:rPr>
          <w:rFonts w:ascii="Times New Roman" w:hAnsi="Times New Roman"/>
          <w:sz w:val="28"/>
          <w:szCs w:val="28"/>
        </w:rPr>
        <w:t xml:space="preserve">14. Ответственные за проведение мониторинга лица отчитываются о результатах мониторинга перед председателем Совета ежемесячно не позднее 5 числа месяца, следующего </w:t>
      </w:r>
      <w:proofErr w:type="gramStart"/>
      <w:r w:rsidRPr="0007516E">
        <w:rPr>
          <w:rFonts w:ascii="Times New Roman" w:hAnsi="Times New Roman"/>
          <w:sz w:val="28"/>
          <w:szCs w:val="28"/>
        </w:rPr>
        <w:t>за</w:t>
      </w:r>
      <w:proofErr w:type="gramEnd"/>
      <w:r w:rsidRPr="0007516E">
        <w:rPr>
          <w:rFonts w:ascii="Times New Roman" w:hAnsi="Times New Roman"/>
          <w:sz w:val="28"/>
          <w:szCs w:val="28"/>
        </w:rPr>
        <w:t xml:space="preserve"> отчетным.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3"/>
      <w:bookmarkEnd w:id="33"/>
      <w:r w:rsidRPr="0007516E">
        <w:rPr>
          <w:rFonts w:ascii="Times New Roman" w:hAnsi="Times New Roman"/>
          <w:sz w:val="28"/>
          <w:szCs w:val="28"/>
        </w:rPr>
        <w:lastRenderedPageBreak/>
        <w:t>15. Отчет (сведения) о результатах мониторинга должен содержать: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4"/>
      <w:bookmarkEnd w:id="34"/>
      <w:r w:rsidRPr="0007516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5"/>
      <w:bookmarkEnd w:id="35"/>
      <w:r w:rsidRPr="0007516E">
        <w:rPr>
          <w:rFonts w:ascii="Times New Roman" w:hAnsi="Times New Roman"/>
          <w:sz w:val="28"/>
          <w:szCs w:val="28"/>
        </w:rPr>
        <w:t xml:space="preserve">16. 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</w:t>
      </w:r>
      <w:proofErr w:type="gramStart"/>
      <w:r w:rsidRPr="0007516E">
        <w:rPr>
          <w:rFonts w:ascii="Times New Roman" w:hAnsi="Times New Roman"/>
          <w:sz w:val="28"/>
          <w:szCs w:val="28"/>
        </w:rPr>
        <w:t>порядке</w:t>
      </w:r>
      <w:proofErr w:type="gramEnd"/>
      <w:r w:rsidRPr="0007516E">
        <w:rPr>
          <w:rFonts w:ascii="Times New Roman" w:hAnsi="Times New Roman"/>
          <w:sz w:val="28"/>
          <w:szCs w:val="28"/>
        </w:rPr>
        <w:t xml:space="preserve"> и сроки, определенные законодательством.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 xml:space="preserve">Для включения в указанный регистр направляются выявленные по результатам мониторинга муниципальные акты, в </w:t>
      </w:r>
      <w:proofErr w:type="gramStart"/>
      <w:r w:rsidRPr="0007516E">
        <w:rPr>
          <w:rFonts w:ascii="Times New Roman" w:hAnsi="Times New Roman"/>
          <w:sz w:val="28"/>
          <w:szCs w:val="28"/>
        </w:rPr>
        <w:t>нем</w:t>
      </w:r>
      <w:proofErr w:type="gramEnd"/>
      <w:r w:rsidRPr="0007516E">
        <w:rPr>
          <w:rFonts w:ascii="Times New Roman" w:hAnsi="Times New Roman"/>
          <w:sz w:val="28"/>
          <w:szCs w:val="28"/>
        </w:rPr>
        <w:t xml:space="preserve"> не содержащиеся.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6"/>
      <w:bookmarkEnd w:id="36"/>
      <w:r w:rsidRPr="0007516E">
        <w:rPr>
          <w:rFonts w:ascii="Times New Roman" w:hAnsi="Times New Roman"/>
          <w:sz w:val="28"/>
          <w:szCs w:val="28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16E" w:rsidRPr="0007516E" w:rsidRDefault="0007516E" w:rsidP="0007516E">
      <w:pPr>
        <w:jc w:val="center"/>
        <w:rPr>
          <w:rFonts w:ascii="Times New Roman" w:hAnsi="Times New Roman"/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 w:rsidRPr="0007516E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7516E">
        <w:rPr>
          <w:rFonts w:ascii="Times New Roman" w:hAnsi="Times New Roman"/>
          <w:b/>
          <w:sz w:val="28"/>
          <w:szCs w:val="28"/>
        </w:rPr>
        <w:t>. Ответственность</w:t>
      </w:r>
      <w:bookmarkEnd w:id="38"/>
      <w:bookmarkEnd w:id="39"/>
      <w:bookmarkEnd w:id="40"/>
    </w:p>
    <w:p w:rsidR="0007516E" w:rsidRPr="0007516E" w:rsidRDefault="0007516E" w:rsidP="000751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1"/>
      <w:bookmarkEnd w:id="41"/>
      <w:r w:rsidRPr="0007516E">
        <w:rPr>
          <w:rFonts w:ascii="Times New Roman" w:hAnsi="Times New Roman"/>
          <w:sz w:val="28"/>
          <w:szCs w:val="28"/>
        </w:rPr>
        <w:t>18. 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Совета.</w:t>
      </w:r>
    </w:p>
    <w:p w:rsidR="0007516E" w:rsidRPr="0007516E" w:rsidRDefault="0007516E" w:rsidP="0007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2"/>
      <w:bookmarkEnd w:id="42"/>
      <w:r w:rsidRPr="0007516E">
        <w:rPr>
          <w:rFonts w:ascii="Times New Roman" w:hAnsi="Times New Roman"/>
          <w:sz w:val="28"/>
          <w:szCs w:val="28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председатель Совета в соответствии с законодательством.</w:t>
      </w:r>
    </w:p>
    <w:bookmarkEnd w:id="4"/>
    <w:p w:rsidR="00B41BFF" w:rsidRPr="0007516E" w:rsidRDefault="00B41BFF" w:rsidP="0007516E">
      <w:pPr>
        <w:jc w:val="center"/>
        <w:rPr>
          <w:rFonts w:ascii="Times New Roman" w:hAnsi="Times New Roman"/>
          <w:sz w:val="28"/>
          <w:szCs w:val="28"/>
        </w:rPr>
      </w:pPr>
    </w:p>
    <w:sectPr w:rsidR="00B41BFF" w:rsidRPr="0007516E" w:rsidSect="00277E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2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AF" w:rsidRDefault="002C12AF">
      <w:r>
        <w:separator/>
      </w:r>
    </w:p>
  </w:endnote>
  <w:endnote w:type="continuationSeparator" w:id="0">
    <w:p w:rsidR="002C12AF" w:rsidRDefault="002C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20" w:rsidRDefault="00277E2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20" w:rsidRDefault="00277E2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20" w:rsidRDefault="00277E2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AF" w:rsidRDefault="002C12AF">
      <w:r>
        <w:separator/>
      </w:r>
    </w:p>
  </w:footnote>
  <w:footnote w:type="continuationSeparator" w:id="0">
    <w:p w:rsidR="002C12AF" w:rsidRDefault="002C1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A3228">
      <w:rPr>
        <w:rStyle w:val="a8"/>
        <w:noProof/>
      </w:rPr>
      <w:t>6</w: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20" w:rsidRDefault="00277E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26"/>
    <w:rsid w:val="00060B06"/>
    <w:rsid w:val="00070D10"/>
    <w:rsid w:val="0007516E"/>
    <w:rsid w:val="00082984"/>
    <w:rsid w:val="000B05FA"/>
    <w:rsid w:val="00170A37"/>
    <w:rsid w:val="001B68A0"/>
    <w:rsid w:val="001C70F8"/>
    <w:rsid w:val="00277E20"/>
    <w:rsid w:val="00281E2E"/>
    <w:rsid w:val="002868EA"/>
    <w:rsid w:val="00296645"/>
    <w:rsid w:val="002C12AF"/>
    <w:rsid w:val="002D55A5"/>
    <w:rsid w:val="003C388B"/>
    <w:rsid w:val="00405968"/>
    <w:rsid w:val="00406A82"/>
    <w:rsid w:val="00450252"/>
    <w:rsid w:val="004B7EE7"/>
    <w:rsid w:val="00504E0D"/>
    <w:rsid w:val="00507CC2"/>
    <w:rsid w:val="00613E30"/>
    <w:rsid w:val="00616E25"/>
    <w:rsid w:val="00621547"/>
    <w:rsid w:val="00677A81"/>
    <w:rsid w:val="006D4CF5"/>
    <w:rsid w:val="00745DAC"/>
    <w:rsid w:val="007A27A7"/>
    <w:rsid w:val="007A5204"/>
    <w:rsid w:val="007D72D3"/>
    <w:rsid w:val="007E30D5"/>
    <w:rsid w:val="00880FE7"/>
    <w:rsid w:val="008F37D4"/>
    <w:rsid w:val="009105B4"/>
    <w:rsid w:val="0095196E"/>
    <w:rsid w:val="00953DB4"/>
    <w:rsid w:val="0095545D"/>
    <w:rsid w:val="009E536D"/>
    <w:rsid w:val="00A34440"/>
    <w:rsid w:val="00A90953"/>
    <w:rsid w:val="00AA0D3B"/>
    <w:rsid w:val="00AA3228"/>
    <w:rsid w:val="00AE7BA9"/>
    <w:rsid w:val="00B41A26"/>
    <w:rsid w:val="00B41BFF"/>
    <w:rsid w:val="00BA4F9A"/>
    <w:rsid w:val="00BB7216"/>
    <w:rsid w:val="00BC5874"/>
    <w:rsid w:val="00C67E14"/>
    <w:rsid w:val="00C82CDC"/>
    <w:rsid w:val="00D2042E"/>
    <w:rsid w:val="00D87F0D"/>
    <w:rsid w:val="00DF19BC"/>
    <w:rsid w:val="00E078FA"/>
    <w:rsid w:val="00E14E9F"/>
    <w:rsid w:val="00E225E3"/>
    <w:rsid w:val="00E57949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basedOn w:val="a0"/>
    <w:uiPriority w:val="99"/>
    <w:rsid w:val="00953DB4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277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7E2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basedOn w:val="a0"/>
    <w:uiPriority w:val="99"/>
    <w:rsid w:val="00953DB4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277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7E2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E86E9-8EE6-40FF-9970-98BF700C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1419</Words>
  <Characters>11473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Администрация с/п Сергиопольский с/с МР Давл-ий р-н </cp:lastModifiedBy>
  <cp:revision>6</cp:revision>
  <cp:lastPrinted>2020-03-12T11:27:00Z</cp:lastPrinted>
  <dcterms:created xsi:type="dcterms:W3CDTF">2020-04-02T10:02:00Z</dcterms:created>
  <dcterms:modified xsi:type="dcterms:W3CDTF">2020-09-09T11:52:00Z</dcterms:modified>
</cp:coreProperties>
</file>