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55" w:rsidRDefault="009801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1A3">
        <w:rPr>
          <w:rFonts w:ascii="Times New Roman" w:hAnsi="Times New Roman" w:cs="Times New Roman"/>
          <w:noProof/>
          <w:sz w:val="28"/>
          <w:szCs w:val="28"/>
          <w:lang w:eastAsia="ru-RU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9801A3" w:rsidRDefault="009801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01A3" w:rsidRDefault="009801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0F55" w:rsidRPr="009801A3" w:rsidRDefault="009801A3" w:rsidP="00980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РЕШЕНИЕ</w:t>
      </w:r>
    </w:p>
    <w:p w:rsidR="00F20F55" w:rsidRPr="00F20F55" w:rsidRDefault="009801A3" w:rsidP="00F20F55">
      <w:pPr>
        <w:tabs>
          <w:tab w:val="left" w:pos="46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801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01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9801A3">
        <w:rPr>
          <w:rFonts w:ascii="Times New Roman" w:hAnsi="Times New Roman" w:cs="Times New Roman"/>
          <w:sz w:val="28"/>
          <w:szCs w:val="28"/>
        </w:rPr>
        <w:t>10.</w:t>
      </w:r>
      <w:r w:rsidR="00F20F55" w:rsidRPr="009801A3">
        <w:rPr>
          <w:rFonts w:ascii="Times New Roman" w:hAnsi="Times New Roman" w:cs="Times New Roman"/>
          <w:sz w:val="28"/>
          <w:szCs w:val="28"/>
        </w:rPr>
        <w:t xml:space="preserve"> 2019</w:t>
      </w:r>
      <w:r w:rsidRPr="009801A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F55" w:rsidRPr="00F20F55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F20F55" w:rsidRPr="00F20F55">
        <w:rPr>
          <w:rFonts w:ascii="Times New Roman" w:hAnsi="Times New Roman" w:cs="Times New Roman"/>
          <w:sz w:val="28"/>
          <w:szCs w:val="28"/>
          <w:u w:val="single"/>
        </w:rPr>
        <w:t>4/</w:t>
      </w:r>
      <w:r w:rsidR="00F20F55">
        <w:rPr>
          <w:rFonts w:ascii="Times New Roman" w:hAnsi="Times New Roman" w:cs="Times New Roman"/>
          <w:sz w:val="28"/>
          <w:szCs w:val="28"/>
          <w:u w:val="single"/>
        </w:rPr>
        <w:t>71-56</w:t>
      </w:r>
      <w:r w:rsidR="00F20F55" w:rsidRPr="00F20F55">
        <w:rPr>
          <w:rFonts w:ascii="Times New Roman" w:hAnsi="Times New Roman" w:cs="Times New Roman"/>
          <w:sz w:val="28"/>
          <w:szCs w:val="28"/>
        </w:rPr>
        <w:t xml:space="preserve">      </w:t>
      </w:r>
      <w:r w:rsidR="00F20F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55" w:rsidRPr="00F20F55" w:rsidRDefault="00F20F55" w:rsidP="00F20F55">
      <w:pPr>
        <w:tabs>
          <w:tab w:val="left" w:pos="46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20F55" w:rsidRPr="00F20F55" w:rsidRDefault="00F20F55" w:rsidP="00F20F55">
      <w:pPr>
        <w:tabs>
          <w:tab w:val="left" w:pos="46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20F55" w:rsidRPr="00F20F55" w:rsidRDefault="00F20F55" w:rsidP="00F20F55">
      <w:pPr>
        <w:pStyle w:val="Default"/>
        <w:jc w:val="center"/>
        <w:rPr>
          <w:color w:val="auto"/>
          <w:sz w:val="28"/>
          <w:szCs w:val="28"/>
        </w:rPr>
      </w:pPr>
      <w:r w:rsidRPr="00F20F55">
        <w:rPr>
          <w:color w:val="auto"/>
          <w:sz w:val="28"/>
          <w:szCs w:val="28"/>
        </w:rPr>
        <w:t>Об установлении земельного налога на территории</w:t>
      </w:r>
    </w:p>
    <w:p w:rsidR="00F20F55" w:rsidRPr="00F20F55" w:rsidRDefault="00F20F55" w:rsidP="00F20F55">
      <w:pPr>
        <w:pStyle w:val="Default"/>
        <w:jc w:val="center"/>
        <w:rPr>
          <w:color w:val="auto"/>
          <w:sz w:val="28"/>
          <w:szCs w:val="28"/>
        </w:rPr>
      </w:pPr>
      <w:r w:rsidRPr="00F20F55">
        <w:rPr>
          <w:sz w:val="28"/>
          <w:szCs w:val="28"/>
        </w:rPr>
        <w:t xml:space="preserve"> Городского поселения город Давлеканово </w:t>
      </w:r>
      <w:r w:rsidRPr="00F20F55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F20F55">
        <w:rPr>
          <w:color w:val="auto"/>
          <w:sz w:val="28"/>
          <w:szCs w:val="28"/>
        </w:rPr>
        <w:t>Давлекановский</w:t>
      </w:r>
      <w:proofErr w:type="spellEnd"/>
      <w:r w:rsidRPr="00F20F55">
        <w:rPr>
          <w:color w:val="auto"/>
          <w:sz w:val="28"/>
          <w:szCs w:val="28"/>
        </w:rPr>
        <w:t xml:space="preserve"> район Республики Башкортостан</w:t>
      </w:r>
    </w:p>
    <w:p w:rsidR="00F20F55" w:rsidRPr="00F20F55" w:rsidRDefault="00F20F55" w:rsidP="00F20F55">
      <w:pPr>
        <w:pStyle w:val="Default"/>
        <w:jc w:val="center"/>
        <w:rPr>
          <w:color w:val="auto"/>
          <w:sz w:val="28"/>
          <w:szCs w:val="28"/>
        </w:rPr>
      </w:pPr>
    </w:p>
    <w:p w:rsidR="00F20F55" w:rsidRPr="00F20F55" w:rsidRDefault="00F20F55" w:rsidP="00F20F55">
      <w:pPr>
        <w:pStyle w:val="Default"/>
        <w:jc w:val="both"/>
        <w:rPr>
          <w:color w:val="auto"/>
          <w:sz w:val="28"/>
          <w:szCs w:val="28"/>
        </w:rPr>
      </w:pPr>
      <w:r w:rsidRPr="00F20F55"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  статьи 4 Устава  городского поселения город Давлеканово </w:t>
      </w:r>
      <w:r w:rsidRPr="00F20F55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F20F55">
        <w:rPr>
          <w:color w:val="auto"/>
          <w:sz w:val="28"/>
          <w:szCs w:val="28"/>
        </w:rPr>
        <w:t>Давлекановский</w:t>
      </w:r>
      <w:proofErr w:type="spellEnd"/>
      <w:r w:rsidRPr="00F20F55">
        <w:rPr>
          <w:color w:val="auto"/>
          <w:sz w:val="28"/>
          <w:szCs w:val="28"/>
        </w:rPr>
        <w:t xml:space="preserve"> район Республики Башкортостан</w:t>
      </w:r>
    </w:p>
    <w:p w:rsidR="00F20F55" w:rsidRPr="00F20F55" w:rsidRDefault="00F20F55" w:rsidP="00F20F55">
      <w:pPr>
        <w:pStyle w:val="Default"/>
        <w:jc w:val="both"/>
        <w:rPr>
          <w:sz w:val="28"/>
          <w:szCs w:val="28"/>
        </w:rPr>
      </w:pPr>
      <w:r w:rsidRPr="00F20F55">
        <w:rPr>
          <w:sz w:val="28"/>
          <w:szCs w:val="28"/>
        </w:rPr>
        <w:t>представительный орган муниципального образования Совет   городского поселения город Давлеканово</w:t>
      </w:r>
      <w:r w:rsidRPr="00F20F55">
        <w:rPr>
          <w:color w:val="auto"/>
          <w:sz w:val="28"/>
          <w:szCs w:val="28"/>
        </w:rPr>
        <w:t xml:space="preserve"> муниципального района </w:t>
      </w:r>
      <w:proofErr w:type="spellStart"/>
      <w:r w:rsidRPr="00F20F55">
        <w:rPr>
          <w:color w:val="auto"/>
          <w:sz w:val="28"/>
          <w:szCs w:val="28"/>
        </w:rPr>
        <w:t>Давлекановский</w:t>
      </w:r>
      <w:proofErr w:type="spellEnd"/>
      <w:r w:rsidRPr="00F20F55">
        <w:rPr>
          <w:color w:val="auto"/>
          <w:sz w:val="28"/>
          <w:szCs w:val="28"/>
        </w:rPr>
        <w:t xml:space="preserve"> район Республики Башкортостан </w:t>
      </w:r>
      <w:r w:rsidRPr="00F20F55">
        <w:rPr>
          <w:sz w:val="28"/>
          <w:szCs w:val="28"/>
        </w:rPr>
        <w:t xml:space="preserve">решил: </w:t>
      </w:r>
    </w:p>
    <w:p w:rsidR="00F20F55" w:rsidRPr="00F20F55" w:rsidRDefault="00F20F55" w:rsidP="00F20F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20F55">
        <w:rPr>
          <w:sz w:val="28"/>
          <w:szCs w:val="28"/>
        </w:rPr>
        <w:t xml:space="preserve">1. Ввести земельный налог на территории   городского поселения город Давлеканово </w:t>
      </w:r>
      <w:r w:rsidRPr="00F20F55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F20F55">
        <w:rPr>
          <w:color w:val="auto"/>
          <w:sz w:val="28"/>
          <w:szCs w:val="28"/>
        </w:rPr>
        <w:t>Давлекановский</w:t>
      </w:r>
      <w:proofErr w:type="spellEnd"/>
      <w:r w:rsidRPr="00F20F55">
        <w:rPr>
          <w:color w:val="auto"/>
          <w:sz w:val="28"/>
          <w:szCs w:val="28"/>
        </w:rPr>
        <w:t xml:space="preserve"> район Республики Башкортостан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2. Установить налоговые ставки в следующих размерах: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2.1. 0,3  процента в отношении земельных участков: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F20F55" w:rsidRPr="00F20F55" w:rsidRDefault="00F20F55" w:rsidP="00F20F55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20F55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F20F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F20F55" w:rsidRPr="00F20F55" w:rsidRDefault="00F20F55" w:rsidP="00F20F55">
      <w:pPr>
        <w:pStyle w:val="Default"/>
        <w:spacing w:before="240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 w:rsidRPr="00F20F55">
          <w:rPr>
            <w:sz w:val="28"/>
            <w:szCs w:val="28"/>
          </w:rPr>
          <w:t>законом</w:t>
        </w:r>
      </w:hyperlink>
      <w:r w:rsidRPr="00F20F55">
        <w:rPr>
          <w:sz w:val="28"/>
          <w:szCs w:val="28"/>
        </w:rPr>
        <w:t xml:space="preserve"> от 29.07.2017 года № 217-ФЗ «О ведении гражданами садоводства и огородничества для собственных нужд и о </w:t>
      </w:r>
      <w:r w:rsidRPr="00F20F55">
        <w:rPr>
          <w:sz w:val="28"/>
          <w:szCs w:val="28"/>
        </w:rPr>
        <w:lastRenderedPageBreak/>
        <w:t xml:space="preserve">внесении изменений в отдельные законодательные акты Российской Федерации»;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2.2. 1,5  процента в отношении прочих земельных участков.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3. Установить, что помимо случаев, предусмотренных статьей 395 Налогового кодекса Российской Федерации,  налоговая льгота в виде освобождения от уплаты  земельного налога предоставляется следующей категории налогоплательщиков: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физическим лицам, относящимся к категории «многодетные семьи» в соответствии с </w:t>
      </w:r>
      <w:hyperlink r:id="rId5" w:history="1">
        <w:r w:rsidRPr="00F20F55">
          <w:rPr>
            <w:sz w:val="28"/>
            <w:szCs w:val="28"/>
          </w:rPr>
          <w:t>Законом</w:t>
        </w:r>
      </w:hyperlink>
      <w:r w:rsidRPr="00F20F55">
        <w:rPr>
          <w:sz w:val="28"/>
          <w:szCs w:val="28"/>
        </w:rPr>
        <w:t xml:space="preserve"> Республики Башкортостан от 24.07.2000 года № 87-з «О государственной поддержке многодетных семей в Республике Башкортостан»</w:t>
      </w:r>
    </w:p>
    <w:p w:rsidR="00F20F55" w:rsidRPr="00F20F55" w:rsidRDefault="00F20F55" w:rsidP="00F20F5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F55">
        <w:rPr>
          <w:rFonts w:ascii="Times New Roman" w:hAnsi="Times New Roman" w:cs="Times New Roman"/>
          <w:sz w:val="28"/>
          <w:szCs w:val="28"/>
        </w:rPr>
        <w:t>4. Установить следующие основания и порядок применения налоговых льгот, предусмотренных пунктом 3 настоящего решения:</w:t>
      </w:r>
    </w:p>
    <w:p w:rsidR="00F20F55" w:rsidRPr="00F20F55" w:rsidRDefault="00F20F55" w:rsidP="00F20F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55">
        <w:rPr>
          <w:rFonts w:ascii="Times New Roman" w:hAnsi="Times New Roman" w:cs="Times New Roman"/>
          <w:sz w:val="28"/>
          <w:szCs w:val="28"/>
        </w:rPr>
        <w:t>4.1. налоговая льгота предоставляется в отношении одного объекта налогообложения каждого вида вне зависимости от количества оснований для применения налоговых льгот и не используемого в предпринимательской деятельности, по выбору налогоплательщика;</w:t>
      </w:r>
    </w:p>
    <w:p w:rsidR="00F20F55" w:rsidRPr="00F20F55" w:rsidRDefault="00F20F55" w:rsidP="00F20F5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F55">
        <w:rPr>
          <w:rFonts w:ascii="Times New Roman" w:hAnsi="Times New Roman" w:cs="Times New Roman"/>
          <w:sz w:val="28"/>
          <w:szCs w:val="28"/>
        </w:rPr>
        <w:t>4.2.</w:t>
      </w:r>
      <w:r w:rsidRPr="00F20F5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20F55">
        <w:rPr>
          <w:rFonts w:ascii="Times New Roman" w:hAnsi="Times New Roman" w:cs="Times New Roman"/>
          <w:sz w:val="28"/>
          <w:szCs w:val="28"/>
        </w:rPr>
        <w:t>налоговые льготы не распространяются на земельные участки (часть, доли земельных участков), сдаваемые в аренду.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5. Установить следующие порядок и сроки уплаты земельного налога и авансовых платежей по земельному налогу: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5.1.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5.2.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5.3.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 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>6. Признать утратившим силу:</w:t>
      </w:r>
    </w:p>
    <w:p w:rsidR="00F20F55" w:rsidRPr="00F20F55" w:rsidRDefault="00F20F55" w:rsidP="00F20F55">
      <w:pPr>
        <w:pStyle w:val="Default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решение Совета   городского поселения город Давлеканово муниципального района </w:t>
      </w:r>
      <w:proofErr w:type="spellStart"/>
      <w:r w:rsidRPr="00F20F55">
        <w:rPr>
          <w:sz w:val="28"/>
          <w:szCs w:val="28"/>
        </w:rPr>
        <w:t>Давлекановский</w:t>
      </w:r>
      <w:proofErr w:type="spellEnd"/>
      <w:r w:rsidRPr="00F20F55">
        <w:rPr>
          <w:sz w:val="28"/>
          <w:szCs w:val="28"/>
        </w:rPr>
        <w:t xml:space="preserve"> район республики Башкортостан от 10.11.2017   года № 4/30-114       « Об установлении земельного налога»</w:t>
      </w:r>
    </w:p>
    <w:p w:rsidR="00F20F55" w:rsidRPr="00F20F55" w:rsidRDefault="00F20F55" w:rsidP="00F20F55">
      <w:pPr>
        <w:pStyle w:val="Default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решение Совета  городского поселения город Давлеканово муниципального района </w:t>
      </w:r>
      <w:proofErr w:type="spellStart"/>
      <w:r w:rsidRPr="00F20F55">
        <w:rPr>
          <w:sz w:val="28"/>
          <w:szCs w:val="28"/>
        </w:rPr>
        <w:t>Давлекановский</w:t>
      </w:r>
      <w:proofErr w:type="spellEnd"/>
      <w:r w:rsidRPr="00F20F55">
        <w:rPr>
          <w:sz w:val="28"/>
          <w:szCs w:val="28"/>
        </w:rPr>
        <w:t xml:space="preserve"> район республики Башкортостан от 16.11.2018  года № 4/51-57 « О внесении изменений в решение Совета городского поселения город Давлеканово   муниципального района </w:t>
      </w:r>
      <w:proofErr w:type="spellStart"/>
      <w:r w:rsidRPr="00F20F55">
        <w:rPr>
          <w:sz w:val="28"/>
          <w:szCs w:val="28"/>
        </w:rPr>
        <w:t>Давлекановский</w:t>
      </w:r>
      <w:proofErr w:type="spellEnd"/>
      <w:r w:rsidRPr="00F20F55">
        <w:rPr>
          <w:sz w:val="28"/>
          <w:szCs w:val="28"/>
        </w:rPr>
        <w:t xml:space="preserve"> район республики Башкортостан  от 10.11.2017   года № 4/30-114     «Об установлении земельного налога»</w:t>
      </w:r>
    </w:p>
    <w:p w:rsidR="00F20F55" w:rsidRPr="00F20F55" w:rsidRDefault="00F20F55" w:rsidP="00F20F55">
      <w:pPr>
        <w:pStyle w:val="Default"/>
        <w:jc w:val="both"/>
        <w:rPr>
          <w:sz w:val="28"/>
          <w:szCs w:val="28"/>
        </w:rPr>
      </w:pPr>
      <w:r w:rsidRPr="00F20F55">
        <w:rPr>
          <w:sz w:val="28"/>
          <w:szCs w:val="28"/>
        </w:rPr>
        <w:lastRenderedPageBreak/>
        <w:t xml:space="preserve">решение Совета городского поселения город Давлеканово  муниципального района </w:t>
      </w:r>
      <w:proofErr w:type="spellStart"/>
      <w:r w:rsidRPr="00F20F55">
        <w:rPr>
          <w:sz w:val="28"/>
          <w:szCs w:val="28"/>
        </w:rPr>
        <w:t>Давлекановский</w:t>
      </w:r>
      <w:proofErr w:type="spellEnd"/>
      <w:r w:rsidRPr="00F20F55">
        <w:rPr>
          <w:sz w:val="28"/>
          <w:szCs w:val="28"/>
        </w:rPr>
        <w:t xml:space="preserve"> район республики Башкортостан от 06.03. 2019 года № 4/58-16 « О внесении изменений в решение Совета городского поселения город Давлеканово     муниципального района </w:t>
      </w:r>
      <w:proofErr w:type="spellStart"/>
      <w:r w:rsidRPr="00F20F55">
        <w:rPr>
          <w:sz w:val="28"/>
          <w:szCs w:val="28"/>
        </w:rPr>
        <w:t>Давлекановский</w:t>
      </w:r>
      <w:proofErr w:type="spellEnd"/>
      <w:r w:rsidRPr="00F20F55">
        <w:rPr>
          <w:sz w:val="28"/>
          <w:szCs w:val="28"/>
        </w:rPr>
        <w:t xml:space="preserve"> район республики Башкортостан от 10.11.2017   года № 4/30-114      «Об установлении земельного налога»</w:t>
      </w:r>
    </w:p>
    <w:p w:rsidR="00F20F55" w:rsidRPr="00F20F55" w:rsidRDefault="00F20F55" w:rsidP="00F20F55">
      <w:pPr>
        <w:pStyle w:val="Default"/>
        <w:ind w:firstLine="708"/>
        <w:jc w:val="both"/>
        <w:rPr>
          <w:sz w:val="28"/>
          <w:szCs w:val="28"/>
        </w:rPr>
      </w:pPr>
      <w:r w:rsidRPr="00F20F55">
        <w:rPr>
          <w:sz w:val="28"/>
          <w:szCs w:val="28"/>
        </w:rPr>
        <w:t xml:space="preserve">7. Настоящее решение вступает в силу не ранее чем по истечении одного месяца со дня его официального опубликования и не ранее 1 января 2020 года. </w:t>
      </w:r>
    </w:p>
    <w:p w:rsidR="00F20F55" w:rsidRPr="00F20F55" w:rsidRDefault="00F20F55" w:rsidP="00F20F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20F55">
        <w:rPr>
          <w:sz w:val="28"/>
          <w:szCs w:val="28"/>
        </w:rPr>
        <w:t xml:space="preserve">8. Настоящее решение опубликовать  </w:t>
      </w:r>
      <w:r w:rsidRPr="00F20F55">
        <w:rPr>
          <w:color w:val="auto"/>
          <w:sz w:val="28"/>
          <w:szCs w:val="28"/>
        </w:rPr>
        <w:t>в районных газетах «</w:t>
      </w:r>
      <w:proofErr w:type="spellStart"/>
      <w:r w:rsidRPr="00F20F55">
        <w:rPr>
          <w:color w:val="auto"/>
          <w:sz w:val="28"/>
          <w:szCs w:val="28"/>
        </w:rPr>
        <w:t>Асылыкуль</w:t>
      </w:r>
      <w:proofErr w:type="spellEnd"/>
      <w:r w:rsidRPr="00F20F55">
        <w:rPr>
          <w:color w:val="auto"/>
          <w:sz w:val="28"/>
          <w:szCs w:val="28"/>
        </w:rPr>
        <w:t>» и «</w:t>
      </w:r>
      <w:proofErr w:type="spellStart"/>
      <w:r w:rsidRPr="00F20F55">
        <w:rPr>
          <w:color w:val="auto"/>
          <w:sz w:val="28"/>
          <w:szCs w:val="28"/>
        </w:rPr>
        <w:t>Балкантау</w:t>
      </w:r>
      <w:proofErr w:type="spellEnd"/>
      <w:r w:rsidRPr="00F20F55">
        <w:rPr>
          <w:color w:val="auto"/>
          <w:sz w:val="28"/>
          <w:szCs w:val="28"/>
        </w:rPr>
        <w:t>»</w:t>
      </w:r>
    </w:p>
    <w:p w:rsidR="00F20F55" w:rsidRPr="00F20F55" w:rsidRDefault="00F20F55" w:rsidP="00F20F55">
      <w:pPr>
        <w:pStyle w:val="Default"/>
        <w:jc w:val="both"/>
        <w:rPr>
          <w:color w:val="auto"/>
          <w:sz w:val="28"/>
          <w:szCs w:val="28"/>
        </w:rPr>
      </w:pPr>
    </w:p>
    <w:p w:rsidR="00F20F55" w:rsidRPr="00F20F55" w:rsidRDefault="00F20F55" w:rsidP="00F20F55">
      <w:pPr>
        <w:pStyle w:val="Default"/>
        <w:jc w:val="both"/>
        <w:rPr>
          <w:color w:val="auto"/>
          <w:sz w:val="28"/>
          <w:szCs w:val="28"/>
        </w:rPr>
      </w:pPr>
    </w:p>
    <w:p w:rsidR="00F20F55" w:rsidRPr="00F20F55" w:rsidRDefault="00F20F55" w:rsidP="00F20F55">
      <w:pPr>
        <w:pStyle w:val="Default"/>
        <w:jc w:val="both"/>
        <w:rPr>
          <w:color w:val="auto"/>
          <w:sz w:val="28"/>
          <w:szCs w:val="28"/>
        </w:rPr>
      </w:pPr>
    </w:p>
    <w:p w:rsidR="009801A3" w:rsidRDefault="00F20F55" w:rsidP="009801A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Председатель Совета</w:t>
      </w:r>
    </w:p>
    <w:p w:rsidR="00F20F55" w:rsidRPr="00F20F55" w:rsidRDefault="00F20F55" w:rsidP="009801A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auto"/>
          <w:sz w:val="28"/>
          <w:szCs w:val="28"/>
        </w:rPr>
        <w:t>Н.И.Кибовский</w:t>
      </w:r>
      <w:proofErr w:type="spellEnd"/>
    </w:p>
    <w:p w:rsidR="00F20F55" w:rsidRPr="00F20F55" w:rsidRDefault="00F20F55" w:rsidP="009801A3">
      <w:pPr>
        <w:pStyle w:val="Default"/>
        <w:jc w:val="right"/>
        <w:rPr>
          <w:color w:val="auto"/>
          <w:sz w:val="28"/>
          <w:szCs w:val="28"/>
        </w:rPr>
      </w:pPr>
      <w:r w:rsidRPr="00F20F55">
        <w:rPr>
          <w:color w:val="auto"/>
          <w:sz w:val="28"/>
          <w:szCs w:val="28"/>
        </w:rPr>
        <w:t xml:space="preserve">                   </w:t>
      </w:r>
    </w:p>
    <w:p w:rsidR="00F20F55" w:rsidRPr="00F20F55" w:rsidRDefault="00F20F55" w:rsidP="00F20F55">
      <w:pPr>
        <w:pStyle w:val="Default"/>
        <w:jc w:val="both"/>
        <w:rPr>
          <w:sz w:val="28"/>
          <w:szCs w:val="28"/>
        </w:rPr>
      </w:pPr>
    </w:p>
    <w:p w:rsidR="00F20F55" w:rsidRPr="00AB0244" w:rsidRDefault="00F20F55" w:rsidP="00F20F55">
      <w:pPr>
        <w:pStyle w:val="Default"/>
        <w:spacing w:before="240"/>
        <w:ind w:firstLine="708"/>
        <w:jc w:val="both"/>
        <w:rPr>
          <w:sz w:val="28"/>
          <w:szCs w:val="28"/>
        </w:rPr>
        <w:sectPr w:rsidR="00F20F55" w:rsidRPr="00AB0244" w:rsidSect="00F20F5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F474C" w:rsidRPr="00F20F55" w:rsidRDefault="00F20F55" w:rsidP="00F20F55">
      <w:pPr>
        <w:tabs>
          <w:tab w:val="left" w:pos="465"/>
          <w:tab w:val="center" w:pos="4677"/>
        </w:tabs>
        <w:jc w:val="left"/>
      </w:pPr>
      <w:r>
        <w:lastRenderedPageBreak/>
        <w:t xml:space="preserve"> </w:t>
      </w:r>
    </w:p>
    <w:sectPr w:rsidR="004F474C" w:rsidRPr="00F20F55" w:rsidSect="004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55"/>
    <w:rsid w:val="000640B7"/>
    <w:rsid w:val="000A1FD5"/>
    <w:rsid w:val="000E00FA"/>
    <w:rsid w:val="004F474C"/>
    <w:rsid w:val="004F5F09"/>
    <w:rsid w:val="009801A3"/>
    <w:rsid w:val="00F2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F5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9D9FA8DDC3634414E61A6F0586AAA8ED212B3AF5BB9B87444B0753CA909A67EAB45EC9A30CCCAE8A73D3B425443FD68FE105037B6EABB70DE774600C3DM" TargetMode="External"/><Relationship Id="rId4" Type="http://schemas.openxmlformats.org/officeDocument/2006/relationships/hyperlink" Target="consultantplus://offline/ref=E97D5E3DACAEC5D0349C73680DD52E6173395DEA67F0CF517EE556C8D43DC8C1D384CF230F6224C3AF73BBB5095F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4787</Characters>
  <Application>Microsoft Office Word</Application>
  <DocSecurity>0</DocSecurity>
  <Lines>39</Lines>
  <Paragraphs>11</Paragraphs>
  <ScaleCrop>false</ScaleCrop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cp:lastPrinted>2019-10-24T09:50:00Z</cp:lastPrinted>
  <dcterms:created xsi:type="dcterms:W3CDTF">2020-01-09T10:49:00Z</dcterms:created>
  <dcterms:modified xsi:type="dcterms:W3CDTF">2020-01-09T10:49:00Z</dcterms:modified>
</cp:coreProperties>
</file>