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615"/>
      </w:tblGrid>
      <w:tr w:rsidR="00587BE5" w:rsidRPr="00587BE5" w:rsidTr="00585FD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587BE5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587BE5">
              <w:rPr>
                <w:rFonts w:ascii="Times New Roman" w:hAnsi="Times New Roman" w:cs="Times New Roman"/>
              </w:rPr>
              <w:t xml:space="preserve"> Республика</w:t>
            </w:r>
            <w:r w:rsidRPr="00587BE5">
              <w:rPr>
                <w:rFonts w:ascii="Times New Roman" w:hAnsi="Times New Roman" w:cs="Times New Roman"/>
                <w:lang w:val="en-US"/>
              </w:rPr>
              <w:t>h</w:t>
            </w:r>
            <w:r w:rsidRPr="00587BE5">
              <w:rPr>
                <w:rFonts w:ascii="Times New Roman" w:hAnsi="Times New Roman" w:cs="Times New Roman"/>
              </w:rPr>
              <w:t>ы</w:t>
            </w:r>
            <w:proofErr w:type="gramStart"/>
            <w:r w:rsidRPr="00587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E5">
              <w:rPr>
                <w:rFonts w:ascii="Times New Roman" w:hAnsi="Times New Roman" w:cs="Times New Roman"/>
              </w:rPr>
              <w:t>Д</w:t>
            </w:r>
            <w:proofErr w:type="gramEnd"/>
            <w:r w:rsidRPr="00587BE5">
              <w:rPr>
                <w:rFonts w:ascii="Times New Roman" w:hAnsi="Times New Roman" w:cs="Times New Roman"/>
              </w:rPr>
              <w:t>әүләкән</w:t>
            </w:r>
            <w:proofErr w:type="spellEnd"/>
            <w:r w:rsidRPr="00587BE5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587BE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87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E5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587BE5">
              <w:rPr>
                <w:rFonts w:ascii="Times New Roman" w:hAnsi="Times New Roman" w:cs="Times New Roman"/>
                <w:lang w:val="be-BY"/>
              </w:rPr>
              <w:t>ң Суйынсы ауыл Советы ауыл бил</w:t>
            </w:r>
            <w:proofErr w:type="spellStart"/>
            <w:r w:rsidRPr="00587BE5">
              <w:rPr>
                <w:rFonts w:ascii="Times New Roman" w:hAnsi="Times New Roman" w:cs="Times New Roman"/>
              </w:rPr>
              <w:t>әмә</w:t>
            </w:r>
            <w:proofErr w:type="spellEnd"/>
            <w:r w:rsidRPr="00587BE5">
              <w:rPr>
                <w:rFonts w:ascii="Times New Roman" w:hAnsi="Times New Roman" w:cs="Times New Roman"/>
                <w:lang w:val="en-US"/>
              </w:rPr>
              <w:t>h</w:t>
            </w:r>
            <w:r w:rsidRPr="00587BE5">
              <w:rPr>
                <w:rFonts w:ascii="Times New Roman" w:hAnsi="Times New Roman" w:cs="Times New Roman"/>
              </w:rPr>
              <w:t>е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E5"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87BE5">
              <w:rPr>
                <w:rFonts w:ascii="Times New Roman" w:hAnsi="Times New Roman" w:cs="Times New Roman"/>
                <w:sz w:val="16"/>
                <w:szCs w:val="16"/>
              </w:rPr>
              <w:t xml:space="preserve">453423, </w:t>
            </w:r>
            <w:proofErr w:type="spellStart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Дәү</w:t>
            </w:r>
            <w:proofErr w:type="gramStart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әкән</w:t>
            </w:r>
            <w:proofErr w:type="spellEnd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 xml:space="preserve"> районы, </w:t>
            </w:r>
            <w:r w:rsidRPr="00587BE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Суйынсы ауылы,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ҙәк</w:t>
            </w:r>
            <w:proofErr w:type="spellEnd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урам</w:t>
            </w:r>
            <w:proofErr w:type="spellEnd"/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,  19/2,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80D03A" wp14:editId="08C0F27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Администрация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сельского поселения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Чуюнчинский сельсовет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Давлекановский район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7BE5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453423, Давлекановский район,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E5">
              <w:rPr>
                <w:rFonts w:ascii="Times New Roman" w:hAnsi="Times New Roman" w:cs="Times New Roman"/>
                <w:sz w:val="16"/>
                <w:szCs w:val="16"/>
              </w:rPr>
              <w:t>с. Чуюнчи, ул. Центральная, 19/2,</w:t>
            </w:r>
          </w:p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7BE5" w:rsidRPr="00587BE5" w:rsidTr="00585FD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87BE5" w:rsidRPr="00587BE5" w:rsidRDefault="00587BE5" w:rsidP="00AD6B2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87BE5" w:rsidRPr="00587BE5" w:rsidRDefault="00585FDA" w:rsidP="00587B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7" style="position:absolute;flip:y;z-index:251660288;mso-position-horizontal-relative:text;mso-position-vertical-relative:text" from="-9pt,12.75pt" to="472.2pt,12.75pt" strokeweight="3pt">
            <v:stroke linestyle="thinThin"/>
          </v:line>
        </w:pict>
      </w:r>
    </w:p>
    <w:p w:rsidR="00587BE5" w:rsidRPr="00587BE5" w:rsidRDefault="00587BE5" w:rsidP="00587B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87BE5">
        <w:rPr>
          <w:rFonts w:ascii="Times New Roman" w:hAnsi="Times New Roman" w:cs="Times New Roman"/>
          <w:sz w:val="32"/>
          <w:szCs w:val="32"/>
        </w:rPr>
        <w:t>БОЙОРОК</w:t>
      </w:r>
      <w:r w:rsidRPr="00587BE5">
        <w:rPr>
          <w:rFonts w:ascii="Times New Roman" w:hAnsi="Times New Roman" w:cs="Times New Roman"/>
          <w:sz w:val="32"/>
          <w:szCs w:val="32"/>
        </w:rPr>
        <w:tab/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№ 22</w:t>
      </w:r>
      <w:r w:rsidRPr="00587BE5">
        <w:rPr>
          <w:rFonts w:ascii="Times New Roman" w:hAnsi="Times New Roman" w:cs="Times New Roman"/>
          <w:sz w:val="32"/>
          <w:szCs w:val="32"/>
        </w:rPr>
        <w:t xml:space="preserve">                  ПОСТАНОВЛЕНИЕ</w:t>
      </w:r>
    </w:p>
    <w:p w:rsidR="00587BE5" w:rsidRPr="00587BE5" w:rsidRDefault="00587BE5" w:rsidP="00587B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7BE5">
        <w:rPr>
          <w:rFonts w:ascii="Times New Roman" w:hAnsi="Times New Roman" w:cs="Times New Roman"/>
          <w:sz w:val="28"/>
          <w:szCs w:val="28"/>
        </w:rPr>
        <w:t xml:space="preserve"> июнь 2021 й.</w:t>
      </w:r>
      <w:r w:rsidRPr="00587BE5">
        <w:rPr>
          <w:rFonts w:ascii="Times New Roman" w:hAnsi="Times New Roman" w:cs="Times New Roman"/>
          <w:szCs w:val="28"/>
        </w:rPr>
        <w:t xml:space="preserve">                               </w:t>
      </w:r>
      <w:r w:rsidRPr="00587BE5">
        <w:rPr>
          <w:rFonts w:ascii="Times New Roman" w:hAnsi="Times New Roman" w:cs="Times New Roman"/>
          <w:szCs w:val="28"/>
        </w:rPr>
        <w:tab/>
        <w:t xml:space="preserve">   </w:t>
      </w:r>
      <w:r w:rsidRPr="00587BE5">
        <w:rPr>
          <w:rFonts w:ascii="Times New Roman" w:hAnsi="Times New Roman" w:cs="Times New Roman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7BE5">
        <w:rPr>
          <w:rFonts w:ascii="Times New Roman" w:hAnsi="Times New Roman" w:cs="Times New Roman"/>
          <w:sz w:val="28"/>
          <w:szCs w:val="28"/>
        </w:rPr>
        <w:t xml:space="preserve"> июня 2021 г.</w:t>
      </w:r>
      <w:r w:rsidRPr="00587BE5">
        <w:rPr>
          <w:rFonts w:ascii="Times New Roman" w:hAnsi="Times New Roman" w:cs="Times New Roman"/>
          <w:szCs w:val="28"/>
        </w:rPr>
        <w:t xml:space="preserve"> </w:t>
      </w:r>
      <w:r w:rsidRPr="00587BE5">
        <w:rPr>
          <w:rFonts w:ascii="Times New Roman" w:hAnsi="Times New Roman" w:cs="Times New Roman"/>
          <w:szCs w:val="28"/>
        </w:rPr>
        <w:tab/>
      </w:r>
    </w:p>
    <w:p w:rsidR="00477F7B" w:rsidRDefault="00477F7B" w:rsidP="00477F7B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477F7B" w:rsidRDefault="00477F7B" w:rsidP="00477F7B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587BE5" w:rsidRDefault="00587BE5" w:rsidP="0014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7B" w:rsidRPr="00477F7B" w:rsidRDefault="00477F7B" w:rsidP="001450A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F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декабря 2019 года</w:t>
      </w:r>
      <w:r w:rsidR="00587BE5">
        <w:rPr>
          <w:rFonts w:ascii="Times New Roman" w:hAnsi="Times New Roman" w:cs="Times New Roman"/>
          <w:sz w:val="28"/>
          <w:szCs w:val="28"/>
        </w:rPr>
        <w:t xml:space="preserve"> </w:t>
      </w:r>
      <w:r w:rsidRPr="00477F7B">
        <w:rPr>
          <w:rFonts w:ascii="Times New Roman" w:hAnsi="Times New Roman" w:cs="Times New Roman"/>
          <w:sz w:val="28"/>
          <w:szCs w:val="28"/>
        </w:rPr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477F7B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477F7B" w:rsidRDefault="00477F7B" w:rsidP="001450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450A3" w:rsidRDefault="001450A3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="00477F7B" w:rsidRPr="001450A3">
        <w:rPr>
          <w:rFonts w:ascii="Times New Roman" w:eastAsia="Calibri" w:hAnsi="Times New Roman" w:cs="Times New Roman"/>
          <w:b w:val="0"/>
          <w:sz w:val="28"/>
          <w:szCs w:val="28"/>
        </w:rPr>
        <w:t>2. Признать ут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ратившим силу постановление от 31.12.2019 года № 92</w:t>
      </w:r>
      <w:r w:rsidRPr="001450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году»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в установленном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F7B" w:rsidRDefault="00477F7B" w:rsidP="0047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F7B" w:rsidSect="00587BE5">
          <w:pgSz w:w="11906" w:h="16838"/>
          <w:pgMar w:top="851" w:right="566" w:bottom="992" w:left="993" w:header="720" w:footer="720" w:gutter="0"/>
          <w:cols w:space="720"/>
        </w:sectPr>
      </w:pPr>
    </w:p>
    <w:p w:rsidR="008E0024" w:rsidRDefault="008E002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20FB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7D0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EE1FC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E1FC4" w:rsidRPr="00E17D0E" w:rsidRDefault="00EE1FC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17D0E" w:rsidRDefault="00F93CEE" w:rsidP="00EE1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Чуюнчинский</w:t>
      </w:r>
      <w:r w:rsidR="00EE1F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17D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17D0E" w:rsidRDefault="00E17D0E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Давлекановский район</w:t>
      </w:r>
    </w:p>
    <w:p w:rsidR="00BC20FB" w:rsidRPr="00E17D0E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803E3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 xml:space="preserve">от </w:t>
      </w:r>
      <w:r w:rsidR="001450A3">
        <w:rPr>
          <w:rFonts w:ascii="Times New Roman" w:hAnsi="Times New Roman" w:cs="Times New Roman"/>
          <w:sz w:val="24"/>
          <w:szCs w:val="24"/>
        </w:rPr>
        <w:t>21.06.</w:t>
      </w:r>
      <w:r w:rsidR="00E17D0E">
        <w:rPr>
          <w:rFonts w:ascii="Times New Roman" w:hAnsi="Times New Roman" w:cs="Times New Roman"/>
          <w:sz w:val="24"/>
          <w:szCs w:val="24"/>
        </w:rPr>
        <w:t xml:space="preserve"> </w:t>
      </w:r>
      <w:r w:rsidRPr="00E17D0E">
        <w:rPr>
          <w:rFonts w:ascii="Times New Roman" w:hAnsi="Times New Roman" w:cs="Times New Roman"/>
          <w:sz w:val="24"/>
          <w:szCs w:val="24"/>
        </w:rPr>
        <w:t>20</w:t>
      </w:r>
      <w:r w:rsidR="001450A3">
        <w:rPr>
          <w:rFonts w:ascii="Times New Roman" w:hAnsi="Times New Roman" w:cs="Times New Roman"/>
          <w:sz w:val="24"/>
          <w:szCs w:val="24"/>
        </w:rPr>
        <w:t>21</w:t>
      </w:r>
      <w:r w:rsidRPr="00E17D0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450A3">
        <w:rPr>
          <w:rFonts w:ascii="Times New Roman" w:hAnsi="Times New Roman" w:cs="Times New Roman"/>
          <w:sz w:val="24"/>
          <w:szCs w:val="24"/>
        </w:rPr>
        <w:t>22</w:t>
      </w:r>
    </w:p>
    <w:p w:rsidR="00051F51" w:rsidRDefault="00051F51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proofErr w:type="gramEnd"/>
    </w:p>
    <w:p w:rsidR="00051F51" w:rsidRPr="00AC5123" w:rsidRDefault="00051F51" w:rsidP="00051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Давлекановский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финансовый год;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месяц.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показателях сводной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поступлениям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прогнозов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отдел прогнозирования финансовых ресурсов и налогов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и налогов);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соответствующие отраслевые отделы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курирующие субъекты бюджетного планирования (далее – соответствующие отраслевые отделы).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главные администраторы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поступления доходов в бюджет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за отчетный период, в соответствии с информацией об исполнении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в отдел прогнозирования финансовых ресурсов и налогов.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прогнозирования финансовых ресурсов и налогов на основе прогнозов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 к настоящему Порядку):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 прогноза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Прогнозы поступлений по доходам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прогнозы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Отдел прогнозирования финансовых ресурсов и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прогноз поступлений по налоговым и неналоговым доходам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№ 6 к настоящему Порядку):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перечислений по расходам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перечислениям по расходам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585FDA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112B7" w:rsidRP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указываются фактические перечисления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чем15процентов от указанного показателя, соответствующий главный распорядитель представляет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Показатели для кассового плана на текущий месяц по перечислениям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месяц (приложение № 8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№7) по текущему месяцу.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D65D95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прогнозов поступлений и перечислений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51F51" w:rsidRPr="00AC5123" w:rsidRDefault="00585FDA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государственного долга и кредита)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перечислений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год.</w:t>
      </w:r>
    </w:p>
    <w:p w:rsidR="00051F51" w:rsidRPr="00AC5123" w:rsidRDefault="00D65D95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классификации источников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– закрепленные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коды)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не позднее тринадцатого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формирует не позднее четырнадцатого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232D4B" w:rsidRP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год. 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за отчетный период, в соответствии с информацией об исполнении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администраторами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ежемесячно не позднее третьего рабочего дня текущего месяца.</w:t>
      </w:r>
    </w:p>
    <w:p w:rsidR="00051F51" w:rsidRPr="00AC5123" w:rsidRDefault="00232D4B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кредита на основе уточненных прогнозов главных администраторов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 по закрепленным кодам формирует в период с февраля по декабрь текущего финансового года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  <w:proofErr w:type="gramEnd"/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от соответствующего показателя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 перечислений по источникам финансирования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величину более чем 15 процентов, главный администратор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пояснительную записку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кредита, не позднее тринадцатого рабочего дня декабря текущего финансового года,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10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не позднее четырнадцатого рабочего дня декабря текущего финансового года,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10 к настоящему Порядку), сформированный на январь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ежемесячно не позднее третьего рабочего дня текущего месяца.</w:t>
      </w:r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 по состоянию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к настоящему Порядку) по состоянию 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январь текущего финансового года – не позднее пятнадцатого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51F51" w:rsidRDefault="00051F51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Default="00A8664B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8664B" w:rsidSect="00B80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                        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8664B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8664B" w:rsidRPr="0002173A" w:rsidTr="004D5D2E">
        <w:tc>
          <w:tcPr>
            <w:tcW w:w="105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02173A" w:rsidTr="004D5D2E">
        <w:tc>
          <w:tcPr>
            <w:tcW w:w="105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02173A" w:rsidTr="004D5D2E">
        <w:tc>
          <w:tcPr>
            <w:tcW w:w="105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02173A" w:rsidTr="004D5D2E">
        <w:tc>
          <w:tcPr>
            <w:tcW w:w="105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8664B" w:rsidRPr="00574455" w:rsidTr="004D5D2E">
        <w:tc>
          <w:tcPr>
            <w:tcW w:w="1763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74455" w:rsidTr="004D5D2E">
        <w:tc>
          <w:tcPr>
            <w:tcW w:w="1763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8664B" w:rsidRPr="00AF5557" w:rsidTr="004D5D2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8664B" w:rsidRPr="00DE3F01" w:rsidTr="004D5D2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8664B" w:rsidRPr="00DE3F01" w:rsidTr="004D5D2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74455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874776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8664B" w:rsidRPr="00874776" w:rsidTr="004D5D2E">
        <w:tc>
          <w:tcPr>
            <w:tcW w:w="133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4D5D2E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874776" w:rsidTr="004D5D2E">
        <w:tc>
          <w:tcPr>
            <w:tcW w:w="133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874776" w:rsidTr="004D5D2E">
        <w:tc>
          <w:tcPr>
            <w:tcW w:w="133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874776" w:rsidTr="004D5D2E">
        <w:tc>
          <w:tcPr>
            <w:tcW w:w="133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8664B" w:rsidRPr="00C71778" w:rsidTr="004D5D2E">
        <w:tc>
          <w:tcPr>
            <w:tcW w:w="2271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8664B" w:rsidRPr="00C71778" w:rsidTr="004D5D2E">
        <w:tc>
          <w:tcPr>
            <w:tcW w:w="2271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rPr>
          <w:trHeight w:val="173"/>
        </w:trPr>
        <w:tc>
          <w:tcPr>
            <w:tcW w:w="2271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8664B" w:rsidRPr="00C71778" w:rsidTr="004D5D2E">
        <w:trPr>
          <w:trHeight w:val="193"/>
        </w:trPr>
        <w:tc>
          <w:tcPr>
            <w:tcW w:w="2271" w:type="dxa"/>
            <w:vAlign w:val="bottom"/>
          </w:tcPr>
          <w:p w:rsidR="00A8664B" w:rsidRPr="00C71778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rPr>
          <w:trHeight w:val="44"/>
        </w:trPr>
        <w:tc>
          <w:tcPr>
            <w:tcW w:w="2271" w:type="dxa"/>
            <w:vAlign w:val="bottom"/>
          </w:tcPr>
          <w:p w:rsidR="00A8664B" w:rsidRPr="00C71778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c>
          <w:tcPr>
            <w:tcW w:w="2271" w:type="dxa"/>
            <w:vAlign w:val="center"/>
          </w:tcPr>
          <w:p w:rsidR="00A8664B" w:rsidRPr="00C71778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97252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97252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8664B" w:rsidRPr="006E741B" w:rsidTr="004D5D2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8664B" w:rsidRPr="006E741B" w:rsidTr="004D5D2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F562E" w:rsidRDefault="00A8664B" w:rsidP="00A8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562E" w:rsidSect="00A8664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FB"/>
    <w:rsid w:val="00002238"/>
    <w:rsid w:val="0000254E"/>
    <w:rsid w:val="000077E6"/>
    <w:rsid w:val="00007F7B"/>
    <w:rsid w:val="000111F7"/>
    <w:rsid w:val="00016EA2"/>
    <w:rsid w:val="00016EBC"/>
    <w:rsid w:val="000215B7"/>
    <w:rsid w:val="000232BE"/>
    <w:rsid w:val="000238C0"/>
    <w:rsid w:val="000239BC"/>
    <w:rsid w:val="00023E10"/>
    <w:rsid w:val="0002539C"/>
    <w:rsid w:val="00025EF5"/>
    <w:rsid w:val="000301C5"/>
    <w:rsid w:val="000309FC"/>
    <w:rsid w:val="00031015"/>
    <w:rsid w:val="00031252"/>
    <w:rsid w:val="00031DF4"/>
    <w:rsid w:val="00033D2C"/>
    <w:rsid w:val="000347A3"/>
    <w:rsid w:val="00034BA1"/>
    <w:rsid w:val="00034C2D"/>
    <w:rsid w:val="00035A57"/>
    <w:rsid w:val="00037582"/>
    <w:rsid w:val="00040863"/>
    <w:rsid w:val="0004091C"/>
    <w:rsid w:val="00042346"/>
    <w:rsid w:val="000439D9"/>
    <w:rsid w:val="00044FD2"/>
    <w:rsid w:val="00044FD7"/>
    <w:rsid w:val="00045DA5"/>
    <w:rsid w:val="00050054"/>
    <w:rsid w:val="00051F51"/>
    <w:rsid w:val="00052006"/>
    <w:rsid w:val="000531A3"/>
    <w:rsid w:val="000539C3"/>
    <w:rsid w:val="00054036"/>
    <w:rsid w:val="000548E8"/>
    <w:rsid w:val="000549BE"/>
    <w:rsid w:val="00055137"/>
    <w:rsid w:val="00055F26"/>
    <w:rsid w:val="00056D52"/>
    <w:rsid w:val="00056E5A"/>
    <w:rsid w:val="00057692"/>
    <w:rsid w:val="000602E1"/>
    <w:rsid w:val="000617C9"/>
    <w:rsid w:val="00063495"/>
    <w:rsid w:val="00063BAB"/>
    <w:rsid w:val="000648CE"/>
    <w:rsid w:val="00065997"/>
    <w:rsid w:val="00065C31"/>
    <w:rsid w:val="000674C1"/>
    <w:rsid w:val="000702F7"/>
    <w:rsid w:val="00071418"/>
    <w:rsid w:val="00072507"/>
    <w:rsid w:val="00074271"/>
    <w:rsid w:val="00075708"/>
    <w:rsid w:val="00075C2D"/>
    <w:rsid w:val="000765C5"/>
    <w:rsid w:val="000775C6"/>
    <w:rsid w:val="00080E57"/>
    <w:rsid w:val="00081472"/>
    <w:rsid w:val="00081C8F"/>
    <w:rsid w:val="00087040"/>
    <w:rsid w:val="00090120"/>
    <w:rsid w:val="000916B0"/>
    <w:rsid w:val="00091C76"/>
    <w:rsid w:val="00092DB0"/>
    <w:rsid w:val="00094C3D"/>
    <w:rsid w:val="00094FEF"/>
    <w:rsid w:val="00096311"/>
    <w:rsid w:val="00097A73"/>
    <w:rsid w:val="00097D8A"/>
    <w:rsid w:val="000A06EC"/>
    <w:rsid w:val="000A097C"/>
    <w:rsid w:val="000A09EE"/>
    <w:rsid w:val="000A1381"/>
    <w:rsid w:val="000A17DC"/>
    <w:rsid w:val="000A3991"/>
    <w:rsid w:val="000A44EF"/>
    <w:rsid w:val="000A464F"/>
    <w:rsid w:val="000A4934"/>
    <w:rsid w:val="000A52D5"/>
    <w:rsid w:val="000A5A7F"/>
    <w:rsid w:val="000A7D85"/>
    <w:rsid w:val="000A7FAE"/>
    <w:rsid w:val="000B17D8"/>
    <w:rsid w:val="000B370B"/>
    <w:rsid w:val="000B3C91"/>
    <w:rsid w:val="000B4D0E"/>
    <w:rsid w:val="000B56E0"/>
    <w:rsid w:val="000B6A2E"/>
    <w:rsid w:val="000C1E40"/>
    <w:rsid w:val="000C3675"/>
    <w:rsid w:val="000C47D2"/>
    <w:rsid w:val="000C5B6F"/>
    <w:rsid w:val="000C6812"/>
    <w:rsid w:val="000C6A60"/>
    <w:rsid w:val="000D0C9E"/>
    <w:rsid w:val="000D1D31"/>
    <w:rsid w:val="000D3C87"/>
    <w:rsid w:val="000D5202"/>
    <w:rsid w:val="000D7814"/>
    <w:rsid w:val="000E1B55"/>
    <w:rsid w:val="000E2407"/>
    <w:rsid w:val="000E3446"/>
    <w:rsid w:val="000E368D"/>
    <w:rsid w:val="000E49E2"/>
    <w:rsid w:val="000E5051"/>
    <w:rsid w:val="000E5149"/>
    <w:rsid w:val="000E66C4"/>
    <w:rsid w:val="000F0B29"/>
    <w:rsid w:val="000F2A27"/>
    <w:rsid w:val="000F33C5"/>
    <w:rsid w:val="000F3E8B"/>
    <w:rsid w:val="000F421F"/>
    <w:rsid w:val="000F5C88"/>
    <w:rsid w:val="000F5FC5"/>
    <w:rsid w:val="000F60DE"/>
    <w:rsid w:val="000F7ECC"/>
    <w:rsid w:val="00101078"/>
    <w:rsid w:val="00102983"/>
    <w:rsid w:val="00103F22"/>
    <w:rsid w:val="001048F7"/>
    <w:rsid w:val="00105373"/>
    <w:rsid w:val="00105AFF"/>
    <w:rsid w:val="00107841"/>
    <w:rsid w:val="00107DF6"/>
    <w:rsid w:val="0011063C"/>
    <w:rsid w:val="00110D7B"/>
    <w:rsid w:val="001120F3"/>
    <w:rsid w:val="00113847"/>
    <w:rsid w:val="00113CFE"/>
    <w:rsid w:val="00115C9C"/>
    <w:rsid w:val="00116454"/>
    <w:rsid w:val="001165A9"/>
    <w:rsid w:val="00120348"/>
    <w:rsid w:val="001215B6"/>
    <w:rsid w:val="00121B12"/>
    <w:rsid w:val="0012340F"/>
    <w:rsid w:val="0012481A"/>
    <w:rsid w:val="001251B8"/>
    <w:rsid w:val="00126BD1"/>
    <w:rsid w:val="001271E9"/>
    <w:rsid w:val="0012729D"/>
    <w:rsid w:val="001276CF"/>
    <w:rsid w:val="00131282"/>
    <w:rsid w:val="00131C2B"/>
    <w:rsid w:val="0013383F"/>
    <w:rsid w:val="00135A69"/>
    <w:rsid w:val="00140BC7"/>
    <w:rsid w:val="00143349"/>
    <w:rsid w:val="001442F8"/>
    <w:rsid w:val="001450A3"/>
    <w:rsid w:val="001461BC"/>
    <w:rsid w:val="00150245"/>
    <w:rsid w:val="00150507"/>
    <w:rsid w:val="00150D86"/>
    <w:rsid w:val="0015162C"/>
    <w:rsid w:val="001517A5"/>
    <w:rsid w:val="00151C8B"/>
    <w:rsid w:val="001521E9"/>
    <w:rsid w:val="0015221A"/>
    <w:rsid w:val="00152DB1"/>
    <w:rsid w:val="00154FB0"/>
    <w:rsid w:val="00155E1B"/>
    <w:rsid w:val="001564E4"/>
    <w:rsid w:val="00160297"/>
    <w:rsid w:val="001616A5"/>
    <w:rsid w:val="00161B55"/>
    <w:rsid w:val="0016255D"/>
    <w:rsid w:val="00164EA1"/>
    <w:rsid w:val="00167028"/>
    <w:rsid w:val="00170AB6"/>
    <w:rsid w:val="00171034"/>
    <w:rsid w:val="0017329B"/>
    <w:rsid w:val="00175084"/>
    <w:rsid w:val="00176C98"/>
    <w:rsid w:val="00176CE1"/>
    <w:rsid w:val="00176EAE"/>
    <w:rsid w:val="001807D5"/>
    <w:rsid w:val="0018131C"/>
    <w:rsid w:val="00182CD0"/>
    <w:rsid w:val="0018386E"/>
    <w:rsid w:val="0018492A"/>
    <w:rsid w:val="00184FFD"/>
    <w:rsid w:val="00191A0E"/>
    <w:rsid w:val="00194856"/>
    <w:rsid w:val="0019580F"/>
    <w:rsid w:val="001967C7"/>
    <w:rsid w:val="001A1BB0"/>
    <w:rsid w:val="001A3A37"/>
    <w:rsid w:val="001A3D07"/>
    <w:rsid w:val="001A52F3"/>
    <w:rsid w:val="001A667B"/>
    <w:rsid w:val="001B0119"/>
    <w:rsid w:val="001B0B62"/>
    <w:rsid w:val="001B18EE"/>
    <w:rsid w:val="001B319A"/>
    <w:rsid w:val="001B383F"/>
    <w:rsid w:val="001B5DD8"/>
    <w:rsid w:val="001B63A3"/>
    <w:rsid w:val="001B66DC"/>
    <w:rsid w:val="001B7E56"/>
    <w:rsid w:val="001B7FD6"/>
    <w:rsid w:val="001C0B98"/>
    <w:rsid w:val="001C1ACB"/>
    <w:rsid w:val="001C200B"/>
    <w:rsid w:val="001C2A08"/>
    <w:rsid w:val="001C3500"/>
    <w:rsid w:val="001C37C5"/>
    <w:rsid w:val="001C45ED"/>
    <w:rsid w:val="001C4D1B"/>
    <w:rsid w:val="001C77E1"/>
    <w:rsid w:val="001C7D6E"/>
    <w:rsid w:val="001D2774"/>
    <w:rsid w:val="001D279B"/>
    <w:rsid w:val="001D27DC"/>
    <w:rsid w:val="001D32CC"/>
    <w:rsid w:val="001D3FFD"/>
    <w:rsid w:val="001D49E5"/>
    <w:rsid w:val="001D609E"/>
    <w:rsid w:val="001D6237"/>
    <w:rsid w:val="001D788F"/>
    <w:rsid w:val="001E3852"/>
    <w:rsid w:val="001E3E88"/>
    <w:rsid w:val="001E4CE8"/>
    <w:rsid w:val="001E53B6"/>
    <w:rsid w:val="001E75A5"/>
    <w:rsid w:val="001F0B02"/>
    <w:rsid w:val="001F0CC9"/>
    <w:rsid w:val="001F1F58"/>
    <w:rsid w:val="001F2F76"/>
    <w:rsid w:val="001F389A"/>
    <w:rsid w:val="001F40E3"/>
    <w:rsid w:val="001F53C5"/>
    <w:rsid w:val="001F56AE"/>
    <w:rsid w:val="001F575B"/>
    <w:rsid w:val="001F609A"/>
    <w:rsid w:val="001F6BCC"/>
    <w:rsid w:val="001F6CA3"/>
    <w:rsid w:val="001F738C"/>
    <w:rsid w:val="0020122B"/>
    <w:rsid w:val="00201AA6"/>
    <w:rsid w:val="00201D0F"/>
    <w:rsid w:val="002027C0"/>
    <w:rsid w:val="00203306"/>
    <w:rsid w:val="00203B88"/>
    <w:rsid w:val="002052D7"/>
    <w:rsid w:val="00205C1C"/>
    <w:rsid w:val="00205E19"/>
    <w:rsid w:val="002070A4"/>
    <w:rsid w:val="002073D3"/>
    <w:rsid w:val="002106E4"/>
    <w:rsid w:val="00210BDC"/>
    <w:rsid w:val="0021172C"/>
    <w:rsid w:val="00212312"/>
    <w:rsid w:val="00212979"/>
    <w:rsid w:val="00213B35"/>
    <w:rsid w:val="00214311"/>
    <w:rsid w:val="0021499E"/>
    <w:rsid w:val="002163B3"/>
    <w:rsid w:val="00216787"/>
    <w:rsid w:val="00217A57"/>
    <w:rsid w:val="00217DF6"/>
    <w:rsid w:val="00220AE7"/>
    <w:rsid w:val="00223DCA"/>
    <w:rsid w:val="002272D5"/>
    <w:rsid w:val="0023003C"/>
    <w:rsid w:val="00230483"/>
    <w:rsid w:val="002312C2"/>
    <w:rsid w:val="00231391"/>
    <w:rsid w:val="00232BDF"/>
    <w:rsid w:val="00232D4B"/>
    <w:rsid w:val="00233DC0"/>
    <w:rsid w:val="00240675"/>
    <w:rsid w:val="00240EA0"/>
    <w:rsid w:val="002411D7"/>
    <w:rsid w:val="00241524"/>
    <w:rsid w:val="00241A59"/>
    <w:rsid w:val="0024427C"/>
    <w:rsid w:val="002443F7"/>
    <w:rsid w:val="00244DB3"/>
    <w:rsid w:val="002463ED"/>
    <w:rsid w:val="002468DC"/>
    <w:rsid w:val="00250075"/>
    <w:rsid w:val="002527AF"/>
    <w:rsid w:val="002545B1"/>
    <w:rsid w:val="00260720"/>
    <w:rsid w:val="00260B98"/>
    <w:rsid w:val="00262835"/>
    <w:rsid w:val="00267743"/>
    <w:rsid w:val="0027104C"/>
    <w:rsid w:val="00271ED4"/>
    <w:rsid w:val="002722FB"/>
    <w:rsid w:val="00274AE9"/>
    <w:rsid w:val="002753D1"/>
    <w:rsid w:val="0028073C"/>
    <w:rsid w:val="0028343F"/>
    <w:rsid w:val="00284455"/>
    <w:rsid w:val="0028499E"/>
    <w:rsid w:val="0028571D"/>
    <w:rsid w:val="002860D9"/>
    <w:rsid w:val="002862D7"/>
    <w:rsid w:val="002866E9"/>
    <w:rsid w:val="00286D64"/>
    <w:rsid w:val="002871E7"/>
    <w:rsid w:val="0029048B"/>
    <w:rsid w:val="00290493"/>
    <w:rsid w:val="0029522F"/>
    <w:rsid w:val="00295376"/>
    <w:rsid w:val="00295D9F"/>
    <w:rsid w:val="00297032"/>
    <w:rsid w:val="00297947"/>
    <w:rsid w:val="00297DF1"/>
    <w:rsid w:val="002A08BF"/>
    <w:rsid w:val="002A18D8"/>
    <w:rsid w:val="002A37B3"/>
    <w:rsid w:val="002A6482"/>
    <w:rsid w:val="002A7901"/>
    <w:rsid w:val="002B253C"/>
    <w:rsid w:val="002B33EF"/>
    <w:rsid w:val="002B4B25"/>
    <w:rsid w:val="002B62CE"/>
    <w:rsid w:val="002B7193"/>
    <w:rsid w:val="002B728C"/>
    <w:rsid w:val="002C08CE"/>
    <w:rsid w:val="002C0C9E"/>
    <w:rsid w:val="002C112F"/>
    <w:rsid w:val="002C1329"/>
    <w:rsid w:val="002C5861"/>
    <w:rsid w:val="002C5F9F"/>
    <w:rsid w:val="002C6B65"/>
    <w:rsid w:val="002D009C"/>
    <w:rsid w:val="002D06AB"/>
    <w:rsid w:val="002D0702"/>
    <w:rsid w:val="002D0F4F"/>
    <w:rsid w:val="002D13D7"/>
    <w:rsid w:val="002D24C9"/>
    <w:rsid w:val="002D58B4"/>
    <w:rsid w:val="002D5BEE"/>
    <w:rsid w:val="002D600A"/>
    <w:rsid w:val="002D62BD"/>
    <w:rsid w:val="002D75C5"/>
    <w:rsid w:val="002E016A"/>
    <w:rsid w:val="002E077F"/>
    <w:rsid w:val="002E1993"/>
    <w:rsid w:val="002E22EC"/>
    <w:rsid w:val="002E2CAF"/>
    <w:rsid w:val="002E2E4F"/>
    <w:rsid w:val="002E6590"/>
    <w:rsid w:val="002E79CD"/>
    <w:rsid w:val="002F1282"/>
    <w:rsid w:val="002F2608"/>
    <w:rsid w:val="002F3696"/>
    <w:rsid w:val="002F3E57"/>
    <w:rsid w:val="002F45C2"/>
    <w:rsid w:val="002F5E2A"/>
    <w:rsid w:val="002F70F9"/>
    <w:rsid w:val="002F7A02"/>
    <w:rsid w:val="0030153A"/>
    <w:rsid w:val="00302102"/>
    <w:rsid w:val="00302C79"/>
    <w:rsid w:val="00303D67"/>
    <w:rsid w:val="00304A39"/>
    <w:rsid w:val="00304BEB"/>
    <w:rsid w:val="00305480"/>
    <w:rsid w:val="00306188"/>
    <w:rsid w:val="003068E7"/>
    <w:rsid w:val="00306938"/>
    <w:rsid w:val="00307D34"/>
    <w:rsid w:val="00310DD5"/>
    <w:rsid w:val="0031103F"/>
    <w:rsid w:val="00312A8E"/>
    <w:rsid w:val="00312C23"/>
    <w:rsid w:val="00312E10"/>
    <w:rsid w:val="0031374A"/>
    <w:rsid w:val="0031463D"/>
    <w:rsid w:val="00315F7D"/>
    <w:rsid w:val="0032161F"/>
    <w:rsid w:val="00324B6E"/>
    <w:rsid w:val="00324B70"/>
    <w:rsid w:val="00326CBE"/>
    <w:rsid w:val="0033007F"/>
    <w:rsid w:val="0033078E"/>
    <w:rsid w:val="00333A66"/>
    <w:rsid w:val="0033416C"/>
    <w:rsid w:val="00334416"/>
    <w:rsid w:val="00334A53"/>
    <w:rsid w:val="003363A8"/>
    <w:rsid w:val="0033677C"/>
    <w:rsid w:val="00341547"/>
    <w:rsid w:val="00342259"/>
    <w:rsid w:val="003429B3"/>
    <w:rsid w:val="00343964"/>
    <w:rsid w:val="00344959"/>
    <w:rsid w:val="00344D6A"/>
    <w:rsid w:val="003451DA"/>
    <w:rsid w:val="00345D01"/>
    <w:rsid w:val="003460EB"/>
    <w:rsid w:val="003463B0"/>
    <w:rsid w:val="0034705F"/>
    <w:rsid w:val="0034750C"/>
    <w:rsid w:val="00347AA3"/>
    <w:rsid w:val="0035124F"/>
    <w:rsid w:val="0035150B"/>
    <w:rsid w:val="00351C12"/>
    <w:rsid w:val="00353481"/>
    <w:rsid w:val="0035377B"/>
    <w:rsid w:val="00354B7D"/>
    <w:rsid w:val="003552BD"/>
    <w:rsid w:val="0035531C"/>
    <w:rsid w:val="003553D5"/>
    <w:rsid w:val="00355769"/>
    <w:rsid w:val="0035618D"/>
    <w:rsid w:val="00356287"/>
    <w:rsid w:val="00356E81"/>
    <w:rsid w:val="00357EEE"/>
    <w:rsid w:val="0036041B"/>
    <w:rsid w:val="0036760C"/>
    <w:rsid w:val="00367DA2"/>
    <w:rsid w:val="0037134D"/>
    <w:rsid w:val="003715D2"/>
    <w:rsid w:val="00371FBF"/>
    <w:rsid w:val="00371FC4"/>
    <w:rsid w:val="00372BE5"/>
    <w:rsid w:val="00372E97"/>
    <w:rsid w:val="00373749"/>
    <w:rsid w:val="00374ADC"/>
    <w:rsid w:val="003755C9"/>
    <w:rsid w:val="00376D70"/>
    <w:rsid w:val="00377F68"/>
    <w:rsid w:val="0038032B"/>
    <w:rsid w:val="00380AE6"/>
    <w:rsid w:val="003830EB"/>
    <w:rsid w:val="00385A24"/>
    <w:rsid w:val="00387BE3"/>
    <w:rsid w:val="0039043F"/>
    <w:rsid w:val="00390A96"/>
    <w:rsid w:val="00391477"/>
    <w:rsid w:val="0039372C"/>
    <w:rsid w:val="003938F3"/>
    <w:rsid w:val="00393ED0"/>
    <w:rsid w:val="00394C8F"/>
    <w:rsid w:val="00395559"/>
    <w:rsid w:val="0039583B"/>
    <w:rsid w:val="003967BA"/>
    <w:rsid w:val="0039695D"/>
    <w:rsid w:val="00397E8A"/>
    <w:rsid w:val="003A023B"/>
    <w:rsid w:val="003A0611"/>
    <w:rsid w:val="003A0975"/>
    <w:rsid w:val="003A1D81"/>
    <w:rsid w:val="003A2930"/>
    <w:rsid w:val="003A43D7"/>
    <w:rsid w:val="003A5FB0"/>
    <w:rsid w:val="003A6B7D"/>
    <w:rsid w:val="003A6F4C"/>
    <w:rsid w:val="003A7069"/>
    <w:rsid w:val="003A7AAB"/>
    <w:rsid w:val="003B020E"/>
    <w:rsid w:val="003B18FC"/>
    <w:rsid w:val="003B221D"/>
    <w:rsid w:val="003B388C"/>
    <w:rsid w:val="003B4021"/>
    <w:rsid w:val="003B4612"/>
    <w:rsid w:val="003B5AF0"/>
    <w:rsid w:val="003B5C17"/>
    <w:rsid w:val="003B61BC"/>
    <w:rsid w:val="003B65EF"/>
    <w:rsid w:val="003B7965"/>
    <w:rsid w:val="003C02F2"/>
    <w:rsid w:val="003C0485"/>
    <w:rsid w:val="003C06BD"/>
    <w:rsid w:val="003C0CE7"/>
    <w:rsid w:val="003C1279"/>
    <w:rsid w:val="003C1A22"/>
    <w:rsid w:val="003C2D8B"/>
    <w:rsid w:val="003C3135"/>
    <w:rsid w:val="003C3441"/>
    <w:rsid w:val="003C3638"/>
    <w:rsid w:val="003C38C6"/>
    <w:rsid w:val="003C64C3"/>
    <w:rsid w:val="003C7F9C"/>
    <w:rsid w:val="003D1FFE"/>
    <w:rsid w:val="003D21A3"/>
    <w:rsid w:val="003D2E69"/>
    <w:rsid w:val="003D2F67"/>
    <w:rsid w:val="003D3EF0"/>
    <w:rsid w:val="003D6620"/>
    <w:rsid w:val="003D7347"/>
    <w:rsid w:val="003D7C16"/>
    <w:rsid w:val="003E0550"/>
    <w:rsid w:val="003E1FC2"/>
    <w:rsid w:val="003E25D7"/>
    <w:rsid w:val="003E2E9A"/>
    <w:rsid w:val="003E3173"/>
    <w:rsid w:val="003E39A1"/>
    <w:rsid w:val="003E41AE"/>
    <w:rsid w:val="003E4CF5"/>
    <w:rsid w:val="003E5610"/>
    <w:rsid w:val="003E56A1"/>
    <w:rsid w:val="003E72E8"/>
    <w:rsid w:val="003E7FB1"/>
    <w:rsid w:val="003F0088"/>
    <w:rsid w:val="003F17A9"/>
    <w:rsid w:val="003F211C"/>
    <w:rsid w:val="003F4012"/>
    <w:rsid w:val="003F42AA"/>
    <w:rsid w:val="003F4B70"/>
    <w:rsid w:val="003F582C"/>
    <w:rsid w:val="003F5865"/>
    <w:rsid w:val="00400BC0"/>
    <w:rsid w:val="00400C10"/>
    <w:rsid w:val="00403EE4"/>
    <w:rsid w:val="00403F65"/>
    <w:rsid w:val="0040509C"/>
    <w:rsid w:val="00405672"/>
    <w:rsid w:val="004104FC"/>
    <w:rsid w:val="00410757"/>
    <w:rsid w:val="00411054"/>
    <w:rsid w:val="00411CC1"/>
    <w:rsid w:val="00412881"/>
    <w:rsid w:val="00412D14"/>
    <w:rsid w:val="004144F7"/>
    <w:rsid w:val="004162BC"/>
    <w:rsid w:val="00416C0F"/>
    <w:rsid w:val="00421131"/>
    <w:rsid w:val="00421B95"/>
    <w:rsid w:val="00421D2E"/>
    <w:rsid w:val="00422770"/>
    <w:rsid w:val="00422918"/>
    <w:rsid w:val="00422AD5"/>
    <w:rsid w:val="00423924"/>
    <w:rsid w:val="00423E59"/>
    <w:rsid w:val="004243AA"/>
    <w:rsid w:val="00424C51"/>
    <w:rsid w:val="004276BC"/>
    <w:rsid w:val="0043265C"/>
    <w:rsid w:val="004326DA"/>
    <w:rsid w:val="00433716"/>
    <w:rsid w:val="004338E7"/>
    <w:rsid w:val="0043391A"/>
    <w:rsid w:val="00434CFA"/>
    <w:rsid w:val="00436704"/>
    <w:rsid w:val="004372B8"/>
    <w:rsid w:val="00437B54"/>
    <w:rsid w:val="00441BA6"/>
    <w:rsid w:val="00446CEA"/>
    <w:rsid w:val="00447CCF"/>
    <w:rsid w:val="00447D53"/>
    <w:rsid w:val="004504BC"/>
    <w:rsid w:val="0045372A"/>
    <w:rsid w:val="00454082"/>
    <w:rsid w:val="0045495C"/>
    <w:rsid w:val="004556B1"/>
    <w:rsid w:val="004561BD"/>
    <w:rsid w:val="0045687D"/>
    <w:rsid w:val="00456F03"/>
    <w:rsid w:val="00456FE7"/>
    <w:rsid w:val="0045708F"/>
    <w:rsid w:val="004603F8"/>
    <w:rsid w:val="00461055"/>
    <w:rsid w:val="0046194D"/>
    <w:rsid w:val="00463088"/>
    <w:rsid w:val="004655E2"/>
    <w:rsid w:val="004661B3"/>
    <w:rsid w:val="00466640"/>
    <w:rsid w:val="0047052F"/>
    <w:rsid w:val="00470D7E"/>
    <w:rsid w:val="004718A1"/>
    <w:rsid w:val="00473173"/>
    <w:rsid w:val="00476BAE"/>
    <w:rsid w:val="00477476"/>
    <w:rsid w:val="00477F7B"/>
    <w:rsid w:val="00480062"/>
    <w:rsid w:val="00480BA3"/>
    <w:rsid w:val="00482A08"/>
    <w:rsid w:val="00484D33"/>
    <w:rsid w:val="00485441"/>
    <w:rsid w:val="004858E4"/>
    <w:rsid w:val="004877A0"/>
    <w:rsid w:val="00487F4B"/>
    <w:rsid w:val="00491AC4"/>
    <w:rsid w:val="00492346"/>
    <w:rsid w:val="00492BB5"/>
    <w:rsid w:val="00494213"/>
    <w:rsid w:val="00495033"/>
    <w:rsid w:val="0049642E"/>
    <w:rsid w:val="004A0892"/>
    <w:rsid w:val="004A1EB8"/>
    <w:rsid w:val="004A2FE6"/>
    <w:rsid w:val="004A3DC8"/>
    <w:rsid w:val="004A48D5"/>
    <w:rsid w:val="004A53D3"/>
    <w:rsid w:val="004A557D"/>
    <w:rsid w:val="004A5759"/>
    <w:rsid w:val="004A6F91"/>
    <w:rsid w:val="004A76BF"/>
    <w:rsid w:val="004B0180"/>
    <w:rsid w:val="004B55E2"/>
    <w:rsid w:val="004B7982"/>
    <w:rsid w:val="004C04D3"/>
    <w:rsid w:val="004C1899"/>
    <w:rsid w:val="004C32A4"/>
    <w:rsid w:val="004C37C4"/>
    <w:rsid w:val="004C3E3F"/>
    <w:rsid w:val="004C633F"/>
    <w:rsid w:val="004C6800"/>
    <w:rsid w:val="004D0BAD"/>
    <w:rsid w:val="004D0CA4"/>
    <w:rsid w:val="004D12AE"/>
    <w:rsid w:val="004D301B"/>
    <w:rsid w:val="004D38A3"/>
    <w:rsid w:val="004D439D"/>
    <w:rsid w:val="004D45E7"/>
    <w:rsid w:val="004D4A4A"/>
    <w:rsid w:val="004D54B1"/>
    <w:rsid w:val="004D6261"/>
    <w:rsid w:val="004D6975"/>
    <w:rsid w:val="004D708D"/>
    <w:rsid w:val="004D7A84"/>
    <w:rsid w:val="004E11DF"/>
    <w:rsid w:val="004E1631"/>
    <w:rsid w:val="004E2027"/>
    <w:rsid w:val="004E3E6A"/>
    <w:rsid w:val="004E5869"/>
    <w:rsid w:val="004E5BFD"/>
    <w:rsid w:val="004F1E6F"/>
    <w:rsid w:val="004F298A"/>
    <w:rsid w:val="004F366A"/>
    <w:rsid w:val="004F632A"/>
    <w:rsid w:val="004F769E"/>
    <w:rsid w:val="0050029A"/>
    <w:rsid w:val="00501B3B"/>
    <w:rsid w:val="00501BEB"/>
    <w:rsid w:val="00503181"/>
    <w:rsid w:val="00503882"/>
    <w:rsid w:val="00504321"/>
    <w:rsid w:val="005052F4"/>
    <w:rsid w:val="00505D34"/>
    <w:rsid w:val="0050616C"/>
    <w:rsid w:val="005063C9"/>
    <w:rsid w:val="00506BAF"/>
    <w:rsid w:val="00506CE7"/>
    <w:rsid w:val="0050706B"/>
    <w:rsid w:val="00507368"/>
    <w:rsid w:val="0051021C"/>
    <w:rsid w:val="00510906"/>
    <w:rsid w:val="0051101E"/>
    <w:rsid w:val="00511AA5"/>
    <w:rsid w:val="005147A1"/>
    <w:rsid w:val="00514D2D"/>
    <w:rsid w:val="00515517"/>
    <w:rsid w:val="0051634E"/>
    <w:rsid w:val="00516B4C"/>
    <w:rsid w:val="0051767A"/>
    <w:rsid w:val="00520731"/>
    <w:rsid w:val="0052113A"/>
    <w:rsid w:val="00521165"/>
    <w:rsid w:val="00521C7A"/>
    <w:rsid w:val="00522EAA"/>
    <w:rsid w:val="00523742"/>
    <w:rsid w:val="00527A86"/>
    <w:rsid w:val="00527E1B"/>
    <w:rsid w:val="00527EC2"/>
    <w:rsid w:val="00530934"/>
    <w:rsid w:val="005313BF"/>
    <w:rsid w:val="00533ECB"/>
    <w:rsid w:val="00536638"/>
    <w:rsid w:val="00537A4E"/>
    <w:rsid w:val="005403CB"/>
    <w:rsid w:val="00540605"/>
    <w:rsid w:val="005407D0"/>
    <w:rsid w:val="00540BD6"/>
    <w:rsid w:val="0054135F"/>
    <w:rsid w:val="00541C4E"/>
    <w:rsid w:val="00543366"/>
    <w:rsid w:val="005445BF"/>
    <w:rsid w:val="00545E96"/>
    <w:rsid w:val="00547027"/>
    <w:rsid w:val="00547891"/>
    <w:rsid w:val="00547D74"/>
    <w:rsid w:val="005504F4"/>
    <w:rsid w:val="005512EF"/>
    <w:rsid w:val="00551E05"/>
    <w:rsid w:val="00552075"/>
    <w:rsid w:val="00554369"/>
    <w:rsid w:val="00554B5E"/>
    <w:rsid w:val="00554F37"/>
    <w:rsid w:val="0055574B"/>
    <w:rsid w:val="00555860"/>
    <w:rsid w:val="005605E9"/>
    <w:rsid w:val="00560CAC"/>
    <w:rsid w:val="00560DAA"/>
    <w:rsid w:val="0056108A"/>
    <w:rsid w:val="00561824"/>
    <w:rsid w:val="005639D2"/>
    <w:rsid w:val="00563BD9"/>
    <w:rsid w:val="00563FB4"/>
    <w:rsid w:val="005642D4"/>
    <w:rsid w:val="005645BC"/>
    <w:rsid w:val="005649F3"/>
    <w:rsid w:val="005654F7"/>
    <w:rsid w:val="005657E1"/>
    <w:rsid w:val="00565F25"/>
    <w:rsid w:val="00566359"/>
    <w:rsid w:val="00566BEF"/>
    <w:rsid w:val="005677DE"/>
    <w:rsid w:val="00567F6F"/>
    <w:rsid w:val="00570514"/>
    <w:rsid w:val="005706AC"/>
    <w:rsid w:val="00570AB8"/>
    <w:rsid w:val="00572BE0"/>
    <w:rsid w:val="005733AE"/>
    <w:rsid w:val="005733D0"/>
    <w:rsid w:val="005746F7"/>
    <w:rsid w:val="005749F9"/>
    <w:rsid w:val="00574ADE"/>
    <w:rsid w:val="0057510E"/>
    <w:rsid w:val="00575DEE"/>
    <w:rsid w:val="00576601"/>
    <w:rsid w:val="00576D66"/>
    <w:rsid w:val="00577F75"/>
    <w:rsid w:val="00580EEC"/>
    <w:rsid w:val="005824C7"/>
    <w:rsid w:val="0058316B"/>
    <w:rsid w:val="00583F1C"/>
    <w:rsid w:val="00584C6F"/>
    <w:rsid w:val="00584F1D"/>
    <w:rsid w:val="00584F92"/>
    <w:rsid w:val="00585029"/>
    <w:rsid w:val="00585468"/>
    <w:rsid w:val="00585FDA"/>
    <w:rsid w:val="00586AF6"/>
    <w:rsid w:val="005875F0"/>
    <w:rsid w:val="00587734"/>
    <w:rsid w:val="005878DC"/>
    <w:rsid w:val="00587BE5"/>
    <w:rsid w:val="00590250"/>
    <w:rsid w:val="005920C9"/>
    <w:rsid w:val="0059445D"/>
    <w:rsid w:val="00594632"/>
    <w:rsid w:val="00594947"/>
    <w:rsid w:val="005954D3"/>
    <w:rsid w:val="00595B51"/>
    <w:rsid w:val="00595C23"/>
    <w:rsid w:val="00596310"/>
    <w:rsid w:val="005A11D2"/>
    <w:rsid w:val="005A2F49"/>
    <w:rsid w:val="005A3000"/>
    <w:rsid w:val="005A3E32"/>
    <w:rsid w:val="005A5065"/>
    <w:rsid w:val="005B119F"/>
    <w:rsid w:val="005B2445"/>
    <w:rsid w:val="005B2E24"/>
    <w:rsid w:val="005B3EE4"/>
    <w:rsid w:val="005B3FE5"/>
    <w:rsid w:val="005B43B2"/>
    <w:rsid w:val="005B4792"/>
    <w:rsid w:val="005B4EB7"/>
    <w:rsid w:val="005B5E75"/>
    <w:rsid w:val="005B6292"/>
    <w:rsid w:val="005C02E2"/>
    <w:rsid w:val="005C0818"/>
    <w:rsid w:val="005C09A9"/>
    <w:rsid w:val="005C1CC6"/>
    <w:rsid w:val="005C4093"/>
    <w:rsid w:val="005C69F6"/>
    <w:rsid w:val="005C6A33"/>
    <w:rsid w:val="005D074D"/>
    <w:rsid w:val="005D0EC2"/>
    <w:rsid w:val="005D1357"/>
    <w:rsid w:val="005D2326"/>
    <w:rsid w:val="005D497D"/>
    <w:rsid w:val="005D4C5C"/>
    <w:rsid w:val="005D58FA"/>
    <w:rsid w:val="005D6046"/>
    <w:rsid w:val="005D7D29"/>
    <w:rsid w:val="005D7ED2"/>
    <w:rsid w:val="005E0E9B"/>
    <w:rsid w:val="005E34A2"/>
    <w:rsid w:val="005E3AC7"/>
    <w:rsid w:val="005E3CEF"/>
    <w:rsid w:val="005E629E"/>
    <w:rsid w:val="005E62D6"/>
    <w:rsid w:val="005E6E98"/>
    <w:rsid w:val="005E7533"/>
    <w:rsid w:val="005F240C"/>
    <w:rsid w:val="005F2799"/>
    <w:rsid w:val="005F2921"/>
    <w:rsid w:val="005F39D1"/>
    <w:rsid w:val="005F45A6"/>
    <w:rsid w:val="005F60D8"/>
    <w:rsid w:val="005F6D22"/>
    <w:rsid w:val="005F7578"/>
    <w:rsid w:val="00600041"/>
    <w:rsid w:val="006006C4"/>
    <w:rsid w:val="00600875"/>
    <w:rsid w:val="00601013"/>
    <w:rsid w:val="00601308"/>
    <w:rsid w:val="00602564"/>
    <w:rsid w:val="00603122"/>
    <w:rsid w:val="006037D1"/>
    <w:rsid w:val="00604C88"/>
    <w:rsid w:val="00605066"/>
    <w:rsid w:val="0060520B"/>
    <w:rsid w:val="00605CF5"/>
    <w:rsid w:val="006061EE"/>
    <w:rsid w:val="006065BC"/>
    <w:rsid w:val="006068F4"/>
    <w:rsid w:val="00607A8E"/>
    <w:rsid w:val="006107A8"/>
    <w:rsid w:val="00611138"/>
    <w:rsid w:val="00616223"/>
    <w:rsid w:val="00616F0F"/>
    <w:rsid w:val="00617BA0"/>
    <w:rsid w:val="00617E8A"/>
    <w:rsid w:val="00620F32"/>
    <w:rsid w:val="00621050"/>
    <w:rsid w:val="00622315"/>
    <w:rsid w:val="00622969"/>
    <w:rsid w:val="006264D4"/>
    <w:rsid w:val="006266E7"/>
    <w:rsid w:val="00626BB5"/>
    <w:rsid w:val="006273A4"/>
    <w:rsid w:val="00627425"/>
    <w:rsid w:val="0063074A"/>
    <w:rsid w:val="00631822"/>
    <w:rsid w:val="00631926"/>
    <w:rsid w:val="00632648"/>
    <w:rsid w:val="00632E97"/>
    <w:rsid w:val="006339B5"/>
    <w:rsid w:val="00634C86"/>
    <w:rsid w:val="00634EBA"/>
    <w:rsid w:val="006364C6"/>
    <w:rsid w:val="00636A46"/>
    <w:rsid w:val="00636B39"/>
    <w:rsid w:val="00640A1B"/>
    <w:rsid w:val="00643BB1"/>
    <w:rsid w:val="006440F8"/>
    <w:rsid w:val="006460EB"/>
    <w:rsid w:val="006464B1"/>
    <w:rsid w:val="00646AFE"/>
    <w:rsid w:val="0064743D"/>
    <w:rsid w:val="00647492"/>
    <w:rsid w:val="00647D28"/>
    <w:rsid w:val="0065014B"/>
    <w:rsid w:val="00653426"/>
    <w:rsid w:val="00653D43"/>
    <w:rsid w:val="00654244"/>
    <w:rsid w:val="006560F7"/>
    <w:rsid w:val="00656E77"/>
    <w:rsid w:val="00657262"/>
    <w:rsid w:val="00662E0B"/>
    <w:rsid w:val="00663C13"/>
    <w:rsid w:val="006654EF"/>
    <w:rsid w:val="0066609C"/>
    <w:rsid w:val="006661FE"/>
    <w:rsid w:val="0066636B"/>
    <w:rsid w:val="0066685F"/>
    <w:rsid w:val="00666DF9"/>
    <w:rsid w:val="006675E5"/>
    <w:rsid w:val="006675EB"/>
    <w:rsid w:val="00671100"/>
    <w:rsid w:val="00671536"/>
    <w:rsid w:val="00673D9B"/>
    <w:rsid w:val="006766D5"/>
    <w:rsid w:val="00676A86"/>
    <w:rsid w:val="00676DBE"/>
    <w:rsid w:val="006770BC"/>
    <w:rsid w:val="00682E63"/>
    <w:rsid w:val="00684BD5"/>
    <w:rsid w:val="00684E6B"/>
    <w:rsid w:val="00685528"/>
    <w:rsid w:val="006905C5"/>
    <w:rsid w:val="00691525"/>
    <w:rsid w:val="00691CA6"/>
    <w:rsid w:val="0069249D"/>
    <w:rsid w:val="00693B77"/>
    <w:rsid w:val="00694B67"/>
    <w:rsid w:val="006957AD"/>
    <w:rsid w:val="006A0B54"/>
    <w:rsid w:val="006A21BF"/>
    <w:rsid w:val="006A4015"/>
    <w:rsid w:val="006A410B"/>
    <w:rsid w:val="006A59DC"/>
    <w:rsid w:val="006A5C79"/>
    <w:rsid w:val="006A6D14"/>
    <w:rsid w:val="006B0B05"/>
    <w:rsid w:val="006B475F"/>
    <w:rsid w:val="006B5FB7"/>
    <w:rsid w:val="006B602E"/>
    <w:rsid w:val="006B6964"/>
    <w:rsid w:val="006B6A0F"/>
    <w:rsid w:val="006B761B"/>
    <w:rsid w:val="006C0072"/>
    <w:rsid w:val="006C2912"/>
    <w:rsid w:val="006C372D"/>
    <w:rsid w:val="006C4337"/>
    <w:rsid w:val="006C44D3"/>
    <w:rsid w:val="006C7CF7"/>
    <w:rsid w:val="006D0A7F"/>
    <w:rsid w:val="006D0CBB"/>
    <w:rsid w:val="006D1427"/>
    <w:rsid w:val="006D3344"/>
    <w:rsid w:val="006D36EB"/>
    <w:rsid w:val="006D3E1E"/>
    <w:rsid w:val="006D4C72"/>
    <w:rsid w:val="006E2208"/>
    <w:rsid w:val="006E4BEF"/>
    <w:rsid w:val="006E4C34"/>
    <w:rsid w:val="006E605B"/>
    <w:rsid w:val="006E72B9"/>
    <w:rsid w:val="006E74A0"/>
    <w:rsid w:val="006E759C"/>
    <w:rsid w:val="006E7ED8"/>
    <w:rsid w:val="006F0294"/>
    <w:rsid w:val="006F1F19"/>
    <w:rsid w:val="006F2E95"/>
    <w:rsid w:val="006F44C5"/>
    <w:rsid w:val="006F45BC"/>
    <w:rsid w:val="006F562E"/>
    <w:rsid w:val="006F5786"/>
    <w:rsid w:val="006F5CB7"/>
    <w:rsid w:val="006F5EE8"/>
    <w:rsid w:val="00700114"/>
    <w:rsid w:val="007025B7"/>
    <w:rsid w:val="00702C20"/>
    <w:rsid w:val="00703F95"/>
    <w:rsid w:val="007056E1"/>
    <w:rsid w:val="0070698E"/>
    <w:rsid w:val="00710E66"/>
    <w:rsid w:val="00711E77"/>
    <w:rsid w:val="007146DE"/>
    <w:rsid w:val="0071487E"/>
    <w:rsid w:val="00715563"/>
    <w:rsid w:val="00716140"/>
    <w:rsid w:val="007165E9"/>
    <w:rsid w:val="0071679D"/>
    <w:rsid w:val="00716A7D"/>
    <w:rsid w:val="00717889"/>
    <w:rsid w:val="007200CF"/>
    <w:rsid w:val="00720C31"/>
    <w:rsid w:val="00720D83"/>
    <w:rsid w:val="007215C0"/>
    <w:rsid w:val="00721BC0"/>
    <w:rsid w:val="00721E19"/>
    <w:rsid w:val="00722D1C"/>
    <w:rsid w:val="00723479"/>
    <w:rsid w:val="00723BAD"/>
    <w:rsid w:val="007248FB"/>
    <w:rsid w:val="00725ED4"/>
    <w:rsid w:val="007269CD"/>
    <w:rsid w:val="00730B4D"/>
    <w:rsid w:val="00730F87"/>
    <w:rsid w:val="007313E3"/>
    <w:rsid w:val="00734111"/>
    <w:rsid w:val="00734803"/>
    <w:rsid w:val="00734DCE"/>
    <w:rsid w:val="00736D4A"/>
    <w:rsid w:val="00741EBC"/>
    <w:rsid w:val="00741FE6"/>
    <w:rsid w:val="0074399F"/>
    <w:rsid w:val="00743B34"/>
    <w:rsid w:val="00746CFD"/>
    <w:rsid w:val="00750C69"/>
    <w:rsid w:val="007514D1"/>
    <w:rsid w:val="00751F21"/>
    <w:rsid w:val="00752DA8"/>
    <w:rsid w:val="0075370E"/>
    <w:rsid w:val="00755DA2"/>
    <w:rsid w:val="007561A3"/>
    <w:rsid w:val="007563DB"/>
    <w:rsid w:val="007569F9"/>
    <w:rsid w:val="00756C0C"/>
    <w:rsid w:val="00757EF8"/>
    <w:rsid w:val="0076081D"/>
    <w:rsid w:val="00761AC6"/>
    <w:rsid w:val="00763389"/>
    <w:rsid w:val="007640D8"/>
    <w:rsid w:val="00765C0F"/>
    <w:rsid w:val="00765D93"/>
    <w:rsid w:val="00766D1E"/>
    <w:rsid w:val="00766E82"/>
    <w:rsid w:val="00766F5D"/>
    <w:rsid w:val="007676CB"/>
    <w:rsid w:val="00770D00"/>
    <w:rsid w:val="00772195"/>
    <w:rsid w:val="00773148"/>
    <w:rsid w:val="00774C8E"/>
    <w:rsid w:val="0077585D"/>
    <w:rsid w:val="007762CB"/>
    <w:rsid w:val="00780386"/>
    <w:rsid w:val="00781099"/>
    <w:rsid w:val="007824DB"/>
    <w:rsid w:val="00783380"/>
    <w:rsid w:val="00784BFD"/>
    <w:rsid w:val="00784D08"/>
    <w:rsid w:val="00784E30"/>
    <w:rsid w:val="00787589"/>
    <w:rsid w:val="0078787B"/>
    <w:rsid w:val="007879B6"/>
    <w:rsid w:val="00787BF4"/>
    <w:rsid w:val="00790DE5"/>
    <w:rsid w:val="00790F77"/>
    <w:rsid w:val="0079126C"/>
    <w:rsid w:val="00791536"/>
    <w:rsid w:val="0079257D"/>
    <w:rsid w:val="00793EC2"/>
    <w:rsid w:val="0079436E"/>
    <w:rsid w:val="00796071"/>
    <w:rsid w:val="0079661F"/>
    <w:rsid w:val="00796994"/>
    <w:rsid w:val="00797BB1"/>
    <w:rsid w:val="007A1AB1"/>
    <w:rsid w:val="007A1AF4"/>
    <w:rsid w:val="007A239C"/>
    <w:rsid w:val="007A2A97"/>
    <w:rsid w:val="007A3C3E"/>
    <w:rsid w:val="007A48D3"/>
    <w:rsid w:val="007A53F3"/>
    <w:rsid w:val="007A617D"/>
    <w:rsid w:val="007A6E28"/>
    <w:rsid w:val="007A7131"/>
    <w:rsid w:val="007A7B91"/>
    <w:rsid w:val="007B0037"/>
    <w:rsid w:val="007B1550"/>
    <w:rsid w:val="007B3053"/>
    <w:rsid w:val="007B4884"/>
    <w:rsid w:val="007B4E3B"/>
    <w:rsid w:val="007B505C"/>
    <w:rsid w:val="007B5431"/>
    <w:rsid w:val="007B592B"/>
    <w:rsid w:val="007B5E2A"/>
    <w:rsid w:val="007B666B"/>
    <w:rsid w:val="007C0202"/>
    <w:rsid w:val="007C079E"/>
    <w:rsid w:val="007C3AF3"/>
    <w:rsid w:val="007C51AE"/>
    <w:rsid w:val="007C61C3"/>
    <w:rsid w:val="007C7678"/>
    <w:rsid w:val="007D1110"/>
    <w:rsid w:val="007D182C"/>
    <w:rsid w:val="007D1CD9"/>
    <w:rsid w:val="007D20B4"/>
    <w:rsid w:val="007D26FC"/>
    <w:rsid w:val="007D2A3D"/>
    <w:rsid w:val="007D3D23"/>
    <w:rsid w:val="007D629B"/>
    <w:rsid w:val="007D6C1D"/>
    <w:rsid w:val="007D6FD6"/>
    <w:rsid w:val="007D72BE"/>
    <w:rsid w:val="007D72E1"/>
    <w:rsid w:val="007E2597"/>
    <w:rsid w:val="007E328B"/>
    <w:rsid w:val="007E3953"/>
    <w:rsid w:val="007E3995"/>
    <w:rsid w:val="007E6D9F"/>
    <w:rsid w:val="007E6E9C"/>
    <w:rsid w:val="007E72C8"/>
    <w:rsid w:val="007F0545"/>
    <w:rsid w:val="007F0AC4"/>
    <w:rsid w:val="007F2A0A"/>
    <w:rsid w:val="007F2DEE"/>
    <w:rsid w:val="007F37A8"/>
    <w:rsid w:val="007F3DD1"/>
    <w:rsid w:val="007F58D9"/>
    <w:rsid w:val="00801C5C"/>
    <w:rsid w:val="00804656"/>
    <w:rsid w:val="00804DD6"/>
    <w:rsid w:val="0080663C"/>
    <w:rsid w:val="00807FD8"/>
    <w:rsid w:val="00811072"/>
    <w:rsid w:val="00811346"/>
    <w:rsid w:val="008120D7"/>
    <w:rsid w:val="008136A1"/>
    <w:rsid w:val="00813A61"/>
    <w:rsid w:val="008142E5"/>
    <w:rsid w:val="008143C6"/>
    <w:rsid w:val="008148D2"/>
    <w:rsid w:val="00815789"/>
    <w:rsid w:val="008157F8"/>
    <w:rsid w:val="00816E51"/>
    <w:rsid w:val="00820123"/>
    <w:rsid w:val="00822448"/>
    <w:rsid w:val="00824174"/>
    <w:rsid w:val="00824BDA"/>
    <w:rsid w:val="0082594C"/>
    <w:rsid w:val="00826859"/>
    <w:rsid w:val="00826AF5"/>
    <w:rsid w:val="00827735"/>
    <w:rsid w:val="008279C6"/>
    <w:rsid w:val="00827D4A"/>
    <w:rsid w:val="00827E2F"/>
    <w:rsid w:val="008324A0"/>
    <w:rsid w:val="008354C7"/>
    <w:rsid w:val="00835A6A"/>
    <w:rsid w:val="0083625F"/>
    <w:rsid w:val="00837892"/>
    <w:rsid w:val="00837A69"/>
    <w:rsid w:val="00837FF8"/>
    <w:rsid w:val="0084021D"/>
    <w:rsid w:val="00840FDA"/>
    <w:rsid w:val="00841B87"/>
    <w:rsid w:val="00841CE3"/>
    <w:rsid w:val="0084233F"/>
    <w:rsid w:val="0084424B"/>
    <w:rsid w:val="00845C2D"/>
    <w:rsid w:val="0084606D"/>
    <w:rsid w:val="00847168"/>
    <w:rsid w:val="00850626"/>
    <w:rsid w:val="00850A43"/>
    <w:rsid w:val="008521E1"/>
    <w:rsid w:val="00852C31"/>
    <w:rsid w:val="00853685"/>
    <w:rsid w:val="00854C37"/>
    <w:rsid w:val="00857273"/>
    <w:rsid w:val="00860453"/>
    <w:rsid w:val="0086047B"/>
    <w:rsid w:val="00860B21"/>
    <w:rsid w:val="00862454"/>
    <w:rsid w:val="00862A19"/>
    <w:rsid w:val="008668BA"/>
    <w:rsid w:val="00866A98"/>
    <w:rsid w:val="00867A06"/>
    <w:rsid w:val="008749E8"/>
    <w:rsid w:val="008762E6"/>
    <w:rsid w:val="008774E2"/>
    <w:rsid w:val="008801A3"/>
    <w:rsid w:val="00880924"/>
    <w:rsid w:val="00880D06"/>
    <w:rsid w:val="0088116F"/>
    <w:rsid w:val="00882B45"/>
    <w:rsid w:val="00884D79"/>
    <w:rsid w:val="008872AD"/>
    <w:rsid w:val="0089153A"/>
    <w:rsid w:val="00892BF7"/>
    <w:rsid w:val="00892F8E"/>
    <w:rsid w:val="00893182"/>
    <w:rsid w:val="008934F4"/>
    <w:rsid w:val="00894B47"/>
    <w:rsid w:val="00895C5B"/>
    <w:rsid w:val="00895D84"/>
    <w:rsid w:val="00897638"/>
    <w:rsid w:val="008A05E8"/>
    <w:rsid w:val="008A15F9"/>
    <w:rsid w:val="008A2955"/>
    <w:rsid w:val="008A40C9"/>
    <w:rsid w:val="008A5D0F"/>
    <w:rsid w:val="008B1A10"/>
    <w:rsid w:val="008B3749"/>
    <w:rsid w:val="008B4DCC"/>
    <w:rsid w:val="008B767B"/>
    <w:rsid w:val="008B7D62"/>
    <w:rsid w:val="008C05FE"/>
    <w:rsid w:val="008C47BF"/>
    <w:rsid w:val="008C4BD9"/>
    <w:rsid w:val="008C6604"/>
    <w:rsid w:val="008C7568"/>
    <w:rsid w:val="008C772E"/>
    <w:rsid w:val="008D04FB"/>
    <w:rsid w:val="008D07F9"/>
    <w:rsid w:val="008D0842"/>
    <w:rsid w:val="008D0EDF"/>
    <w:rsid w:val="008D17EE"/>
    <w:rsid w:val="008D1B23"/>
    <w:rsid w:val="008D1EF1"/>
    <w:rsid w:val="008D2907"/>
    <w:rsid w:val="008D2C2F"/>
    <w:rsid w:val="008D4168"/>
    <w:rsid w:val="008D6CEB"/>
    <w:rsid w:val="008D7CF3"/>
    <w:rsid w:val="008E0024"/>
    <w:rsid w:val="008E05BC"/>
    <w:rsid w:val="008E087B"/>
    <w:rsid w:val="008E1816"/>
    <w:rsid w:val="008E32DB"/>
    <w:rsid w:val="008E33C1"/>
    <w:rsid w:val="008E3424"/>
    <w:rsid w:val="008E38C9"/>
    <w:rsid w:val="008E3C16"/>
    <w:rsid w:val="008E4707"/>
    <w:rsid w:val="008E5FC4"/>
    <w:rsid w:val="008E75D7"/>
    <w:rsid w:val="008E7D0F"/>
    <w:rsid w:val="008F087A"/>
    <w:rsid w:val="008F0F4C"/>
    <w:rsid w:val="008F1682"/>
    <w:rsid w:val="008F1A31"/>
    <w:rsid w:val="008F1F6E"/>
    <w:rsid w:val="008F2450"/>
    <w:rsid w:val="008F2A82"/>
    <w:rsid w:val="008F3FB1"/>
    <w:rsid w:val="008F576F"/>
    <w:rsid w:val="008F6F30"/>
    <w:rsid w:val="008F76F9"/>
    <w:rsid w:val="00901860"/>
    <w:rsid w:val="00902D87"/>
    <w:rsid w:val="00903529"/>
    <w:rsid w:val="009046A8"/>
    <w:rsid w:val="00905DE3"/>
    <w:rsid w:val="00905E1E"/>
    <w:rsid w:val="00906445"/>
    <w:rsid w:val="00906DC0"/>
    <w:rsid w:val="00906E50"/>
    <w:rsid w:val="009075F3"/>
    <w:rsid w:val="00907E09"/>
    <w:rsid w:val="009103E7"/>
    <w:rsid w:val="0091171D"/>
    <w:rsid w:val="00911994"/>
    <w:rsid w:val="00911CFE"/>
    <w:rsid w:val="00912B21"/>
    <w:rsid w:val="00915877"/>
    <w:rsid w:val="00916713"/>
    <w:rsid w:val="00916F46"/>
    <w:rsid w:val="00917E09"/>
    <w:rsid w:val="00920737"/>
    <w:rsid w:val="00921309"/>
    <w:rsid w:val="0092199C"/>
    <w:rsid w:val="00922CAA"/>
    <w:rsid w:val="00924EBF"/>
    <w:rsid w:val="00925BDC"/>
    <w:rsid w:val="00926B6D"/>
    <w:rsid w:val="0093229B"/>
    <w:rsid w:val="0093378D"/>
    <w:rsid w:val="00933D4A"/>
    <w:rsid w:val="00933DB7"/>
    <w:rsid w:val="00934167"/>
    <w:rsid w:val="0093591F"/>
    <w:rsid w:val="00936C88"/>
    <w:rsid w:val="00940F57"/>
    <w:rsid w:val="00941E7B"/>
    <w:rsid w:val="0094234E"/>
    <w:rsid w:val="0094317C"/>
    <w:rsid w:val="00943367"/>
    <w:rsid w:val="00945482"/>
    <w:rsid w:val="009475C0"/>
    <w:rsid w:val="00950C96"/>
    <w:rsid w:val="0095183B"/>
    <w:rsid w:val="009526D6"/>
    <w:rsid w:val="00955299"/>
    <w:rsid w:val="00955FA4"/>
    <w:rsid w:val="009563DC"/>
    <w:rsid w:val="00960CE1"/>
    <w:rsid w:val="009615B5"/>
    <w:rsid w:val="00961B92"/>
    <w:rsid w:val="00962A0B"/>
    <w:rsid w:val="009631CD"/>
    <w:rsid w:val="00964769"/>
    <w:rsid w:val="00964FCF"/>
    <w:rsid w:val="00966ACC"/>
    <w:rsid w:val="00966BC7"/>
    <w:rsid w:val="00966C9E"/>
    <w:rsid w:val="009675ED"/>
    <w:rsid w:val="009679C5"/>
    <w:rsid w:val="0097218B"/>
    <w:rsid w:val="0097238B"/>
    <w:rsid w:val="009733AE"/>
    <w:rsid w:val="00973846"/>
    <w:rsid w:val="009771F9"/>
    <w:rsid w:val="00980567"/>
    <w:rsid w:val="0098131E"/>
    <w:rsid w:val="00981D88"/>
    <w:rsid w:val="009877A1"/>
    <w:rsid w:val="009902A8"/>
    <w:rsid w:val="0099068C"/>
    <w:rsid w:val="009907C4"/>
    <w:rsid w:val="009911A6"/>
    <w:rsid w:val="0099372E"/>
    <w:rsid w:val="009941D4"/>
    <w:rsid w:val="00995DC4"/>
    <w:rsid w:val="009A09D7"/>
    <w:rsid w:val="009A1E9B"/>
    <w:rsid w:val="009A2B44"/>
    <w:rsid w:val="009A31ED"/>
    <w:rsid w:val="009A3855"/>
    <w:rsid w:val="009A5150"/>
    <w:rsid w:val="009A55D0"/>
    <w:rsid w:val="009A634C"/>
    <w:rsid w:val="009A66D7"/>
    <w:rsid w:val="009A7562"/>
    <w:rsid w:val="009B0AD8"/>
    <w:rsid w:val="009B0E7A"/>
    <w:rsid w:val="009B16D9"/>
    <w:rsid w:val="009B2F49"/>
    <w:rsid w:val="009B3B1C"/>
    <w:rsid w:val="009B5FB7"/>
    <w:rsid w:val="009B79DC"/>
    <w:rsid w:val="009C32FC"/>
    <w:rsid w:val="009C39F8"/>
    <w:rsid w:val="009C58A0"/>
    <w:rsid w:val="009C6AC2"/>
    <w:rsid w:val="009C7EA5"/>
    <w:rsid w:val="009D0EE5"/>
    <w:rsid w:val="009D298E"/>
    <w:rsid w:val="009D2E5B"/>
    <w:rsid w:val="009D319F"/>
    <w:rsid w:val="009D4CCA"/>
    <w:rsid w:val="009D4E19"/>
    <w:rsid w:val="009D548C"/>
    <w:rsid w:val="009D5B77"/>
    <w:rsid w:val="009D5CE0"/>
    <w:rsid w:val="009E05AC"/>
    <w:rsid w:val="009E290C"/>
    <w:rsid w:val="009E472B"/>
    <w:rsid w:val="009E6A5E"/>
    <w:rsid w:val="009E795B"/>
    <w:rsid w:val="009F02F4"/>
    <w:rsid w:val="009F0A5D"/>
    <w:rsid w:val="009F192B"/>
    <w:rsid w:val="009F2551"/>
    <w:rsid w:val="009F4269"/>
    <w:rsid w:val="009F5FE9"/>
    <w:rsid w:val="009F61A3"/>
    <w:rsid w:val="009F6293"/>
    <w:rsid w:val="009F7D19"/>
    <w:rsid w:val="00A00A5F"/>
    <w:rsid w:val="00A0195B"/>
    <w:rsid w:val="00A03074"/>
    <w:rsid w:val="00A038D4"/>
    <w:rsid w:val="00A03F08"/>
    <w:rsid w:val="00A049A4"/>
    <w:rsid w:val="00A06C1D"/>
    <w:rsid w:val="00A10B68"/>
    <w:rsid w:val="00A10F8C"/>
    <w:rsid w:val="00A112AA"/>
    <w:rsid w:val="00A13764"/>
    <w:rsid w:val="00A14469"/>
    <w:rsid w:val="00A148E4"/>
    <w:rsid w:val="00A149AB"/>
    <w:rsid w:val="00A14C0B"/>
    <w:rsid w:val="00A16847"/>
    <w:rsid w:val="00A17DBC"/>
    <w:rsid w:val="00A20F42"/>
    <w:rsid w:val="00A21479"/>
    <w:rsid w:val="00A21A94"/>
    <w:rsid w:val="00A223A7"/>
    <w:rsid w:val="00A230DB"/>
    <w:rsid w:val="00A25454"/>
    <w:rsid w:val="00A2570B"/>
    <w:rsid w:val="00A261E9"/>
    <w:rsid w:val="00A26336"/>
    <w:rsid w:val="00A27AAD"/>
    <w:rsid w:val="00A303C4"/>
    <w:rsid w:val="00A308B8"/>
    <w:rsid w:val="00A315F5"/>
    <w:rsid w:val="00A34FF0"/>
    <w:rsid w:val="00A3588B"/>
    <w:rsid w:val="00A361EF"/>
    <w:rsid w:val="00A40329"/>
    <w:rsid w:val="00A4033E"/>
    <w:rsid w:val="00A409A0"/>
    <w:rsid w:val="00A41C46"/>
    <w:rsid w:val="00A41F49"/>
    <w:rsid w:val="00A42195"/>
    <w:rsid w:val="00A4288E"/>
    <w:rsid w:val="00A4327B"/>
    <w:rsid w:val="00A4364D"/>
    <w:rsid w:val="00A43F8C"/>
    <w:rsid w:val="00A44BC6"/>
    <w:rsid w:val="00A44F8D"/>
    <w:rsid w:val="00A466C0"/>
    <w:rsid w:val="00A47201"/>
    <w:rsid w:val="00A502C0"/>
    <w:rsid w:val="00A50A4F"/>
    <w:rsid w:val="00A55D13"/>
    <w:rsid w:val="00A564B7"/>
    <w:rsid w:val="00A5695B"/>
    <w:rsid w:val="00A61F81"/>
    <w:rsid w:val="00A61F87"/>
    <w:rsid w:val="00A63A41"/>
    <w:rsid w:val="00A63A4A"/>
    <w:rsid w:val="00A63EE3"/>
    <w:rsid w:val="00A6467A"/>
    <w:rsid w:val="00A66534"/>
    <w:rsid w:val="00A667FC"/>
    <w:rsid w:val="00A70382"/>
    <w:rsid w:val="00A708C8"/>
    <w:rsid w:val="00A71AA4"/>
    <w:rsid w:val="00A744C9"/>
    <w:rsid w:val="00A74716"/>
    <w:rsid w:val="00A74921"/>
    <w:rsid w:val="00A74F15"/>
    <w:rsid w:val="00A7528E"/>
    <w:rsid w:val="00A7565E"/>
    <w:rsid w:val="00A7584E"/>
    <w:rsid w:val="00A75A05"/>
    <w:rsid w:val="00A76612"/>
    <w:rsid w:val="00A76ACC"/>
    <w:rsid w:val="00A8442B"/>
    <w:rsid w:val="00A85F88"/>
    <w:rsid w:val="00A86094"/>
    <w:rsid w:val="00A8664B"/>
    <w:rsid w:val="00A9110E"/>
    <w:rsid w:val="00A91D5E"/>
    <w:rsid w:val="00A92A5E"/>
    <w:rsid w:val="00A94221"/>
    <w:rsid w:val="00AA1AF5"/>
    <w:rsid w:val="00AA3B51"/>
    <w:rsid w:val="00AA4BBF"/>
    <w:rsid w:val="00AA6737"/>
    <w:rsid w:val="00AB1361"/>
    <w:rsid w:val="00AB1786"/>
    <w:rsid w:val="00AB214C"/>
    <w:rsid w:val="00AB5654"/>
    <w:rsid w:val="00AB5B6C"/>
    <w:rsid w:val="00AB5CBC"/>
    <w:rsid w:val="00AB7245"/>
    <w:rsid w:val="00AB7458"/>
    <w:rsid w:val="00AC12A9"/>
    <w:rsid w:val="00AC1431"/>
    <w:rsid w:val="00AC372D"/>
    <w:rsid w:val="00AC4802"/>
    <w:rsid w:val="00AC5B4F"/>
    <w:rsid w:val="00AC63B1"/>
    <w:rsid w:val="00AC690D"/>
    <w:rsid w:val="00AC7A69"/>
    <w:rsid w:val="00AD0A8A"/>
    <w:rsid w:val="00AD0DF5"/>
    <w:rsid w:val="00AD1189"/>
    <w:rsid w:val="00AD1CA3"/>
    <w:rsid w:val="00AD248C"/>
    <w:rsid w:val="00AD3E22"/>
    <w:rsid w:val="00AD5813"/>
    <w:rsid w:val="00AD5D9B"/>
    <w:rsid w:val="00AD64B3"/>
    <w:rsid w:val="00AD6EE2"/>
    <w:rsid w:val="00AD7D68"/>
    <w:rsid w:val="00AE1406"/>
    <w:rsid w:val="00AE1F7C"/>
    <w:rsid w:val="00AE5A21"/>
    <w:rsid w:val="00AF1644"/>
    <w:rsid w:val="00AF1864"/>
    <w:rsid w:val="00AF2F97"/>
    <w:rsid w:val="00AF3473"/>
    <w:rsid w:val="00AF37EA"/>
    <w:rsid w:val="00AF4806"/>
    <w:rsid w:val="00AF60F1"/>
    <w:rsid w:val="00AF770C"/>
    <w:rsid w:val="00AF7864"/>
    <w:rsid w:val="00B0019D"/>
    <w:rsid w:val="00B00E7B"/>
    <w:rsid w:val="00B02135"/>
    <w:rsid w:val="00B0309D"/>
    <w:rsid w:val="00B058BD"/>
    <w:rsid w:val="00B0610C"/>
    <w:rsid w:val="00B0657E"/>
    <w:rsid w:val="00B10686"/>
    <w:rsid w:val="00B118BE"/>
    <w:rsid w:val="00B12568"/>
    <w:rsid w:val="00B131BF"/>
    <w:rsid w:val="00B1567D"/>
    <w:rsid w:val="00B21D19"/>
    <w:rsid w:val="00B21E5E"/>
    <w:rsid w:val="00B21FCC"/>
    <w:rsid w:val="00B222DD"/>
    <w:rsid w:val="00B24F3A"/>
    <w:rsid w:val="00B254AC"/>
    <w:rsid w:val="00B27BE4"/>
    <w:rsid w:val="00B30153"/>
    <w:rsid w:val="00B323D4"/>
    <w:rsid w:val="00B34782"/>
    <w:rsid w:val="00B35AE3"/>
    <w:rsid w:val="00B36381"/>
    <w:rsid w:val="00B37517"/>
    <w:rsid w:val="00B375C2"/>
    <w:rsid w:val="00B41804"/>
    <w:rsid w:val="00B41BB8"/>
    <w:rsid w:val="00B43435"/>
    <w:rsid w:val="00B4445F"/>
    <w:rsid w:val="00B45552"/>
    <w:rsid w:val="00B46791"/>
    <w:rsid w:val="00B46B9F"/>
    <w:rsid w:val="00B471A5"/>
    <w:rsid w:val="00B51563"/>
    <w:rsid w:val="00B517F1"/>
    <w:rsid w:val="00B53F80"/>
    <w:rsid w:val="00B563F5"/>
    <w:rsid w:val="00B569CF"/>
    <w:rsid w:val="00B56B11"/>
    <w:rsid w:val="00B56CAA"/>
    <w:rsid w:val="00B56F6D"/>
    <w:rsid w:val="00B61D6B"/>
    <w:rsid w:val="00B625DF"/>
    <w:rsid w:val="00B63492"/>
    <w:rsid w:val="00B636E5"/>
    <w:rsid w:val="00B63A75"/>
    <w:rsid w:val="00B65038"/>
    <w:rsid w:val="00B67B47"/>
    <w:rsid w:val="00B70E67"/>
    <w:rsid w:val="00B71668"/>
    <w:rsid w:val="00B71DEE"/>
    <w:rsid w:val="00B776BA"/>
    <w:rsid w:val="00B778D3"/>
    <w:rsid w:val="00B77DD0"/>
    <w:rsid w:val="00B803E3"/>
    <w:rsid w:val="00B806D5"/>
    <w:rsid w:val="00B81B64"/>
    <w:rsid w:val="00B81F75"/>
    <w:rsid w:val="00B8244D"/>
    <w:rsid w:val="00B82DEE"/>
    <w:rsid w:val="00B82F0E"/>
    <w:rsid w:val="00B8455B"/>
    <w:rsid w:val="00B8549B"/>
    <w:rsid w:val="00B87033"/>
    <w:rsid w:val="00B90040"/>
    <w:rsid w:val="00B91E71"/>
    <w:rsid w:val="00B91FCF"/>
    <w:rsid w:val="00B9203F"/>
    <w:rsid w:val="00B94A82"/>
    <w:rsid w:val="00B95C65"/>
    <w:rsid w:val="00B968C1"/>
    <w:rsid w:val="00B96EEC"/>
    <w:rsid w:val="00B970CC"/>
    <w:rsid w:val="00B97C31"/>
    <w:rsid w:val="00BA0813"/>
    <w:rsid w:val="00BA0F4F"/>
    <w:rsid w:val="00BA1D9C"/>
    <w:rsid w:val="00BA21A1"/>
    <w:rsid w:val="00BA2C4E"/>
    <w:rsid w:val="00BA2F73"/>
    <w:rsid w:val="00BA3487"/>
    <w:rsid w:val="00BA40E2"/>
    <w:rsid w:val="00BA43CA"/>
    <w:rsid w:val="00BA465E"/>
    <w:rsid w:val="00BA4EC5"/>
    <w:rsid w:val="00BA4EE7"/>
    <w:rsid w:val="00BA5BBC"/>
    <w:rsid w:val="00BA655D"/>
    <w:rsid w:val="00BA7FDB"/>
    <w:rsid w:val="00BB74E5"/>
    <w:rsid w:val="00BB7DD0"/>
    <w:rsid w:val="00BC1617"/>
    <w:rsid w:val="00BC1C20"/>
    <w:rsid w:val="00BC20FB"/>
    <w:rsid w:val="00BC3A4F"/>
    <w:rsid w:val="00BC51EF"/>
    <w:rsid w:val="00BC7578"/>
    <w:rsid w:val="00BC7701"/>
    <w:rsid w:val="00BD1171"/>
    <w:rsid w:val="00BD2025"/>
    <w:rsid w:val="00BD2A5A"/>
    <w:rsid w:val="00BD3624"/>
    <w:rsid w:val="00BD46C1"/>
    <w:rsid w:val="00BD4CA2"/>
    <w:rsid w:val="00BD58E8"/>
    <w:rsid w:val="00BD680B"/>
    <w:rsid w:val="00BD7315"/>
    <w:rsid w:val="00BD7CA8"/>
    <w:rsid w:val="00BE0D38"/>
    <w:rsid w:val="00BE410B"/>
    <w:rsid w:val="00BE4B74"/>
    <w:rsid w:val="00BE58F5"/>
    <w:rsid w:val="00BF1B3F"/>
    <w:rsid w:val="00BF1F47"/>
    <w:rsid w:val="00BF2DD0"/>
    <w:rsid w:val="00BF3542"/>
    <w:rsid w:val="00BF36D8"/>
    <w:rsid w:val="00BF4474"/>
    <w:rsid w:val="00BF4976"/>
    <w:rsid w:val="00BF5CC6"/>
    <w:rsid w:val="00BF76D4"/>
    <w:rsid w:val="00BF7D5C"/>
    <w:rsid w:val="00BF7E0B"/>
    <w:rsid w:val="00C00A78"/>
    <w:rsid w:val="00C020EE"/>
    <w:rsid w:val="00C028B8"/>
    <w:rsid w:val="00C02949"/>
    <w:rsid w:val="00C032F1"/>
    <w:rsid w:val="00C06053"/>
    <w:rsid w:val="00C0719F"/>
    <w:rsid w:val="00C072CA"/>
    <w:rsid w:val="00C077D4"/>
    <w:rsid w:val="00C10C0A"/>
    <w:rsid w:val="00C10D97"/>
    <w:rsid w:val="00C1169C"/>
    <w:rsid w:val="00C11708"/>
    <w:rsid w:val="00C13B12"/>
    <w:rsid w:val="00C1496B"/>
    <w:rsid w:val="00C14C39"/>
    <w:rsid w:val="00C16515"/>
    <w:rsid w:val="00C17056"/>
    <w:rsid w:val="00C173DD"/>
    <w:rsid w:val="00C17462"/>
    <w:rsid w:val="00C178EC"/>
    <w:rsid w:val="00C17B8E"/>
    <w:rsid w:val="00C20BCB"/>
    <w:rsid w:val="00C211E6"/>
    <w:rsid w:val="00C2330A"/>
    <w:rsid w:val="00C234F6"/>
    <w:rsid w:val="00C23682"/>
    <w:rsid w:val="00C236B6"/>
    <w:rsid w:val="00C24A3F"/>
    <w:rsid w:val="00C25848"/>
    <w:rsid w:val="00C2602D"/>
    <w:rsid w:val="00C26383"/>
    <w:rsid w:val="00C27A0C"/>
    <w:rsid w:val="00C27B56"/>
    <w:rsid w:val="00C30357"/>
    <w:rsid w:val="00C3108E"/>
    <w:rsid w:val="00C31D5C"/>
    <w:rsid w:val="00C336AA"/>
    <w:rsid w:val="00C34424"/>
    <w:rsid w:val="00C35A31"/>
    <w:rsid w:val="00C35F94"/>
    <w:rsid w:val="00C367F5"/>
    <w:rsid w:val="00C40099"/>
    <w:rsid w:val="00C41599"/>
    <w:rsid w:val="00C41D94"/>
    <w:rsid w:val="00C4311A"/>
    <w:rsid w:val="00C44624"/>
    <w:rsid w:val="00C450F3"/>
    <w:rsid w:val="00C46366"/>
    <w:rsid w:val="00C474F6"/>
    <w:rsid w:val="00C510F3"/>
    <w:rsid w:val="00C51D85"/>
    <w:rsid w:val="00C54338"/>
    <w:rsid w:val="00C56E58"/>
    <w:rsid w:val="00C57C59"/>
    <w:rsid w:val="00C57C66"/>
    <w:rsid w:val="00C60535"/>
    <w:rsid w:val="00C61836"/>
    <w:rsid w:val="00C623F3"/>
    <w:rsid w:val="00C627DD"/>
    <w:rsid w:val="00C633B8"/>
    <w:rsid w:val="00C63C7F"/>
    <w:rsid w:val="00C65A1D"/>
    <w:rsid w:val="00C65BA1"/>
    <w:rsid w:val="00C662C1"/>
    <w:rsid w:val="00C7162E"/>
    <w:rsid w:val="00C71730"/>
    <w:rsid w:val="00C7214C"/>
    <w:rsid w:val="00C72374"/>
    <w:rsid w:val="00C72901"/>
    <w:rsid w:val="00C749C7"/>
    <w:rsid w:val="00C74F38"/>
    <w:rsid w:val="00C75725"/>
    <w:rsid w:val="00C75B0D"/>
    <w:rsid w:val="00C76FEC"/>
    <w:rsid w:val="00C8108D"/>
    <w:rsid w:val="00C81103"/>
    <w:rsid w:val="00C82245"/>
    <w:rsid w:val="00C838D3"/>
    <w:rsid w:val="00C844CA"/>
    <w:rsid w:val="00C84F88"/>
    <w:rsid w:val="00C85F82"/>
    <w:rsid w:val="00C91032"/>
    <w:rsid w:val="00C91828"/>
    <w:rsid w:val="00C91F07"/>
    <w:rsid w:val="00C92370"/>
    <w:rsid w:val="00C9417B"/>
    <w:rsid w:val="00C944E2"/>
    <w:rsid w:val="00C97D8E"/>
    <w:rsid w:val="00CA0FD6"/>
    <w:rsid w:val="00CA3804"/>
    <w:rsid w:val="00CA5EEB"/>
    <w:rsid w:val="00CA5F82"/>
    <w:rsid w:val="00CA6661"/>
    <w:rsid w:val="00CA66C0"/>
    <w:rsid w:val="00CA6A3E"/>
    <w:rsid w:val="00CB0131"/>
    <w:rsid w:val="00CB1AB2"/>
    <w:rsid w:val="00CB1CA0"/>
    <w:rsid w:val="00CB2812"/>
    <w:rsid w:val="00CB362A"/>
    <w:rsid w:val="00CB403F"/>
    <w:rsid w:val="00CB41C3"/>
    <w:rsid w:val="00CB5F26"/>
    <w:rsid w:val="00CC0AC9"/>
    <w:rsid w:val="00CC1556"/>
    <w:rsid w:val="00CC18A8"/>
    <w:rsid w:val="00CC5FF5"/>
    <w:rsid w:val="00CC7AE9"/>
    <w:rsid w:val="00CD2077"/>
    <w:rsid w:val="00CD2ECB"/>
    <w:rsid w:val="00CD2FDF"/>
    <w:rsid w:val="00CD2FFD"/>
    <w:rsid w:val="00CD3E34"/>
    <w:rsid w:val="00CD501E"/>
    <w:rsid w:val="00CD5E10"/>
    <w:rsid w:val="00CD6311"/>
    <w:rsid w:val="00CD67D6"/>
    <w:rsid w:val="00CD6A5F"/>
    <w:rsid w:val="00CD6F46"/>
    <w:rsid w:val="00CD7C6F"/>
    <w:rsid w:val="00CE291D"/>
    <w:rsid w:val="00CE3117"/>
    <w:rsid w:val="00CE3F22"/>
    <w:rsid w:val="00CE421B"/>
    <w:rsid w:val="00CE4E08"/>
    <w:rsid w:val="00CE5E07"/>
    <w:rsid w:val="00CE6BBE"/>
    <w:rsid w:val="00CE6C8E"/>
    <w:rsid w:val="00CE79F9"/>
    <w:rsid w:val="00CF0051"/>
    <w:rsid w:val="00CF0E69"/>
    <w:rsid w:val="00CF358D"/>
    <w:rsid w:val="00CF478A"/>
    <w:rsid w:val="00CF550F"/>
    <w:rsid w:val="00D01578"/>
    <w:rsid w:val="00D01668"/>
    <w:rsid w:val="00D03E1D"/>
    <w:rsid w:val="00D04AD5"/>
    <w:rsid w:val="00D05621"/>
    <w:rsid w:val="00D057EE"/>
    <w:rsid w:val="00D05C12"/>
    <w:rsid w:val="00D05C42"/>
    <w:rsid w:val="00D060CE"/>
    <w:rsid w:val="00D064E3"/>
    <w:rsid w:val="00D06A20"/>
    <w:rsid w:val="00D072F4"/>
    <w:rsid w:val="00D07911"/>
    <w:rsid w:val="00D1061F"/>
    <w:rsid w:val="00D11223"/>
    <w:rsid w:val="00D112B7"/>
    <w:rsid w:val="00D11CF8"/>
    <w:rsid w:val="00D11D36"/>
    <w:rsid w:val="00D137F2"/>
    <w:rsid w:val="00D1593F"/>
    <w:rsid w:val="00D16395"/>
    <w:rsid w:val="00D1640E"/>
    <w:rsid w:val="00D16BBD"/>
    <w:rsid w:val="00D21175"/>
    <w:rsid w:val="00D21DE8"/>
    <w:rsid w:val="00D21EAA"/>
    <w:rsid w:val="00D268D8"/>
    <w:rsid w:val="00D26CE6"/>
    <w:rsid w:val="00D3249D"/>
    <w:rsid w:val="00D3262E"/>
    <w:rsid w:val="00D32DB8"/>
    <w:rsid w:val="00D345BE"/>
    <w:rsid w:val="00D3584F"/>
    <w:rsid w:val="00D363D6"/>
    <w:rsid w:val="00D369F4"/>
    <w:rsid w:val="00D412D1"/>
    <w:rsid w:val="00D42EFB"/>
    <w:rsid w:val="00D431BC"/>
    <w:rsid w:val="00D47493"/>
    <w:rsid w:val="00D514FB"/>
    <w:rsid w:val="00D51F92"/>
    <w:rsid w:val="00D5212C"/>
    <w:rsid w:val="00D52B3D"/>
    <w:rsid w:val="00D55E0A"/>
    <w:rsid w:val="00D57FC5"/>
    <w:rsid w:val="00D63259"/>
    <w:rsid w:val="00D63FB7"/>
    <w:rsid w:val="00D6471D"/>
    <w:rsid w:val="00D64EC7"/>
    <w:rsid w:val="00D65D95"/>
    <w:rsid w:val="00D7128A"/>
    <w:rsid w:val="00D7167D"/>
    <w:rsid w:val="00D724B2"/>
    <w:rsid w:val="00D72A26"/>
    <w:rsid w:val="00D7555A"/>
    <w:rsid w:val="00D773AA"/>
    <w:rsid w:val="00D77E09"/>
    <w:rsid w:val="00D801B3"/>
    <w:rsid w:val="00D8115C"/>
    <w:rsid w:val="00D822E6"/>
    <w:rsid w:val="00D82532"/>
    <w:rsid w:val="00D844E6"/>
    <w:rsid w:val="00D84D3D"/>
    <w:rsid w:val="00D85359"/>
    <w:rsid w:val="00D86212"/>
    <w:rsid w:val="00D86E44"/>
    <w:rsid w:val="00D875AE"/>
    <w:rsid w:val="00D877FB"/>
    <w:rsid w:val="00D9064D"/>
    <w:rsid w:val="00D921DE"/>
    <w:rsid w:val="00D92D45"/>
    <w:rsid w:val="00D93FAF"/>
    <w:rsid w:val="00D9494F"/>
    <w:rsid w:val="00DA1100"/>
    <w:rsid w:val="00DA1BDF"/>
    <w:rsid w:val="00DA2465"/>
    <w:rsid w:val="00DA37E8"/>
    <w:rsid w:val="00DA3C5E"/>
    <w:rsid w:val="00DA61B6"/>
    <w:rsid w:val="00DA6C49"/>
    <w:rsid w:val="00DA775A"/>
    <w:rsid w:val="00DB1068"/>
    <w:rsid w:val="00DB1EEC"/>
    <w:rsid w:val="00DB1FC1"/>
    <w:rsid w:val="00DB2B6F"/>
    <w:rsid w:val="00DB4EFA"/>
    <w:rsid w:val="00DB5614"/>
    <w:rsid w:val="00DB677C"/>
    <w:rsid w:val="00DB7893"/>
    <w:rsid w:val="00DC21ED"/>
    <w:rsid w:val="00DC3864"/>
    <w:rsid w:val="00DC403D"/>
    <w:rsid w:val="00DC5045"/>
    <w:rsid w:val="00DC5F61"/>
    <w:rsid w:val="00DC758C"/>
    <w:rsid w:val="00DD0B6F"/>
    <w:rsid w:val="00DD1EA0"/>
    <w:rsid w:val="00DD2571"/>
    <w:rsid w:val="00DD3CA1"/>
    <w:rsid w:val="00DD6C28"/>
    <w:rsid w:val="00DE0786"/>
    <w:rsid w:val="00DE0CD2"/>
    <w:rsid w:val="00DE1083"/>
    <w:rsid w:val="00DE1DAD"/>
    <w:rsid w:val="00DE2024"/>
    <w:rsid w:val="00DE52F8"/>
    <w:rsid w:val="00DE6CA6"/>
    <w:rsid w:val="00DE7975"/>
    <w:rsid w:val="00DF2282"/>
    <w:rsid w:val="00DF2473"/>
    <w:rsid w:val="00DF2F09"/>
    <w:rsid w:val="00DF3A86"/>
    <w:rsid w:val="00DF595E"/>
    <w:rsid w:val="00DF60E1"/>
    <w:rsid w:val="00DF7F08"/>
    <w:rsid w:val="00E00C0E"/>
    <w:rsid w:val="00E00DFC"/>
    <w:rsid w:val="00E015B1"/>
    <w:rsid w:val="00E019C0"/>
    <w:rsid w:val="00E04442"/>
    <w:rsid w:val="00E0447D"/>
    <w:rsid w:val="00E047CD"/>
    <w:rsid w:val="00E047F8"/>
    <w:rsid w:val="00E04A9D"/>
    <w:rsid w:val="00E04D19"/>
    <w:rsid w:val="00E04FE7"/>
    <w:rsid w:val="00E05140"/>
    <w:rsid w:val="00E05B73"/>
    <w:rsid w:val="00E076D9"/>
    <w:rsid w:val="00E12EBF"/>
    <w:rsid w:val="00E145A1"/>
    <w:rsid w:val="00E16961"/>
    <w:rsid w:val="00E179FA"/>
    <w:rsid w:val="00E17D0E"/>
    <w:rsid w:val="00E203FD"/>
    <w:rsid w:val="00E21604"/>
    <w:rsid w:val="00E253BD"/>
    <w:rsid w:val="00E265EE"/>
    <w:rsid w:val="00E26A99"/>
    <w:rsid w:val="00E27CB6"/>
    <w:rsid w:val="00E35D8B"/>
    <w:rsid w:val="00E364EB"/>
    <w:rsid w:val="00E368D5"/>
    <w:rsid w:val="00E36FDA"/>
    <w:rsid w:val="00E4024A"/>
    <w:rsid w:val="00E408B1"/>
    <w:rsid w:val="00E43DC8"/>
    <w:rsid w:val="00E46492"/>
    <w:rsid w:val="00E505A0"/>
    <w:rsid w:val="00E51450"/>
    <w:rsid w:val="00E51B79"/>
    <w:rsid w:val="00E52C22"/>
    <w:rsid w:val="00E53A01"/>
    <w:rsid w:val="00E53CD9"/>
    <w:rsid w:val="00E551BE"/>
    <w:rsid w:val="00E570FF"/>
    <w:rsid w:val="00E57BC4"/>
    <w:rsid w:val="00E57EEC"/>
    <w:rsid w:val="00E608A1"/>
    <w:rsid w:val="00E61321"/>
    <w:rsid w:val="00E61844"/>
    <w:rsid w:val="00E622F6"/>
    <w:rsid w:val="00E63BE1"/>
    <w:rsid w:val="00E640AF"/>
    <w:rsid w:val="00E725C3"/>
    <w:rsid w:val="00E73267"/>
    <w:rsid w:val="00E73490"/>
    <w:rsid w:val="00E74F75"/>
    <w:rsid w:val="00E751F2"/>
    <w:rsid w:val="00E7678B"/>
    <w:rsid w:val="00E76F60"/>
    <w:rsid w:val="00E770BC"/>
    <w:rsid w:val="00E77952"/>
    <w:rsid w:val="00E77B39"/>
    <w:rsid w:val="00E82887"/>
    <w:rsid w:val="00E83013"/>
    <w:rsid w:val="00E83A05"/>
    <w:rsid w:val="00E85215"/>
    <w:rsid w:val="00E86392"/>
    <w:rsid w:val="00E863F2"/>
    <w:rsid w:val="00E864F5"/>
    <w:rsid w:val="00E9001F"/>
    <w:rsid w:val="00E90326"/>
    <w:rsid w:val="00E9046A"/>
    <w:rsid w:val="00E904B9"/>
    <w:rsid w:val="00E907EF"/>
    <w:rsid w:val="00E90BA8"/>
    <w:rsid w:val="00E90BE5"/>
    <w:rsid w:val="00E920A4"/>
    <w:rsid w:val="00E9323D"/>
    <w:rsid w:val="00E93B86"/>
    <w:rsid w:val="00E9533E"/>
    <w:rsid w:val="00E96512"/>
    <w:rsid w:val="00E966A2"/>
    <w:rsid w:val="00E97783"/>
    <w:rsid w:val="00EA2514"/>
    <w:rsid w:val="00EA27FC"/>
    <w:rsid w:val="00EA2AE0"/>
    <w:rsid w:val="00EA6A67"/>
    <w:rsid w:val="00EA74EE"/>
    <w:rsid w:val="00EB00E2"/>
    <w:rsid w:val="00EB0169"/>
    <w:rsid w:val="00EB0DC6"/>
    <w:rsid w:val="00EB1C4B"/>
    <w:rsid w:val="00EB252E"/>
    <w:rsid w:val="00EB255A"/>
    <w:rsid w:val="00EB31A1"/>
    <w:rsid w:val="00EB34C6"/>
    <w:rsid w:val="00EB3D23"/>
    <w:rsid w:val="00EB3F15"/>
    <w:rsid w:val="00EB4C86"/>
    <w:rsid w:val="00EB6DA9"/>
    <w:rsid w:val="00EB71C7"/>
    <w:rsid w:val="00EC0F7D"/>
    <w:rsid w:val="00EC1522"/>
    <w:rsid w:val="00EC2A4A"/>
    <w:rsid w:val="00EC319F"/>
    <w:rsid w:val="00EC3DAC"/>
    <w:rsid w:val="00EC51D9"/>
    <w:rsid w:val="00EC6B8D"/>
    <w:rsid w:val="00ED2643"/>
    <w:rsid w:val="00ED3BFF"/>
    <w:rsid w:val="00ED4495"/>
    <w:rsid w:val="00ED4A2C"/>
    <w:rsid w:val="00ED4D61"/>
    <w:rsid w:val="00ED5512"/>
    <w:rsid w:val="00ED5F11"/>
    <w:rsid w:val="00ED7D19"/>
    <w:rsid w:val="00ED7F63"/>
    <w:rsid w:val="00EE0856"/>
    <w:rsid w:val="00EE0943"/>
    <w:rsid w:val="00EE0F1C"/>
    <w:rsid w:val="00EE16B4"/>
    <w:rsid w:val="00EE1DBD"/>
    <w:rsid w:val="00EE1FC4"/>
    <w:rsid w:val="00EE226F"/>
    <w:rsid w:val="00EE2432"/>
    <w:rsid w:val="00EE4476"/>
    <w:rsid w:val="00EE5FF3"/>
    <w:rsid w:val="00EE7366"/>
    <w:rsid w:val="00EE749B"/>
    <w:rsid w:val="00EF0D27"/>
    <w:rsid w:val="00EF0EAF"/>
    <w:rsid w:val="00EF1447"/>
    <w:rsid w:val="00EF29DE"/>
    <w:rsid w:val="00EF2B17"/>
    <w:rsid w:val="00EF311C"/>
    <w:rsid w:val="00EF3E56"/>
    <w:rsid w:val="00EF4FFF"/>
    <w:rsid w:val="00EF59E7"/>
    <w:rsid w:val="00EF5A44"/>
    <w:rsid w:val="00EF6980"/>
    <w:rsid w:val="00EF7478"/>
    <w:rsid w:val="00F01BD4"/>
    <w:rsid w:val="00F031AF"/>
    <w:rsid w:val="00F033C5"/>
    <w:rsid w:val="00F04026"/>
    <w:rsid w:val="00F04324"/>
    <w:rsid w:val="00F05881"/>
    <w:rsid w:val="00F1055B"/>
    <w:rsid w:val="00F10767"/>
    <w:rsid w:val="00F10775"/>
    <w:rsid w:val="00F10A85"/>
    <w:rsid w:val="00F10C48"/>
    <w:rsid w:val="00F111DC"/>
    <w:rsid w:val="00F13995"/>
    <w:rsid w:val="00F13A56"/>
    <w:rsid w:val="00F13C70"/>
    <w:rsid w:val="00F13E2C"/>
    <w:rsid w:val="00F14800"/>
    <w:rsid w:val="00F14AA1"/>
    <w:rsid w:val="00F152A2"/>
    <w:rsid w:val="00F1571E"/>
    <w:rsid w:val="00F15761"/>
    <w:rsid w:val="00F20085"/>
    <w:rsid w:val="00F21147"/>
    <w:rsid w:val="00F22B52"/>
    <w:rsid w:val="00F24C02"/>
    <w:rsid w:val="00F24E4F"/>
    <w:rsid w:val="00F2528A"/>
    <w:rsid w:val="00F254E4"/>
    <w:rsid w:val="00F25753"/>
    <w:rsid w:val="00F25A3A"/>
    <w:rsid w:val="00F26423"/>
    <w:rsid w:val="00F26589"/>
    <w:rsid w:val="00F323EF"/>
    <w:rsid w:val="00F36E68"/>
    <w:rsid w:val="00F4011A"/>
    <w:rsid w:val="00F40215"/>
    <w:rsid w:val="00F41976"/>
    <w:rsid w:val="00F42F6F"/>
    <w:rsid w:val="00F44D70"/>
    <w:rsid w:val="00F45BD8"/>
    <w:rsid w:val="00F47EFD"/>
    <w:rsid w:val="00F50566"/>
    <w:rsid w:val="00F50AEA"/>
    <w:rsid w:val="00F52025"/>
    <w:rsid w:val="00F531A4"/>
    <w:rsid w:val="00F53374"/>
    <w:rsid w:val="00F541F3"/>
    <w:rsid w:val="00F54A8A"/>
    <w:rsid w:val="00F556F4"/>
    <w:rsid w:val="00F56B8C"/>
    <w:rsid w:val="00F60CDB"/>
    <w:rsid w:val="00F60D48"/>
    <w:rsid w:val="00F61552"/>
    <w:rsid w:val="00F62CD2"/>
    <w:rsid w:val="00F649B6"/>
    <w:rsid w:val="00F669E3"/>
    <w:rsid w:val="00F67603"/>
    <w:rsid w:val="00F67E60"/>
    <w:rsid w:val="00F704C5"/>
    <w:rsid w:val="00F70747"/>
    <w:rsid w:val="00F7089A"/>
    <w:rsid w:val="00F7508D"/>
    <w:rsid w:val="00F7528C"/>
    <w:rsid w:val="00F760F3"/>
    <w:rsid w:val="00F77CEE"/>
    <w:rsid w:val="00F80EC6"/>
    <w:rsid w:val="00F817C8"/>
    <w:rsid w:val="00F82253"/>
    <w:rsid w:val="00F82265"/>
    <w:rsid w:val="00F823C1"/>
    <w:rsid w:val="00F82EEF"/>
    <w:rsid w:val="00F83671"/>
    <w:rsid w:val="00F83F1D"/>
    <w:rsid w:val="00F841A6"/>
    <w:rsid w:val="00F84AD7"/>
    <w:rsid w:val="00F8574B"/>
    <w:rsid w:val="00F8609D"/>
    <w:rsid w:val="00F904C4"/>
    <w:rsid w:val="00F90955"/>
    <w:rsid w:val="00F91211"/>
    <w:rsid w:val="00F924EE"/>
    <w:rsid w:val="00F93CEE"/>
    <w:rsid w:val="00F9598A"/>
    <w:rsid w:val="00F969C8"/>
    <w:rsid w:val="00F96E48"/>
    <w:rsid w:val="00FA2239"/>
    <w:rsid w:val="00FA284E"/>
    <w:rsid w:val="00FA2CBC"/>
    <w:rsid w:val="00FA2E29"/>
    <w:rsid w:val="00FA31CF"/>
    <w:rsid w:val="00FA5BDD"/>
    <w:rsid w:val="00FA7B24"/>
    <w:rsid w:val="00FA7FB7"/>
    <w:rsid w:val="00FB1EDD"/>
    <w:rsid w:val="00FB405E"/>
    <w:rsid w:val="00FB581C"/>
    <w:rsid w:val="00FB5F1E"/>
    <w:rsid w:val="00FB66E7"/>
    <w:rsid w:val="00FB69A6"/>
    <w:rsid w:val="00FB6BBF"/>
    <w:rsid w:val="00FB6F59"/>
    <w:rsid w:val="00FB75F2"/>
    <w:rsid w:val="00FC0AE8"/>
    <w:rsid w:val="00FC14E3"/>
    <w:rsid w:val="00FC21CE"/>
    <w:rsid w:val="00FC26A8"/>
    <w:rsid w:val="00FC4166"/>
    <w:rsid w:val="00FC66FC"/>
    <w:rsid w:val="00FD1B3F"/>
    <w:rsid w:val="00FD3466"/>
    <w:rsid w:val="00FD3E14"/>
    <w:rsid w:val="00FD453A"/>
    <w:rsid w:val="00FD4A59"/>
    <w:rsid w:val="00FD681F"/>
    <w:rsid w:val="00FD71A6"/>
    <w:rsid w:val="00FE0B88"/>
    <w:rsid w:val="00FE430C"/>
    <w:rsid w:val="00FE711A"/>
    <w:rsid w:val="00FE71A7"/>
    <w:rsid w:val="00FF0D26"/>
    <w:rsid w:val="00FF2415"/>
    <w:rsid w:val="00FF3178"/>
    <w:rsid w:val="00FF3340"/>
    <w:rsid w:val="00FF4688"/>
    <w:rsid w:val="00FF5115"/>
    <w:rsid w:val="00FF65C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F7B"/>
    <w:rPr>
      <w:color w:val="0000FF"/>
      <w:u w:val="single"/>
    </w:rPr>
  </w:style>
  <w:style w:type="paragraph" w:customStyle="1" w:styleId="ConsPlusNormal">
    <w:name w:val="ConsPlusNormal"/>
    <w:rsid w:val="00A8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64B"/>
  </w:style>
  <w:style w:type="paragraph" w:styleId="a8">
    <w:name w:val="footer"/>
    <w:basedOn w:val="a"/>
    <w:link w:val="a9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8022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Пользователь Windows</cp:lastModifiedBy>
  <cp:revision>27</cp:revision>
  <cp:lastPrinted>2021-06-22T05:10:00Z</cp:lastPrinted>
  <dcterms:created xsi:type="dcterms:W3CDTF">2021-02-09T05:56:00Z</dcterms:created>
  <dcterms:modified xsi:type="dcterms:W3CDTF">2021-06-22T05:20:00Z</dcterms:modified>
</cp:coreProperties>
</file>