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DD" w:rsidRPr="003520EE" w:rsidRDefault="000205DD" w:rsidP="000205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205DD" w:rsidRPr="003520EE" w:rsidRDefault="000205DD" w:rsidP="00020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3520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0205DD" w:rsidRDefault="000205DD" w:rsidP="000205D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5DD" w:rsidRPr="003520EE" w:rsidRDefault="000205DD" w:rsidP="000205D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5DD" w:rsidRPr="003520EE" w:rsidRDefault="000205DD" w:rsidP="000205D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05DD" w:rsidRPr="004A1C77" w:rsidRDefault="000205DD" w:rsidP="000205D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5DD" w:rsidRPr="004A1C77" w:rsidRDefault="000205DD" w:rsidP="00C93A5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792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«За</w:t>
      </w:r>
      <w:bookmarkStart w:id="0" w:name="_GoBack"/>
      <w:bookmarkEnd w:id="0"/>
      <w:r w:rsidRPr="0055792C">
        <w:rPr>
          <w:rFonts w:ascii="Times New Roman" w:hAnsi="Times New Roman" w:cs="Times New Roman"/>
          <w:sz w:val="28"/>
          <w:szCs w:val="28"/>
        </w:rPr>
        <w:t xml:space="preserve">ключение соглашения об установлении сервитута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r w:rsidRPr="0055792C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55792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собственности» в</w:t>
      </w:r>
      <w:r w:rsidRPr="00684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 Рассветовский сельсовет муниципального района Давлекановский район Республики Башкортостан</w:t>
      </w:r>
    </w:p>
    <w:p w:rsidR="000205DD" w:rsidRPr="004A1C77" w:rsidRDefault="000205DD" w:rsidP="000205D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5DD" w:rsidRPr="004A1C77" w:rsidRDefault="000205DD" w:rsidP="00C93A5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</w:t>
      </w:r>
      <w:r>
        <w:rPr>
          <w:rFonts w:ascii="Times New Roman" w:hAnsi="Times New Roman" w:cs="Times New Roman"/>
          <w:sz w:val="28"/>
          <w:szCs w:val="28"/>
        </w:rPr>
        <w:t>ения в Республике Башкортостан», п о с т а н о в л я ю:</w:t>
      </w:r>
    </w:p>
    <w:p w:rsidR="000205DD" w:rsidRPr="004A1C77" w:rsidRDefault="000205DD" w:rsidP="000205DD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Рассветовский сельсовет муниципального района Давлекановский район Республики Башкортостан.</w:t>
      </w:r>
    </w:p>
    <w:p w:rsidR="000205DD" w:rsidRPr="008C58A0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8C58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</w:t>
      </w:r>
      <w:r w:rsidR="00975B5C">
        <w:rPr>
          <w:rFonts w:ascii="Times New Roman" w:hAnsi="Times New Roman" w:cs="Times New Roman"/>
          <w:sz w:val="28"/>
          <w:szCs w:val="28"/>
        </w:rPr>
        <w:t>8</w:t>
      </w:r>
      <w:r w:rsidRPr="008C58A0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975B5C">
        <w:rPr>
          <w:rFonts w:ascii="Times New Roman" w:hAnsi="Times New Roman" w:cs="Times New Roman"/>
          <w:sz w:val="28"/>
          <w:szCs w:val="28"/>
        </w:rPr>
        <w:t>46/4</w:t>
      </w:r>
      <w:r w:rsidRPr="008C58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Pr="008C5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A0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8C58A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</w:t>
      </w:r>
      <w:r w:rsidRPr="008C58A0">
        <w:rPr>
          <w:rFonts w:ascii="Times New Roman" w:hAnsi="Times New Roman" w:cs="Times New Roman"/>
          <w:sz w:val="28"/>
          <w:szCs w:val="28"/>
        </w:rPr>
        <w:t xml:space="preserve">»»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5DD" w:rsidRPr="008C58A0" w:rsidRDefault="000205DD" w:rsidP="000205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:rsidR="000205DD" w:rsidRPr="008C58A0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0205DD" w:rsidRDefault="000205DD" w:rsidP="00020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5DD" w:rsidRPr="004A1C77" w:rsidRDefault="000205DD" w:rsidP="00C93A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 w:rsidR="002B68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A5F">
        <w:rPr>
          <w:rFonts w:ascii="Times New Roman" w:hAnsi="Times New Roman" w:cs="Times New Roman"/>
          <w:sz w:val="28"/>
          <w:szCs w:val="28"/>
        </w:rPr>
        <w:t xml:space="preserve"> </w:t>
      </w:r>
      <w:r w:rsidR="002B686A">
        <w:rPr>
          <w:rFonts w:ascii="Times New Roman" w:hAnsi="Times New Roman" w:cs="Times New Roman"/>
          <w:sz w:val="28"/>
          <w:szCs w:val="28"/>
        </w:rPr>
        <w:t xml:space="preserve"> </w:t>
      </w:r>
      <w:r w:rsidR="00C93A5F">
        <w:rPr>
          <w:rFonts w:ascii="Times New Roman" w:hAnsi="Times New Roman" w:cs="Times New Roman"/>
          <w:sz w:val="28"/>
          <w:szCs w:val="28"/>
        </w:rPr>
        <w:t xml:space="preserve">       </w:t>
      </w:r>
      <w:r w:rsidR="002B686A">
        <w:rPr>
          <w:rFonts w:ascii="Times New Roman" w:hAnsi="Times New Roman" w:cs="Times New Roman"/>
          <w:sz w:val="28"/>
          <w:szCs w:val="28"/>
        </w:rPr>
        <w:t xml:space="preserve">  Д.А.</w:t>
      </w:r>
      <w:r w:rsidR="00C93A5F">
        <w:rPr>
          <w:rFonts w:ascii="Times New Roman" w:hAnsi="Times New Roman" w:cs="Times New Roman"/>
          <w:sz w:val="28"/>
          <w:szCs w:val="28"/>
        </w:rPr>
        <w:t xml:space="preserve"> </w:t>
      </w:r>
      <w:r w:rsidR="002B686A">
        <w:rPr>
          <w:rFonts w:ascii="Times New Roman" w:hAnsi="Times New Roman" w:cs="Times New Roman"/>
          <w:sz w:val="28"/>
          <w:szCs w:val="28"/>
        </w:rPr>
        <w:t>Карпов</w:t>
      </w:r>
    </w:p>
    <w:p w:rsidR="000205DD" w:rsidRPr="0005745E" w:rsidRDefault="000205DD" w:rsidP="000205DD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205DD" w:rsidRPr="0005745E" w:rsidRDefault="000205DD" w:rsidP="000205DD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205DD" w:rsidRPr="0005745E" w:rsidRDefault="000205DD" w:rsidP="000205DD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0574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0205DD" w:rsidRPr="0005745E" w:rsidRDefault="000205DD" w:rsidP="000205DD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от ____________20___ года №____</w:t>
      </w:r>
    </w:p>
    <w:p w:rsidR="000205DD" w:rsidRPr="0088218B" w:rsidRDefault="000205DD" w:rsidP="000205DD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0205DD" w:rsidRPr="002B686A" w:rsidRDefault="000205DD" w:rsidP="000205D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686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</w:t>
      </w:r>
      <w:proofErr w:type="gramStart"/>
      <w:r w:rsidRPr="002B686A">
        <w:rPr>
          <w:rFonts w:ascii="Times New Roman" w:hAnsi="Times New Roman" w:cs="Times New Roman"/>
          <w:sz w:val="24"/>
          <w:szCs w:val="24"/>
        </w:rPr>
        <w:t xml:space="preserve">собственности»   </w:t>
      </w:r>
      <w:proofErr w:type="gramEnd"/>
      <w:r w:rsidRPr="002B686A">
        <w:rPr>
          <w:rFonts w:ascii="Times New Roman" w:hAnsi="Times New Roman" w:cs="Times New Roman"/>
          <w:sz w:val="24"/>
          <w:szCs w:val="24"/>
        </w:rPr>
        <w:t>в сельском поселении Рассветовский сельсовет муниципального района Давлекановский район Республики Башкортостан</w:t>
      </w:r>
    </w:p>
    <w:p w:rsidR="000205DD" w:rsidRPr="00463DF9" w:rsidRDefault="000205DD" w:rsidP="000205D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5DD" w:rsidRPr="00463DF9" w:rsidRDefault="000205DD" w:rsidP="000205D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205DD" w:rsidRPr="00463DF9" w:rsidRDefault="000205DD" w:rsidP="000205D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Административный регламент) разработан в целях повышения качества                 и доступности предоставления муниципальной услуги, определяет стандарт, сроки и последовательность административных процедур (действий)                   при осуществлении полномочий заключения соглашений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в сельском поселении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5DD" w:rsidRPr="00463DF9" w:rsidRDefault="000205DD" w:rsidP="002B6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являются физические   и юридические лица, индивидуальные предприниматели (далее – заявитель).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205DD" w:rsidRPr="00463DF9" w:rsidRDefault="000205DD" w:rsidP="000205D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  <w:t xml:space="preserve">- непосредственно при личном приеме заявителя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(далее – Уполномоченный орган) или Республиканском государственном автономном учреждении Многофункциональный центр предоставления государственных и муниципальных услуг (далее – РГАУ МФЦ);</w:t>
      </w:r>
    </w:p>
    <w:p w:rsidR="000205DD" w:rsidRPr="00463DF9" w:rsidRDefault="000205DD" w:rsidP="000205D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 по телефону в Уполномоченном органе или РГАУ МФЦ;</w:t>
      </w:r>
    </w:p>
    <w:p w:rsidR="000205DD" w:rsidRPr="00463DF9" w:rsidRDefault="000205DD" w:rsidP="000205D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:rsidR="000205DD" w:rsidRPr="00463DF9" w:rsidRDefault="000205DD" w:rsidP="000205D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- посредством размещения в открытой и доступной форме информации:</w:t>
      </w:r>
    </w:p>
    <w:p w:rsidR="000205DD" w:rsidRPr="00463DF9" w:rsidRDefault="000205DD" w:rsidP="000205D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205DD" w:rsidRPr="00463DF9" w:rsidRDefault="000205DD" w:rsidP="000205D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официальных сайтах Уполномоченного органа http://sovet-davlekanovo.ru/rural/polyakovskiy/iblock.php?SECTION_ID=120;</w:t>
      </w:r>
    </w:p>
    <w:p w:rsidR="000205DD" w:rsidRPr="00463DF9" w:rsidRDefault="000205DD" w:rsidP="000205D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информационных стендах Уполномоченного органа или РГАУ МФЦ.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адресов Уполномоченного органа и РГАУ МФЦ, обращение в которые необходимо для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органа, РГАУ МФЦ;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   о предоставлении муниципальной услуги и о результатах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205DD" w:rsidRPr="00463DF9" w:rsidRDefault="000205DD" w:rsidP="000205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должностное лицо Уполномоченного органа 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205DD" w:rsidRPr="00463DF9" w:rsidRDefault="000205DD" w:rsidP="000205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информации  о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205DD" w:rsidRPr="00463DF9" w:rsidRDefault="000205DD" w:rsidP="000205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или работник РГАУ МФЦ, осуществляющий консультирование, не может самостоятельно дать ответ, телефонный звонок</w:t>
      </w:r>
      <w:r w:rsidRPr="0046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205DD" w:rsidRPr="00463DF9" w:rsidRDefault="000205DD" w:rsidP="000205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205DD" w:rsidRPr="00463DF9" w:rsidRDefault="000205DD" w:rsidP="000205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0205DD" w:rsidRPr="00463DF9" w:rsidRDefault="000205DD" w:rsidP="000205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205DD" w:rsidRPr="00463DF9" w:rsidRDefault="000205DD" w:rsidP="000205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 или работник РГАУ МФЦ, осуществляющее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косвенно  на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принимаемое решение.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Уполномоченного органа подробно в письменной форме разъясняет гражданину сведения по вопросам, указанным в </w:t>
      </w:r>
      <w:hyperlink r:id="rId8" w:anchor="Par84" w:history="1">
        <w:r w:rsidRPr="00463DF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463DF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регламента,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личном кабинете РПГУ, а также              в Уполномоченном органе, РГАУ МФЦ при обращении заявителя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лично,   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          по телефону, посредством электронной почты.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C93A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1.9. Справочная информация об Уполномоченном органе размещена: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информационных стендах Уполномоченного органа;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 в информационно-телекоммуникационной сети Интернет   http://sovet-davlekanovo.ru/rural/polyakovskiy/iblock.php?SECTION_ID=120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далее – официальный сайт);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Уполномоченного органа, предоставляющего муниципальную услугу, а также РГАУ МФЦ; 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 справочных телефонах Уполномоченного органа;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об адресах электронной почты и (или) формах обратной связи Уполномоченного органа, предоставляющего муниципальную услугу.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1.10. На РПГУ размещается следующая информация: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наименования органов власти и организаций,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участвующих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                     их реквизитов и источников официального опубликования (в том числе наименование и текст настоящего Административного регламента с указанием реквизитов утвердившего его нормативного правового акта   и источников официального опубликования либо наименование и текст проекта административного регламента);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 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              о предоставлении муниципальной услуги лично;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либо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отказа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 (если возможность этого предусмотрена законодательством);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услуг,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результате предоставления которых могут быть получены такие документы;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собственной инициативе, способы получения этих документов заявителем и порядок                 их представления с указанием услуг, в результате предоставления которых могут быть получены такие документы;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формы заявлений о предоставлении муниципальной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услуги  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                  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Уполномоченным органом, в том числе информация о промежуточных и окончательных сроках таких административных процедур;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Уполномоченного органа, предоставляющего муниципальную услугу.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Информация на РПГУ о порядке и сроках предоставления муниципальной услуги на основании сведений,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содержащихся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системе «Реестр государственных  и муниципальных услуг (функций) Республики Башкортостан», предоставляется заявителю бесплатно.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                      или авторизацию заявителя или предоставление им персональных данных.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1.11. На официальном сайте Уполномоченного органа наряду    со сведениями, указанными в пункте 1.10 настоящего Административного регламента, размещаются: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1.12. На информационных стендах Уполномоченного органа подлежит размещению следующая информация: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место нахождения и график работы Уполномоченного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органа,   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а также РГАУ МФЦ;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справочные телефоны Уполномоченного органа;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Уполномоченного органа;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приостановления  или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отказа в предоставлении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и способы подачи заявления 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   о предоставлении муниципальной услуги и о результатах предоставления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1.13.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в помещении РГАУ МФЦ осуществляется в соответствии с соглашением, заключенным между РГАУ МФЦ и  Уполномоченным органом 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463DF9">
        <w:rPr>
          <w:rFonts w:ascii="Times New Roman" w:hAnsi="Times New Roman" w:cs="Times New Roman"/>
          <w:sz w:val="24"/>
          <w:szCs w:val="24"/>
        </w:rPr>
        <w:tab/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Наименование муниципальной услуги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2.1. Заключение соглашения об установлении сервитута в отношении земельных участков, находящихся в муниципальной собственности.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</w:t>
      </w:r>
    </w:p>
    <w:p w:rsidR="000205DD" w:rsidRPr="00463DF9" w:rsidRDefault="000205DD" w:rsidP="002B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Уполномоченным органом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                              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соответствующих соглашений о взаимодействии.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Уполномоченный орган взаимодействует с:</w:t>
      </w:r>
    </w:p>
    <w:p w:rsidR="000205DD" w:rsidRPr="00463DF9" w:rsidRDefault="000205DD" w:rsidP="000205D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Федеральной службой государственной регистрации,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кадастра  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картографии;</w:t>
      </w:r>
    </w:p>
    <w:p w:rsidR="000205DD" w:rsidRPr="00463DF9" w:rsidRDefault="000205DD" w:rsidP="000205D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Федеральной налоговой службой.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   с обращением в иные государственные органы и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организации,   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 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2.5. Результатом предоставления муниципальной услуги является: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1) уведомление о возможности заключения соглашения   об установлении сервитута в предложенных заявителем границах;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2) предложение о заключении соглашения об установлении </w:t>
      </w:r>
      <w:proofErr w:type="gramStart"/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сервитута  в</w:t>
      </w:r>
      <w:proofErr w:type="gramEnd"/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иных границах с приложением схемы границ сервитута на кадастровом плане территории;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3) проект соглашения об установлении сервитута;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письмо с мотивированным отказом в заключении </w:t>
      </w:r>
      <w:proofErr w:type="gramStart"/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  об</w:t>
      </w:r>
      <w:proofErr w:type="gramEnd"/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установлении сервитута.  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  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  услуги</w:t>
      </w:r>
      <w:proofErr w:type="gramEnd"/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или в форме электронного документа на электронную почту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органа, и не должен превышать тридцати календарных дней.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на РПГУ – день направления заявителю электронного сообщения о приеме заявления о предоставлении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поступления заявления в выходной (нерабочий или праздничный) день – первый следующий за ним рабочий день; при почтовом отправлении – день фактического поступления заявления   в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день передачи РГАУ МФЦ – в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заявления  о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предоставлении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срок не более чем тридцать дней со дня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представления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 Уполномоченный орган  уведомления о государственном кадастровом учете части(-ей) земельных участков, в отношении которой(-ых) устанавливается сервитут, Уполномоченный орган  направляет подписанные экземпляры проекта соглашения об установлении сервитута заявителю                для подписания. Заявитель обязан подписать это соглашение не позднее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чем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течение тридцати дней со дня его получения.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63DF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205DD" w:rsidRPr="00463DF9" w:rsidRDefault="000205DD" w:rsidP="0009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</w:t>
      </w:r>
      <w:proofErr w:type="gramStart"/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соответствии  с</w:t>
      </w:r>
      <w:proofErr w:type="gramEnd"/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нормативными правовыми актами для предоставления муниципальной услуги и услуг, которые являются необходимыми  и обязательными для предоставления муниципальной услуги, подлежащих представлению заявителем, способы их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получения заявителем, в том числе в электронной форме, порядок                                     их представления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 Исчерпывающий перечень документов,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необходимых  в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2.8.1. Заявление по форме согласно приложениям № 1, 2 или </w:t>
      </w:r>
      <w:proofErr w:type="gramStart"/>
      <w:r w:rsidRPr="00463DF9">
        <w:rPr>
          <w:rFonts w:ascii="Times New Roman" w:eastAsia="Calibri" w:hAnsi="Times New Roman" w:cs="Times New Roman"/>
          <w:bCs/>
          <w:sz w:val="24"/>
          <w:szCs w:val="24"/>
        </w:rPr>
        <w:t>3  к</w:t>
      </w:r>
      <w:proofErr w:type="gramEnd"/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регламенту, поданное следующими способами:</w:t>
      </w:r>
    </w:p>
    <w:p w:rsidR="000205DD" w:rsidRPr="00463DF9" w:rsidRDefault="000205DD" w:rsidP="000205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0205DD" w:rsidRPr="00463DF9" w:rsidRDefault="000205DD" w:rsidP="000205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путем заполнения формы заявления через личный кабинет РПГУ (далее – запрос);</w:t>
      </w:r>
    </w:p>
    <w:p w:rsidR="000205DD" w:rsidRPr="00463DF9" w:rsidRDefault="000205DD" w:rsidP="000205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Уполномоченном органе (в случае подачи заявления                и документов непосредственно в Уполномоченный орган, почтовым отправлением либо в форме электронных документов посредством РПГУ, электронной почты);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электронного документа, который направляется заявителю в личный кабинет на РПГУ, на адрес электронной почты заявителя (данный способ обеспечивается одновременно при подаче заявления и документов в форме электронных документов посредством РПГУ, электронной почты</w:t>
      </w:r>
      <w:r w:rsidR="0009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границах, либо предложение                       о заключении соглашения об установлении сервитута в иных границах с приложением схемы границ сервитута на кадастровом плане территории, либо решение об отказе в установлении сервитута).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Уполномоченном органе;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 место жительства заявителя и реквизиты документа, удостоверяющего личность заявителя (для гражданина);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почтовый адрес и (или) адрес электронной почты для связи с заявителем.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2.8.2. Схема границ сервитута на кадастровом плане территории</w:t>
      </w:r>
      <w:r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в случае установления сервитута в отношении части земельного участка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2.8.3. В случае личного обращения в Уполномоченный орган,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                 за получением муниципальной услуги. Указанные документы предъявляются (представляются) в оригиналах.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Должностное лицо Уполномоченного органа,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в случае установления сервитута в отношении части земельного участка)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Уполномоченного органа, ответственному за предоставление муниципальной услуги, при получении результата предоставления муниципальной услуги.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2.8.4. В случае направления заявления в электронной форме на официальную электронную почту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  с законодательством Российской Федерации.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</w:t>
      </w:r>
      <w:r w:rsidR="0009710F">
        <w:rPr>
          <w:rFonts w:ascii="Times New Roman" w:eastAsia="Calibri" w:hAnsi="Times New Roman" w:cs="Times New Roman"/>
          <w:sz w:val="24"/>
          <w:szCs w:val="24"/>
        </w:rPr>
        <w:t xml:space="preserve">диной системе идентификации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аутентификации (далее – ЕСИА).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схем  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обеспечивающих считывание и контроль представленных данных.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файлов  в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формате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05DD" w:rsidRPr="00463DF9" w:rsidRDefault="000205DD" w:rsidP="0009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Исчерпывающий перечень документов, необходимых в 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>соответствии  с</w:t>
      </w:r>
      <w:proofErr w:type="gramEnd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нормативными правовыми актами для предоставления муниципальной 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запрашивает                   в порядке межведомственного взаимодействия, относятся: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1) выписка из Единого государственного реестра недвижимости                 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недвижимости  об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основных характеристиках и зарегис</w:t>
      </w:r>
      <w:r w:rsidR="0009710F">
        <w:rPr>
          <w:rFonts w:ascii="Times New Roman" w:eastAsia="Calibri" w:hAnsi="Times New Roman" w:cs="Times New Roman"/>
          <w:sz w:val="24"/>
          <w:szCs w:val="24"/>
        </w:rPr>
        <w:t xml:space="preserve">трированных правах на здание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(или) сооружение, расположенное(-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отношении всего земельного участка).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юридических лиц (о юридическом лице, являющемся заявителем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) ;</w:t>
      </w:r>
      <w:proofErr w:type="gramEnd"/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2.9 Административного регламента.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 в определенный частью 6 статьи 7 Федерального закона № 210-ФЗ перечень документов;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№ 210-ФЗ. 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2.12.4 Предоставления на</w:t>
      </w:r>
      <w:r w:rsidR="00837C9F">
        <w:rPr>
          <w:rFonts w:ascii="Times New Roman" w:hAnsi="Times New Roman" w:cs="Times New Roman"/>
          <w:sz w:val="24"/>
          <w:szCs w:val="24"/>
        </w:rPr>
        <w:t xml:space="preserve"> бумажном носителе документов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информации,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электронные образы которых ранее были заверены   в соответствии с пунктом 7.2 части 1 статьи 16 Федерального закона   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 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случае обращения представителя),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а также непредставление документов, указанных в подпункте 2.8.2 настоящего Административного регламента.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2.15. Заявление, поданное в форме электронного документа, в том числе с использованием РПГУ, к рассмотрению не принимается при наличии оснований, указанных в пункте 2.14 настоящего Административного регламента, а также если: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некорректно заполнены обязательные поля в форме интерактивного запроса РПГУ (отсутствие заполнения, недостоверное,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неполное  либо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неправильное заполнение);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   и/или распознать реквизиты документа;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:rsidR="000205DD" w:rsidRPr="00463DF9" w:rsidRDefault="000205DD" w:rsidP="000205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  в предоставлении муниципальной услуги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  <w:t>2.16. Основания для приостановления предоставления муниципальной услуги отсутствуют.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      2.17.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:rsidR="000205DD" w:rsidRPr="00463DF9" w:rsidRDefault="000205DD" w:rsidP="000205D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заявление направлено в Уполномоченный орган, который   не вправе принимать решение об установлении сервитута;</w:t>
      </w:r>
    </w:p>
    <w:p w:rsidR="000205DD" w:rsidRPr="00463DF9" w:rsidRDefault="000205DD" w:rsidP="000205D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205DD" w:rsidRPr="00463DF9" w:rsidRDefault="000205DD" w:rsidP="000205D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установление сервитута приведет к невозможности использовать земельный участок в соответствии с его разрешенным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использованием  или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к существенным затруднениям в использовании земельного участка.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>необходимыми  и</w:t>
      </w:r>
      <w:proofErr w:type="gramEnd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2.18. Услуги, которые являются необходимыми и обязательными                 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0205DD" w:rsidRPr="00463DF9" w:rsidRDefault="000205DD" w:rsidP="000205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>информацию  о</w:t>
      </w:r>
      <w:proofErr w:type="gramEnd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методике расчета размера такой платы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взимается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связи с отсутствием таких услуг.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>запроса  о</w:t>
      </w:r>
      <w:proofErr w:type="gramEnd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запись  по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телефону либо через РПГУ.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Максимальный срок ожидания</w:t>
      </w:r>
      <w:r w:rsidR="00707E3E">
        <w:rPr>
          <w:rFonts w:ascii="Times New Roman" w:hAnsi="Times New Roman" w:cs="Times New Roman"/>
          <w:sz w:val="24"/>
          <w:szCs w:val="24"/>
        </w:rPr>
        <w:t xml:space="preserve"> в очереди при подаче запроса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муниципальной услуги не превышает 15 минут.</w:t>
      </w:r>
    </w:p>
    <w:p w:rsidR="000205DD" w:rsidRPr="00463DF9" w:rsidRDefault="000205DD" w:rsidP="000205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707E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>числе  в</w:t>
      </w:r>
      <w:proofErr w:type="gramEnd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форме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2.22. Все заявления о предоставлении муниципальной услуги, поступившие посредством личного обращения в Уполномоченный орган, РГАУ МФЦ, на официальный адрес электронной почты Уполномоченного органа РПГУ либо РГАУ МФЦ, принятые к рассмотрению Уполномоченным органом, подлежат регистрации в течение одного рабочего дня.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Уполномоченного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органа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нерабочий или праздничный день, подлежат регистрации в следующий  за ним первый рабочий день.</w:t>
      </w:r>
    </w:p>
    <w:p w:rsidR="000205DD" w:rsidRPr="00463DF9" w:rsidRDefault="000205DD" w:rsidP="000205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0205DD" w:rsidRPr="00463DF9" w:rsidRDefault="000205DD" w:rsidP="0070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заявлений и документов,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необходимых  для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pacing w:val="-3"/>
          <w:sz w:val="24"/>
          <w:szCs w:val="24"/>
        </w:rPr>
        <w:t>Для парковки специальных автотранспортных средств инвалидов</w:t>
      </w:r>
      <w:r w:rsidR="00707E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pacing w:val="-3"/>
          <w:sz w:val="24"/>
          <w:szCs w:val="24"/>
        </w:rPr>
        <w:t>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здание  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 о социальной защите инвалидов.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205DD" w:rsidRPr="00463DF9" w:rsidRDefault="000205DD" w:rsidP="000205D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0205DD" w:rsidRPr="00463DF9" w:rsidRDefault="000205DD" w:rsidP="000205D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0205DD" w:rsidRPr="00463DF9" w:rsidRDefault="000205DD" w:rsidP="000205D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0205DD" w:rsidRPr="00463DF9" w:rsidRDefault="000205DD" w:rsidP="000205D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0205DD" w:rsidRPr="00463DF9" w:rsidRDefault="000205DD" w:rsidP="000205D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правилам  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нормативам.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лица, ответственного за прием документов;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Рабочее место каждого должностного лица Уполномоченного органа,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принтером)   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            и копирующим устройством.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территории,  на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         с использованием кресла-коляски;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инвалидов  к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  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5DD" w:rsidRPr="00463DF9" w:rsidRDefault="000205DD" w:rsidP="0070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2.24.1. Расположение помещений,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предназначенных  для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в зоне доступности к основным транспортным магистралям, в пределах пешеходной доступности                         для заявителей;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   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обращения 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непосредственно   в Уполномоченный орган, либо в форме электронных документов, направляемых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на официальный сайт электронной почты Уполномоченного органа, либо с использованием РПГУ, либо через РГАУ МФЦ;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     с должностными лицами, участвующими в предоставлении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  в</w:t>
      </w:r>
      <w:proofErr w:type="gramEnd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форме 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законами  или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иными нормативными актами не установлен запрет на обращение за получением муниципальной услуги в электронной форме, а также  не установлено использование в этих целях иного вида электронной подписи.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Уполномоченного органа (при наличии),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5DD" w:rsidRPr="00463DF9" w:rsidRDefault="000205DD" w:rsidP="000205DD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порядку  их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выполнения, в том числе особенности выполнения административных процедур (действий) в электронной форме</w:t>
      </w:r>
      <w:r w:rsidRPr="00463DF9" w:rsidDel="004A5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административных процедур (действий)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 5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рассмотрение заявления </w:t>
      </w:r>
      <w:proofErr w:type="gramStart"/>
      <w:r w:rsidRPr="00463DF9">
        <w:rPr>
          <w:rFonts w:ascii="Times New Roman" w:eastAsia="Calibri" w:hAnsi="Times New Roman" w:cs="Times New Roman"/>
          <w:bCs/>
          <w:sz w:val="24"/>
          <w:szCs w:val="24"/>
        </w:rPr>
        <w:t>с  приложенными</w:t>
      </w:r>
      <w:proofErr w:type="gramEnd"/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к нему документами,  формирование и направление межведомственных запросов о предоставлении документов и информации;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направление заявителю предложения о заключении соглашения                     об установлении сервитута в иных границах с приложением схемы границ сервитута на кадастровом плане территории;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принятие решения о выдаче Заявителю решения </w:t>
      </w:r>
      <w:r w:rsidRPr="00463DF9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 муниципального образования,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    в предоставлении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выдача результата предоставления муниципальной услуги заявителю.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5DD" w:rsidRPr="00463DF9" w:rsidRDefault="000205DD" w:rsidP="000205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  в выданных в результате предоставления муниципальной услуги документах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№ 4 настоящего Административного регламента.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1) наименование Уполномоченного органа, в который подается заявление об исправлении опечаток;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 реквизиты документа(-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), обосновывающего(-их) доводы заявителя   о наличии опечатки, а также содержащего(-их) правильные сведения. 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случае, если от имени заявителя действует лицо, являющееся  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опечаток и ошибок представляется следующими способами: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- лично в Уполномоченный орган;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- посредством электронной почты в Уполномоченный орган.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3.2.3. Основания для отказа в приеме заявления об исправлении опечаток и ошибок: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представленные документы по составу и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содержанию  не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 пунктов 3.2 и 3.2.1 настоящего Административного регламента;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повторно обратиться с заявлением    об исправлении опечаток и ошибок после устранения оснований для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отказа  в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исправлении опечаток, предусмотренных пунктом 3.2.3 настоящего Административного регламента.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3.2.5. Основаниями для отказа в исправлении опечаток и ошибок являются:</w:t>
      </w:r>
    </w:p>
    <w:p w:rsidR="000205DD" w:rsidRPr="00463DF9" w:rsidRDefault="00A701C0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0205DD" w:rsidRPr="00463DF9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205DD" w:rsidRPr="00463DF9">
        <w:rPr>
          <w:rFonts w:ascii="Times New Roman" w:eastAsia="Calibri" w:hAnsi="Times New Roman" w:cs="Times New Roman"/>
          <w:sz w:val="24"/>
          <w:szCs w:val="24"/>
        </w:rPr>
        <w:t>представленных заявителем самостоятельно   и (или) по собственной инициативе, а также находящихся в распоряжении Уполномоченного органа и (или) запрошенным в рамках межведомственного информационного взаимодействия при предоставлении заявителю муниципальной услуги;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Уполномоченного органа и (или) запрошенным в рамках межведомственного информационного взаимодействия при предоставлении заявителю муниципальной услуги;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для начала процедуры исправления опечаток и ошибок. 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3.2.6. Заявление об исправлении опечаток и ошибок регистрируется Уполномоченным органом, РГАУ МФЦ в течение одного рабочего дня                   с момента получения заявления об исправлении опечаток и ошибок   и документов, приложенных к нему.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3.2.7.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требованиям, предусмотренным Административным регламентом.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3.2.8. По результатам рассмотрения заявления об исправлении опечаток и ошибок Уполномоченный орган в срок, предусмотренный пунктом 3.2.7 настоящего Административного регламента: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опечаток  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 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   об отсутствии необходимости исправления опечаток и ошибок с указанием причин отсутствия необходимости. 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3.2.10. Исправление опечаток и ошибок осуществляется Уполномоченным органом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   о предоставлении муниципальной услуги. 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3.2.12. Заявитель уведомляется ответственным должностным лицом  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Максимальный срок уведомления заявителя не превышает одного рабочего дня с момента подписания документов.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 выбору заявителя документы, предусмотренные пунктом 3.2.9   и абзацем вторым пункта 3.2.10 настоящего Административного регламента, направляются по почте, вручаются лично в Уполномоченном органе.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на официальный адрес электронной почты Уполномоченного органа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услуги, содержащего опечатки и ошибки.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ошибки,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хранится  в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Уполномоченном органе.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Уполномоченного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органа  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(или) их должностных лиц, плата с заявителя не взимается.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в электронной форме, в том </w:t>
      </w:r>
      <w:proofErr w:type="gramStart"/>
      <w:r w:rsidRPr="00463DF9">
        <w:rPr>
          <w:rFonts w:ascii="Times New Roman" w:eastAsia="Calibri" w:hAnsi="Times New Roman" w:cs="Times New Roman"/>
          <w:b/>
          <w:sz w:val="24"/>
          <w:szCs w:val="24"/>
        </w:rPr>
        <w:t>числе  с</w:t>
      </w:r>
      <w:proofErr w:type="gramEnd"/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Уполномоченный орган или РГАУ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МФЦ  для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подачи запроса.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Уполномоченный орган осуществляется    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случае  реализации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обеспечения записи на прием на сайте Уполномоченного органа.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ознакомления с расписанием работы Уполномоченного органа   или РГАУ МФЦ, а также с доступными для записи на прием датами   и интервалами времени приема;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б) записи в любые свободные для приема дату и время в пределах установленного в Уполномоченном органе или РГАУ МФЦ графика приема заявителей.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Запись на прием может осуществляться посредством информационной системы Уполномоченного органа или РГАУ МФЦ, которая обеспечивает возможность интеграции с РПГУ.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порядке  ее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устранения посредством информационного сообщения непосредственно                 в электронной форме запроса.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 в федеральной системе «Единая система идентификации и аутентификации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подписанный запрос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   в Уполномоченный орган посредством РПГУ.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3.7. Прием и регистрация запроса и иных документов, необходимых   для предоставления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 xml:space="preserve">3.7.1. </w:t>
      </w:r>
      <w:r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  за ним первый рабочий день обеспечивает: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  на бумажном носителе;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   в личный кабинет на РПГУ уведомления о приеме заявления.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3.7.2. 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электронных заявлений, поступивших с </w:t>
      </w:r>
      <w:proofErr w:type="gramStart"/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РПГУ,   </w:t>
      </w:r>
      <w:proofErr w:type="gramEnd"/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личном кабинете РПГУ                       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</w:t>
      </w:r>
      <w:r w:rsidRPr="00463D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уведомление о записи на прием в Уполномоченный орган или РГАУ МФЦ, содержащее сведения о дате, времени и месте приема;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необходимых  для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 для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</w:t>
      </w:r>
      <w:r w:rsidR="00F86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866C1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принятии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3.10. Досудебное (внесудебное) обжалование решений и действий (бездействия) Уполномоченного органа, его должностных лиц, муниципальных служащих.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Заявителю обеспечивается возможность направления жалобы                      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</w:t>
      </w:r>
      <w:r w:rsidR="00F86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205DD" w:rsidRPr="00463DF9" w:rsidRDefault="000205DD" w:rsidP="0002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3DF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муниципальной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</w:t>
      </w:r>
      <w:r w:rsidR="00C93A5F">
        <w:rPr>
          <w:rFonts w:ascii="Times New Roman" w:hAnsi="Times New Roman" w:cs="Times New Roman"/>
          <w:sz w:val="24"/>
          <w:szCs w:val="24"/>
        </w:rPr>
        <w:t xml:space="preserve">ная информация специалистов    </w:t>
      </w:r>
      <w:r w:rsidRPr="00463DF9">
        <w:rPr>
          <w:rFonts w:ascii="Times New Roman" w:hAnsi="Times New Roman" w:cs="Times New Roman"/>
          <w:sz w:val="24"/>
          <w:szCs w:val="24"/>
        </w:rPr>
        <w:t>и должностных лиц Уполномоченного органа.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 решений о предоставлении (об отказе в предоставлении)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 выявления и устранения нарушений прав граждан, юридических лиц;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 рассмотрения, принятия решений и подготовки ответов на обращения граждан, юридических лиц, содержащие жалобы на решения, действия (бездействие) должностных лиц.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муниципальной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правильность и обоснованность принятого решения об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отказе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Уполномоченного органа.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Уполномоченного органа.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Уполномоченного органа, проводившими проверку. Проверяемые лица под подпись знакомятся со справкой.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F86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Уполномоченного органа за решения                      и действия (бездействие), принимаемые (осуществляемые) ими в ходе предоставления муниципальной услуги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  и своевременность принятия решения о предоставлении (об отказе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о сроках завершения административных процедур (действий).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доступности  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качества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4.8. Должностные лица Уполномоченного органа принимают меры      к прекращению допущенных нарушений, устраняют причины и условия, способствующие совершению нарушений.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 решений и 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5DD" w:rsidRPr="00463DF9" w:rsidRDefault="000205DD" w:rsidP="00F86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Заявитель (представитель) имеет право на досудебное (внесудебное) обжалование действий (бездействия) Уполномоченного органа, его должностных лиц,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5DD" w:rsidRPr="00463DF9" w:rsidRDefault="000205DD" w:rsidP="00F86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Уполномоченный орган, многофункциональный центр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руководителю многофункционального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 – на решения                         и действия (бездействие) работника многофункционального центра;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Уполномоченном органе, многофункциональном </w:t>
      </w:r>
      <w:proofErr w:type="gramStart"/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центре,  у</w:t>
      </w:r>
      <w:proofErr w:type="gramEnd"/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учредителя многофункционального центра определяются уполномоченные  на рассмотрение жалоб должностные лица.</w:t>
      </w:r>
    </w:p>
    <w:p w:rsidR="000205DD" w:rsidRPr="00463DF9" w:rsidRDefault="000205DD" w:rsidP="00F866C1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Уполномоченного органа,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5DD" w:rsidRPr="00463DF9" w:rsidRDefault="000205DD" w:rsidP="00F86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Порядок досудебного (внесудебного) обжалования решений и 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:rsidR="000205DD" w:rsidRPr="00463DF9" w:rsidRDefault="00A701C0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0" w:history="1">
        <w:r w:rsidR="000205DD" w:rsidRPr="00463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0205DD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VI. Особенности выполнения административных процедур (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действий)   </w:t>
      </w:r>
      <w:proofErr w:type="gramEnd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в РГАУ МФЦ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административных процедур (действий)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услуги, выполняемых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государственные органы;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РГАУ МФЦ осуществляется следующими способами: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услуг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сети Интернет (https://mfcrb.ru/) и информационных стендах многофункциональных центров;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 личном обращении работник РГАУ МФЦ подробно информирует заявителей по интересующим их вопросам в вежливой корректной форме   с использованием официально-делового стиля речи. Рекомендуемое время предоставления консультации – не более 10 минут, время ожидания      в очереди в секторе информирования для получения информации    о муниципальных услугах не может превышать 10 минут.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календарных  дней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 муниципальной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муниципальных услуг осуществляется работниками РГАУ МФЦ при личном присутствии заявителя (представителя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заявителя)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электронной очереди.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  при обращении за предоставлением услуги. Не допускается получение талона электронной очереди для третьих лиц.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Работник РГАУ МФЦ осуществляет следующие действия: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снимает ксерокопии с оригиналов документов, представленных заявителем, заверяет своей подписью с указанием даты,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должности  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фамилии, после чего возвращает оригиналы документов заявителю;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 в обязательном порядке сверяет полученную копию                            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недостатки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документов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Уполномоченный орган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документы  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информацию по собственной инициативе;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организации, 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исключением получения услуг, которые являются необходимыми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РГАУ МФЦ, направляются в Уполномоченный орган с использованием АИС МФЦ   и защищенных каналов связи, обеспечивающих защиту передаваемой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в РОИВ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    в Уполномоченный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орган  определяются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Соглашением о взаимодействии, заключенным между РГАУ МФЦ и Уполномоченным органом в порядке, установленном Соглашением о взаимодействии.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многофункциональным центром межведомственного запроса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услуги,   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                в случаях и порядке, установленных Соглашением о взаимодействии.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F866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Порядок и сроки передачи Уполномоченного органа таких документов в РГАУ МФЦ определяются Соглашением о взаимодействии.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Работник РГАУ МФЦ осуществляет следующие действия: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определяет статус исполнения запроса заявителя в АИС МФЦ;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   у заявителя подписи за каждый выданный документ;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205DD" w:rsidRPr="00C17B5F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205DD" w:rsidRPr="00C17B5F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205DD" w:rsidRPr="00C17B5F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предоставления муниципальной услуги «Заключение соглашения</w:t>
      </w:r>
    </w:p>
    <w:p w:rsidR="000205DD" w:rsidRPr="00C17B5F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proofErr w:type="gramStart"/>
      <w:r w:rsidRPr="00C17B5F">
        <w:rPr>
          <w:rFonts w:ascii="Times New Roman" w:hAnsi="Times New Roman" w:cs="Times New Roman"/>
          <w:sz w:val="24"/>
          <w:szCs w:val="24"/>
        </w:rPr>
        <w:t>сервитута  в</w:t>
      </w:r>
      <w:proofErr w:type="gramEnd"/>
      <w:r w:rsidRPr="00C17B5F">
        <w:rPr>
          <w:rFonts w:ascii="Times New Roman" w:hAnsi="Times New Roman" w:cs="Times New Roman"/>
          <w:sz w:val="24"/>
          <w:szCs w:val="24"/>
        </w:rPr>
        <w:t xml:space="preserve"> отношении земельных участков, находящихся в муниципальной собственности»</w:t>
      </w:r>
      <w:r w:rsidRPr="00C17B5F">
        <w:rPr>
          <w:sz w:val="24"/>
          <w:szCs w:val="24"/>
        </w:rPr>
        <w:t xml:space="preserve"> 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C17B5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205DD" w:rsidRPr="00F866C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6C1">
        <w:rPr>
          <w:rFonts w:ascii="Times New Roman" w:hAnsi="Times New Roman" w:cs="Times New Roman"/>
          <w:sz w:val="24"/>
          <w:szCs w:val="24"/>
        </w:rPr>
        <w:t>Форма заявления для физического лица</w:t>
      </w:r>
    </w:p>
    <w:p w:rsidR="000205DD" w:rsidRPr="00F866C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05DD" w:rsidRPr="00F866C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866C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205DD" w:rsidRPr="00F866C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866C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05DD" w:rsidRPr="00B67718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205DD" w:rsidRPr="00B67718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(Ф.И.О.)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>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205DD" w:rsidRPr="00B67718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205DD" w:rsidRPr="00B67718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(кем и когда выдан)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05DD" w:rsidRPr="00B67718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05DD" w:rsidRPr="00B67718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(место жительства, почтовый адрес</w:t>
      </w:r>
      <w:r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для контакта)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ЗАЯВЛЕНИЕ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 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5401D">
        <w:rPr>
          <w:rFonts w:ascii="Times New Roman" w:hAnsi="Times New Roman" w:cs="Times New Roman"/>
        </w:rPr>
        <w:t>(указать нормативный или иной документ)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просьба установить сервитут в отношении земельного участка (части земельного участка) с кадастровым номером (учетным/условным номером) ____________________ площадью _________ кв. м, расположенного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для целей _______________________________________________________ 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_______________________________________.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:rsidR="000205DD" w:rsidRPr="00B67718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771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67718">
        <w:rPr>
          <w:rFonts w:ascii="Times New Roman" w:hAnsi="Times New Roman" w:cs="Times New Roman"/>
          <w:sz w:val="18"/>
          <w:szCs w:val="18"/>
        </w:rPr>
        <w:t>(Ф.И.О. заявителя/представителя)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DD" w:rsidRPr="0095401D" w:rsidRDefault="000205DD" w:rsidP="00020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401D">
        <w:rPr>
          <w:rFonts w:ascii="Times New Roman" w:hAnsi="Times New Roman" w:cs="Times New Roman"/>
          <w:sz w:val="20"/>
          <w:szCs w:val="20"/>
        </w:rPr>
        <w:t>Подтверждаю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:rsidR="000205DD" w:rsidRPr="00BC6CCF" w:rsidRDefault="000205DD" w:rsidP="000205D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0205DD" w:rsidRPr="00BC6CCF" w:rsidRDefault="000205DD" w:rsidP="000205D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0205DD" w:rsidRPr="00BC6CCF" w:rsidRDefault="000205DD" w:rsidP="000205D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«Заключение </w:t>
      </w:r>
      <w:proofErr w:type="gramStart"/>
      <w:r w:rsidRPr="0095401D">
        <w:rPr>
          <w:rFonts w:ascii="Times New Roman" w:hAnsi="Times New Roman" w:cs="Times New Roman"/>
          <w:sz w:val="24"/>
          <w:szCs w:val="24"/>
        </w:rPr>
        <w:t>соглашения  об</w:t>
      </w:r>
      <w:proofErr w:type="gramEnd"/>
      <w:r w:rsidRPr="0095401D">
        <w:rPr>
          <w:rFonts w:ascii="Times New Roman" w:hAnsi="Times New Roman" w:cs="Times New Roman"/>
          <w:sz w:val="24"/>
          <w:szCs w:val="24"/>
        </w:rPr>
        <w:t xml:space="preserve"> установлении сервитута</w:t>
      </w:r>
      <w:r w:rsidR="00F866C1">
        <w:rPr>
          <w:rFonts w:ascii="Times New Roman" w:hAnsi="Times New Roman" w:cs="Times New Roman"/>
          <w:sz w:val="24"/>
          <w:szCs w:val="24"/>
        </w:rPr>
        <w:t xml:space="preserve"> </w:t>
      </w:r>
      <w:r w:rsidRPr="0095401D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муниципальной собственности»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95401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0205DD" w:rsidRPr="00F866C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6C1">
        <w:rPr>
          <w:rFonts w:ascii="Times New Roman" w:hAnsi="Times New Roman" w:cs="Times New Roman"/>
          <w:sz w:val="24"/>
          <w:szCs w:val="24"/>
        </w:rPr>
        <w:t>Форма заявления для индивидуальных предпринимателей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от ИП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(Ф.И.О.)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паспорт __________________________________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(место жительства, почтовый адрес и (или) адрес электронной почты для связи, номер телефона для контакта)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0205DD" w:rsidRPr="00663EAC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 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просьба установить сервитут в отношении земельного участка (части земельного участка) с кадастровым номером (учетным/условным номером) ____________________ площадью _________ кв. м, расположенного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____________________________________________________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___________________________________.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:rsidR="000205DD" w:rsidRPr="00663EAC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3E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:rsidR="000205DD" w:rsidRPr="00B67718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(подпись)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(Ф.И.О. </w:t>
      </w:r>
      <w:r>
        <w:rPr>
          <w:rFonts w:ascii="Times New Roman" w:hAnsi="Times New Roman" w:cs="Times New Roman"/>
          <w:sz w:val="18"/>
          <w:szCs w:val="18"/>
        </w:rPr>
        <w:t>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E7DC9">
        <w:rPr>
          <w:rFonts w:ascii="Times New Roman" w:hAnsi="Times New Roman" w:cs="Times New Roman"/>
          <w:sz w:val="16"/>
          <w:szCs w:val="16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05DD" w:rsidRPr="00663EAC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 xml:space="preserve">____ ____________ _________г.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EAC">
        <w:rPr>
          <w:rFonts w:ascii="Times New Roman" w:hAnsi="Times New Roman" w:cs="Times New Roman"/>
          <w:sz w:val="24"/>
          <w:szCs w:val="24"/>
        </w:rPr>
        <w:t xml:space="preserve">                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заявителя с расшифровкой)</w:t>
      </w: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«Заключение соглашения   об установлении </w:t>
      </w:r>
      <w:proofErr w:type="gramStart"/>
      <w:r w:rsidRPr="002E7DC9">
        <w:rPr>
          <w:rFonts w:ascii="Times New Roman" w:hAnsi="Times New Roman" w:cs="Times New Roman"/>
          <w:sz w:val="24"/>
          <w:szCs w:val="24"/>
        </w:rPr>
        <w:t>сервитута  в</w:t>
      </w:r>
      <w:proofErr w:type="gramEnd"/>
      <w:r w:rsidRPr="002E7DC9">
        <w:rPr>
          <w:rFonts w:ascii="Times New Roman" w:hAnsi="Times New Roman" w:cs="Times New Roman"/>
          <w:sz w:val="24"/>
          <w:szCs w:val="24"/>
        </w:rPr>
        <w:t xml:space="preserve"> отношении земельных участков, находящихся в муниципальной собственности»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Рассветовский сельсовет муниципального района Республики Башкортостан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205DD" w:rsidRPr="00F866C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6C1">
        <w:rPr>
          <w:rFonts w:ascii="Times New Roman" w:hAnsi="Times New Roman" w:cs="Times New Roman"/>
          <w:sz w:val="24"/>
          <w:szCs w:val="24"/>
        </w:rPr>
        <w:t>Форма заявления для юридического лица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от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2E7DC9">
        <w:rPr>
          <w:rFonts w:ascii="Times New Roman" w:hAnsi="Times New Roman" w:cs="Times New Roman"/>
          <w:sz w:val="24"/>
          <w:szCs w:val="24"/>
        </w:rPr>
        <w:t>ОГРН:_</w:t>
      </w:r>
      <w:proofErr w:type="gramEnd"/>
      <w:r w:rsidRPr="002E7DC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ИНН</w:t>
      </w:r>
      <w:r w:rsidRPr="004A1C77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2E7DC9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2E7DC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2E7DC9">
        <w:rPr>
          <w:rFonts w:ascii="Times New Roman" w:hAnsi="Times New Roman" w:cs="Times New Roman"/>
          <w:sz w:val="24"/>
          <w:szCs w:val="24"/>
        </w:rPr>
        <w:t>местонахождение:_</w:t>
      </w:r>
      <w:proofErr w:type="gramEnd"/>
      <w:r w:rsidRPr="002E7DC9">
        <w:rPr>
          <w:rFonts w:ascii="Times New Roman" w:hAnsi="Times New Roman" w:cs="Times New Roman"/>
          <w:sz w:val="24"/>
          <w:szCs w:val="24"/>
        </w:rPr>
        <w:t>________________</w:t>
      </w:r>
    </w:p>
    <w:p w:rsidR="000205DD" w:rsidRPr="00114614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ЗАЯВЛЕНИЕ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просьба установить сервитут в отношении земельного участка (части земельного участка) с кадастровым номером (учетным/условным номером) ____________________ площадью _________ кв. м, расположенного                     по адресу: _________________________________________________________, 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для целей _________________________________________________________ 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___________________________ __________________________________________________________________. 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 заявителем: ____________________________.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Документ, удостоверяющий полномочия </w:t>
      </w:r>
      <w:proofErr w:type="gramStart"/>
      <w:r w:rsidRPr="002E7DC9">
        <w:rPr>
          <w:rFonts w:ascii="Times New Roman" w:hAnsi="Times New Roman" w:cs="Times New Roman"/>
          <w:sz w:val="24"/>
          <w:szCs w:val="24"/>
        </w:rPr>
        <w:t>представителя:_</w:t>
      </w:r>
      <w:proofErr w:type="gramEnd"/>
      <w:r w:rsidRPr="002E7DC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__________   _____________     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 (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(подпись)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622BE">
        <w:rPr>
          <w:rFonts w:ascii="Times New Roman" w:hAnsi="Times New Roman" w:cs="Times New Roman"/>
          <w:sz w:val="18"/>
          <w:szCs w:val="18"/>
        </w:rPr>
        <w:t>(Ф.И.О. руководителя/представителя)</w:t>
      </w: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4614">
        <w:rPr>
          <w:rFonts w:ascii="Times New Roman" w:hAnsi="Times New Roman" w:cs="Times New Roman"/>
          <w:sz w:val="24"/>
          <w:szCs w:val="24"/>
        </w:rPr>
        <w:t>, а также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14614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:rsidR="000205DD" w:rsidRPr="00114614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114614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_________г.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92BE6">
        <w:rPr>
          <w:rFonts w:ascii="Times New Roman" w:hAnsi="Times New Roman" w:cs="Times New Roman"/>
          <w:sz w:val="18"/>
          <w:szCs w:val="18"/>
        </w:rPr>
        <w:t>(подпись представителя заявителя с расшифровкой)</w:t>
      </w: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«Заключение соглашения                           об установлении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сервитута  в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 xml:space="preserve"> отношении земельных участков, находящихся в муниципальной собственности»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Рассветовский сельсовет муниципального района Республики Башкортостан</w:t>
      </w:r>
    </w:p>
    <w:p w:rsidR="000205DD" w:rsidRPr="00B67718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(название, организационно-правовая форма юридического лица)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8441B1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местонахождения юридического лица: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__________________________________почтовый адрес нахождения (при наличии):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_______________ № 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(указывается допущенная опечатка или ошибка)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связи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441B1">
        <w:rPr>
          <w:rFonts w:ascii="Times New Roman" w:hAnsi="Times New Roman" w:cs="Times New Roman"/>
          <w:sz w:val="20"/>
          <w:szCs w:val="20"/>
        </w:rPr>
        <w:t xml:space="preserve"> (указываются доводы, а также реквизиты документа(-</w:t>
      </w:r>
      <w:proofErr w:type="spellStart"/>
      <w:r w:rsidRPr="008441B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441B1">
        <w:rPr>
          <w:rFonts w:ascii="Times New Roman" w:hAnsi="Times New Roman" w:cs="Times New Roman"/>
          <w:sz w:val="20"/>
          <w:szCs w:val="20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4A1C77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4A1C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A1C77">
        <w:rPr>
          <w:rFonts w:ascii="Times New Roman" w:hAnsi="Times New Roman" w:cs="Times New Roman"/>
          <w:sz w:val="24"/>
          <w:szCs w:val="24"/>
        </w:rPr>
        <w:t>), обосновывающ</w:t>
      </w:r>
      <w:r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1C77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492BE6">
        <w:rPr>
          <w:rFonts w:ascii="Times New Roman" w:hAnsi="Times New Roman" w:cs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наименование документа, номер, кем и когда выдан)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от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</w:t>
      </w:r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 почтовый адрес: 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_______________ № ____________________________________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2BE6">
        <w:rPr>
          <w:rFonts w:ascii="Times New Roman" w:hAnsi="Times New Roman" w:cs="Times New Roman"/>
          <w:sz w:val="18"/>
          <w:szCs w:val="18"/>
        </w:rPr>
        <w:t>или ошибка)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 ______________________________________________________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связи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документа(-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</w:t>
      </w:r>
      <w:r w:rsidRPr="008441B1">
        <w:rPr>
          <w:rFonts w:ascii="Times New Roman" w:hAnsi="Times New Roman" w:cs="Times New Roman"/>
          <w:sz w:val="24"/>
          <w:szCs w:val="24"/>
        </w:rPr>
        <w:lastRenderedPageBreak/>
        <w:t>за получением муниципальной услуги представителя);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документа(-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обосновывающего(-их) доводы заявителя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содержащего(-их) правильные сведения)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0205DD" w:rsidRPr="008E772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 </w:t>
      </w: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ВЫДАННЫХ  В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 xml:space="preserve"> РЕЗУЛЬТАТЕ ПРЕДОСТАВЛЕНИЯ МУНИЦИПАЛЬНОЙ УСЛУГИ ДОКУМЕНТАХ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ИП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почтовый адрес: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E4C42">
        <w:rPr>
          <w:rFonts w:ascii="Times New Roman" w:hAnsi="Times New Roman" w:cs="Times New Roman"/>
          <w:sz w:val="28"/>
          <w:szCs w:val="28"/>
        </w:rPr>
        <w:t>______________ № 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или ошибка)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связи с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документа(-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 xml:space="preserve"> К заявлению прилагаются: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документа(-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обосновывающего(-их) доводы заявителя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содержащего(-их) правильные сведения)</w:t>
      </w: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EE4C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4C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(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(подпись)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</w:t>
      </w:r>
      <w:r w:rsidRPr="00EE4C42">
        <w:rPr>
          <w:rFonts w:ascii="Times New Roman" w:hAnsi="Times New Roman" w:cs="Times New Roman"/>
          <w:sz w:val="28"/>
          <w:szCs w:val="28"/>
        </w:rPr>
        <w:t>: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0205DD" w:rsidRPr="008123C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УВЕДОМЛЕНИЯ ОБ ОТКАЗЕ В ПРИЕМЕ ДОКУМЕНТОВ, НЕОБХОДИМЫХ ДЛЯ ПРЕДОСТАВЛЕНИЯ МУНИЦИПАЛЬНОЙ УСЛУГИ</w:t>
      </w:r>
    </w:p>
    <w:p w:rsidR="000205DD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36AA">
        <w:rPr>
          <w:rFonts w:ascii="Times New Roman" w:eastAsia="Calibri" w:hAnsi="Times New Roman" w:cs="Times New Roman"/>
          <w:sz w:val="24"/>
          <w:szCs w:val="24"/>
        </w:rPr>
        <w:t>Адрес:_</w:t>
      </w:r>
      <w:proofErr w:type="gramEnd"/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136AA">
        <w:rPr>
          <w:rFonts w:ascii="Times New Roman" w:eastAsia="Calibri" w:hAnsi="Times New Roman" w:cs="Times New Roman"/>
          <w:sz w:val="24"/>
          <w:szCs w:val="24"/>
        </w:rPr>
        <w:t>, находящ</w:t>
      </w:r>
      <w:r>
        <w:rPr>
          <w:rFonts w:ascii="Times New Roman" w:eastAsia="Calibri" w:hAnsi="Times New Roman" w:cs="Times New Roman"/>
          <w:sz w:val="24"/>
          <w:szCs w:val="24"/>
        </w:rPr>
        <w:t>ихся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(указать основание)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205DD" w:rsidRPr="00B136AA" w:rsidRDefault="000205DD" w:rsidP="000205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:rsidR="000205DD" w:rsidRPr="00B136AA" w:rsidRDefault="000205DD" w:rsidP="000205DD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(должностное лицо, уполномоченное                           </w:t>
      </w:r>
      <w:proofErr w:type="gramStart"/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                                                  </w:t>
      </w:r>
      <w:r w:rsidRPr="00B136AA">
        <w:rPr>
          <w:rFonts w:ascii="Calibri" w:eastAsia="Calibri" w:hAnsi="Calibri" w:cs="Times New Roman"/>
        </w:rPr>
        <w:t xml:space="preserve"> </w:t>
      </w: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</w:p>
    <w:p w:rsidR="000205DD" w:rsidRPr="00B136AA" w:rsidRDefault="000205DD" w:rsidP="000205DD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на принятие решения об отказе</w:t>
      </w:r>
    </w:p>
    <w:p w:rsidR="000205DD" w:rsidRPr="00B136AA" w:rsidRDefault="000205DD" w:rsidP="000205D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в приеме документов)                                                     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___________________               _________________________        </w:t>
      </w:r>
      <w:proofErr w:type="gramStart"/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B136AA">
        <w:rPr>
          <w:rFonts w:ascii="Times New Roman" w:eastAsia="Calibri" w:hAnsi="Times New Roman" w:cs="Times New Roman"/>
          <w:sz w:val="24"/>
          <w:szCs w:val="24"/>
        </w:rPr>
        <w:t>___» __________ 20__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(</w:t>
      </w:r>
      <w:proofErr w:type="gramStart"/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(инициалы, фамилия) 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0205DD" w:rsidSect="00C93A5F">
          <w:headerReference w:type="default" r:id="rId11"/>
          <w:headerReference w:type="first" r:id="rId12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</w:p>
    <w:p w:rsidR="000205DD" w:rsidRPr="00A66C3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4"/>
          <w:szCs w:val="24"/>
        </w:rPr>
      </w:pPr>
      <w:r w:rsidRPr="00A66C32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0205DD" w:rsidRPr="00B67718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16"/>
          <w:szCs w:val="16"/>
        </w:rPr>
      </w:pPr>
      <w:r w:rsidRPr="00A66C32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«Заключение соглашения                   об установлении сервитута в отношении земельных участков, находящихся в муниципальной собственности» в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Рассветовский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5DD" w:rsidRPr="00583360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6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</w:t>
      </w:r>
      <w:proofErr w:type="gramStart"/>
      <w:r w:rsidRPr="00583360">
        <w:rPr>
          <w:rFonts w:ascii="Times New Roman" w:hAnsi="Times New Roman" w:cs="Times New Roman"/>
          <w:b/>
          <w:sz w:val="24"/>
          <w:szCs w:val="24"/>
        </w:rPr>
        <w:t xml:space="preserve">действий)   </w:t>
      </w:r>
      <w:proofErr w:type="gramEnd"/>
      <w:r w:rsidRPr="005833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при предоставлении муниципальной услуги «Заключение соглашения об установлении сервитута в отношении земельных участков, находящихся в муниципальной собственности»</w:t>
      </w:r>
    </w:p>
    <w:p w:rsidR="000205DD" w:rsidRPr="00583360" w:rsidRDefault="000205DD" w:rsidP="000205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0205DD" w:rsidRPr="00864219" w:rsidTr="0009710F">
        <w:trPr>
          <w:trHeight w:val="1415"/>
        </w:trPr>
        <w:tc>
          <w:tcPr>
            <w:tcW w:w="2699" w:type="dxa"/>
          </w:tcPr>
          <w:p w:rsidR="000205DD" w:rsidRPr="00864219" w:rsidRDefault="000205DD" w:rsidP="0009710F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421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42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0205DD" w:rsidRPr="00864219" w:rsidRDefault="000205DD" w:rsidP="0009710F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0205DD" w:rsidRPr="00864219" w:rsidRDefault="000205DD" w:rsidP="0009710F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0205DD" w:rsidRPr="00864219" w:rsidRDefault="000205DD" w:rsidP="0009710F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:rsidR="000205DD" w:rsidRPr="00864219" w:rsidRDefault="000205DD" w:rsidP="0009710F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0205DD" w:rsidRPr="00864219" w:rsidRDefault="000205DD" w:rsidP="0009710F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:rsidR="000205DD" w:rsidRPr="00864219" w:rsidRDefault="000205DD" w:rsidP="0009710F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0205DD" w:rsidRPr="00864219" w:rsidRDefault="000205DD" w:rsidP="0009710F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42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:rsidR="000205DD" w:rsidRPr="00864219" w:rsidRDefault="000205DD" w:rsidP="0009710F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0205DD" w:rsidRPr="0086421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0205DD" w:rsidRPr="00864219" w:rsidTr="0009710F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0205DD" w:rsidRPr="00864219" w:rsidRDefault="000205DD" w:rsidP="0009710F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205DD" w:rsidRPr="00864219" w:rsidRDefault="000205DD" w:rsidP="0009710F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0205DD" w:rsidRPr="00864219" w:rsidRDefault="000205DD" w:rsidP="0009710F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0205DD" w:rsidRPr="00864219" w:rsidRDefault="000205DD" w:rsidP="0009710F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0205DD" w:rsidRPr="00864219" w:rsidRDefault="000205DD" w:rsidP="0009710F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0205DD" w:rsidRPr="00864219" w:rsidRDefault="000205DD" w:rsidP="0009710F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42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2703" w:type="dxa"/>
          </w:tcPr>
          <w:p w:rsidR="000205DD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:rsidR="000205DD" w:rsidRPr="00864219" w:rsidRDefault="000205DD" w:rsidP="0009710F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:rsidR="000205DD" w:rsidRPr="00864219" w:rsidRDefault="000205DD" w:rsidP="0009710F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 «</w:t>
            </w:r>
            <w:r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                  об установлении сервитута в отношении </w:t>
            </w:r>
            <w:r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находящихся в муниципальной 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:rsidR="000205DD" w:rsidRDefault="000205DD" w:rsidP="000971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:rsidR="000205DD" w:rsidRPr="00864219" w:rsidRDefault="000205DD" w:rsidP="000971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личного обращения в Уполномоченный орган);</w:t>
            </w:r>
          </w:p>
          <w:p w:rsidR="000205DD" w:rsidRPr="00864219" w:rsidRDefault="000205DD" w:rsidP="000971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государственное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автономное учреждение Многофункциональный центр предоставления государственных и муниципальных услуг (далее – РГАУ МФЦ), на электронную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почту  и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посредством Портала государственных и муниципальных услуг (функций) Республики Башкортостан (далее – РПГУ)</w:t>
            </w:r>
          </w:p>
          <w:p w:rsidR="000205DD" w:rsidRPr="00864219" w:rsidRDefault="000205DD" w:rsidP="0009710F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0205DD" w:rsidRPr="00864219" w:rsidRDefault="000205DD" w:rsidP="0009710F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0205DD" w:rsidRPr="00864219" w:rsidRDefault="000205DD" w:rsidP="0009710F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а, ответственное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0205DD" w:rsidRPr="00864219" w:rsidRDefault="000205DD" w:rsidP="0009710F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лица Уполномоченн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лицо, ответственное за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и передача ему документов;</w:t>
            </w:r>
          </w:p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случае обращения посредством РПГУ по осн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случае обращения посредством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электронной почты по основаниям, указанным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– в форме электронного документа, направленного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0205DD" w:rsidRPr="00864219" w:rsidRDefault="000205DD" w:rsidP="0009710F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0205DD" w:rsidRPr="00864219" w:rsidRDefault="000205DD" w:rsidP="0009710F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:rsidR="000205DD" w:rsidRPr="00864219" w:rsidRDefault="000205DD" w:rsidP="0009710F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:rsidR="000205DD" w:rsidRPr="00864219" w:rsidRDefault="000205DD" w:rsidP="0009710F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0205DD" w:rsidRPr="00864219" w:rsidRDefault="000205DD" w:rsidP="0009710F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0205DD" w:rsidRPr="00864219" w:rsidRDefault="000205DD" w:rsidP="0009710F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0205DD" w:rsidRPr="00864219" w:rsidRDefault="000205DD" w:rsidP="0009710F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5DD" w:rsidRPr="00864219" w:rsidRDefault="000205DD" w:rsidP="0009710F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 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:rsidR="000205DD" w:rsidRPr="00864219" w:rsidRDefault="000205DD" w:rsidP="0009710F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(выданное) заявителю способом, указанным в Заявлении </w:t>
            </w:r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205DD" w:rsidRPr="00864219" w:rsidRDefault="000205DD" w:rsidP="0009710F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0205DD" w:rsidRPr="00864219" w:rsidRDefault="000205DD" w:rsidP="0009710F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0205DD" w:rsidRPr="00864219" w:rsidRDefault="000205DD" w:rsidP="0009710F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5" w:type="dxa"/>
          </w:tcPr>
          <w:p w:rsidR="000205DD" w:rsidRPr="00864219" w:rsidRDefault="000205DD" w:rsidP="0009710F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205DD" w:rsidRPr="00864219" w:rsidRDefault="000205DD" w:rsidP="0009710F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ответов на межведомственные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запросы,</w:t>
            </w:r>
          </w:p>
          <w:p w:rsidR="000205DD" w:rsidRPr="00864219" w:rsidRDefault="000205DD" w:rsidP="0009710F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0205DD" w:rsidRPr="00864219" w:rsidRDefault="000205DD" w:rsidP="0009710F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направления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не представленных заявителем по собственной инициативе;</w:t>
            </w:r>
          </w:p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0205DD" w:rsidRPr="00864219" w:rsidRDefault="000205DD" w:rsidP="0009710F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2703" w:type="dxa"/>
          </w:tcPr>
          <w:p w:rsidR="000205DD" w:rsidRPr="00864219" w:rsidRDefault="000205DD" w:rsidP="0009710F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:rsidR="000205DD" w:rsidRPr="00864219" w:rsidRDefault="000205DD" w:rsidP="0009710F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5DD" w:rsidRPr="00864219" w:rsidRDefault="000205DD" w:rsidP="0009710F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:rsidR="000205DD" w:rsidRPr="00864219" w:rsidRDefault="000205DD" w:rsidP="0009710F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уполномоченным лицом уведомления о возможности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:rsidR="000205DD" w:rsidRPr="00864219" w:rsidRDefault="000205DD" w:rsidP="0009710F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:rsidR="000205DD" w:rsidRPr="00864219" w:rsidRDefault="000205DD" w:rsidP="0009710F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0205DD" w:rsidRPr="00864219" w:rsidRDefault="000205DD" w:rsidP="0009710F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услуги, предусмотренных пунктом 2.17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0205DD" w:rsidRPr="00864219" w:rsidRDefault="000205DD" w:rsidP="0009710F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2703" w:type="dxa"/>
          </w:tcPr>
          <w:p w:rsidR="000205DD" w:rsidRPr="00864219" w:rsidRDefault="000205DD" w:rsidP="0009710F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:rsidR="000205DD" w:rsidRPr="00864219" w:rsidRDefault="000205DD" w:rsidP="0009710F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(представителю)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 случае подачи заявления и документов непосредственно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документов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непосредственно в РГАУ МФЦ);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личный кабинет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является либо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 кадастровом плане территории, либо уведомление об отказе в установлении сервитута).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– в виде бумажного документа, который направляется заявителю посредством почтового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0205DD" w:rsidRPr="00864219" w:rsidTr="0009710F">
        <w:trPr>
          <w:trHeight w:val="20"/>
        </w:trPr>
        <w:tc>
          <w:tcPr>
            <w:tcW w:w="15469" w:type="dxa"/>
            <w:gridSpan w:val="8"/>
          </w:tcPr>
          <w:p w:rsidR="000205DD" w:rsidRPr="00864219" w:rsidRDefault="000205DD" w:rsidP="0009710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205DD" w:rsidRPr="00864219" w:rsidTr="0009710F">
        <w:trPr>
          <w:trHeight w:val="1566"/>
        </w:trPr>
        <w:tc>
          <w:tcPr>
            <w:tcW w:w="2712" w:type="dxa"/>
            <w:gridSpan w:val="2"/>
          </w:tcPr>
          <w:p w:rsidR="000205DD" w:rsidRPr="00864219" w:rsidRDefault="000205DD" w:rsidP="0009710F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Уполномоченный орган </w:t>
            </w:r>
            <w:r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0205DD" w:rsidRPr="00864219" w:rsidRDefault="000205DD" w:rsidP="0009710F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:rsidR="000205DD" w:rsidRPr="00864219" w:rsidRDefault="000205DD" w:rsidP="0009710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0205DD" w:rsidRPr="00864219" w:rsidRDefault="000205DD" w:rsidP="0009710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08" w:type="dxa"/>
          </w:tcPr>
          <w:p w:rsidR="000205DD" w:rsidRPr="00864219" w:rsidRDefault="000205DD" w:rsidP="0009710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0205DD" w:rsidRPr="00864219" w:rsidTr="0009710F">
        <w:trPr>
          <w:trHeight w:val="20"/>
        </w:trPr>
        <w:tc>
          <w:tcPr>
            <w:tcW w:w="15469" w:type="dxa"/>
            <w:gridSpan w:val="8"/>
          </w:tcPr>
          <w:p w:rsidR="000205DD" w:rsidRPr="00864219" w:rsidRDefault="000205DD" w:rsidP="0009710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0205DD" w:rsidRPr="00864219" w:rsidTr="0009710F">
        <w:trPr>
          <w:trHeight w:val="20"/>
        </w:trPr>
        <w:tc>
          <w:tcPr>
            <w:tcW w:w="2712" w:type="dxa"/>
            <w:gridSpan w:val="2"/>
          </w:tcPr>
          <w:p w:rsidR="000205DD" w:rsidRPr="00864219" w:rsidRDefault="000205DD" w:rsidP="0009710F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сервитута в отношении земельного участка, находящегося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:rsidR="000205DD" w:rsidRPr="00864219" w:rsidRDefault="000205DD" w:rsidP="0009710F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:rsidR="000205DD" w:rsidRPr="00864219" w:rsidRDefault="000205DD" w:rsidP="0009710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0205DD" w:rsidRPr="00864219" w:rsidRDefault="000205DD" w:rsidP="0009710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205DD" w:rsidRPr="00864219" w:rsidRDefault="000205DD" w:rsidP="0009710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:rsidR="000205DD" w:rsidRPr="00864219" w:rsidRDefault="000205DD" w:rsidP="0009710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установлении сервитута в отношении земельного участка, находящегося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отправления (в случае подачи заявления и документов непосредственно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DD" w:rsidRPr="000517FF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AC4" w:rsidRDefault="00176AC4"/>
    <w:sectPr w:rsidR="00176AC4" w:rsidSect="0009710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C0" w:rsidRDefault="00A701C0" w:rsidP="000205DD">
      <w:pPr>
        <w:spacing w:after="0" w:line="240" w:lineRule="auto"/>
      </w:pPr>
      <w:r>
        <w:separator/>
      </w:r>
    </w:p>
  </w:endnote>
  <w:endnote w:type="continuationSeparator" w:id="0">
    <w:p w:rsidR="00A701C0" w:rsidRDefault="00A701C0" w:rsidP="0002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C0" w:rsidRDefault="00A701C0" w:rsidP="000205DD">
      <w:pPr>
        <w:spacing w:after="0" w:line="240" w:lineRule="auto"/>
      </w:pPr>
      <w:r>
        <w:separator/>
      </w:r>
    </w:p>
  </w:footnote>
  <w:footnote w:type="continuationSeparator" w:id="0">
    <w:p w:rsidR="00A701C0" w:rsidRDefault="00A701C0" w:rsidP="000205DD">
      <w:pPr>
        <w:spacing w:after="0" w:line="240" w:lineRule="auto"/>
      </w:pPr>
      <w:r>
        <w:continuationSeparator/>
      </w:r>
    </w:p>
  </w:footnote>
  <w:footnote w:id="1">
    <w:p w:rsidR="0009710F" w:rsidRDefault="0009710F" w:rsidP="000205DD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:rsidR="0009710F" w:rsidRDefault="0009710F" w:rsidP="000205DD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313318"/>
      <w:docPartObj>
        <w:docPartGallery w:val="Page Numbers (Top of Page)"/>
        <w:docPartUnique/>
      </w:docPartObj>
    </w:sdtPr>
    <w:sdtEndPr/>
    <w:sdtContent>
      <w:p w:rsidR="0009710F" w:rsidRDefault="000971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A5F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10F" w:rsidRPr="00ED09D2" w:rsidRDefault="0009710F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09710F" w:rsidRDefault="000971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05"/>
    <w:rsid w:val="000070E3"/>
    <w:rsid w:val="000205DD"/>
    <w:rsid w:val="0009710F"/>
    <w:rsid w:val="00176AC4"/>
    <w:rsid w:val="002B686A"/>
    <w:rsid w:val="00707E3E"/>
    <w:rsid w:val="00837C9F"/>
    <w:rsid w:val="00907D05"/>
    <w:rsid w:val="00975B5C"/>
    <w:rsid w:val="00A701C0"/>
    <w:rsid w:val="00C72624"/>
    <w:rsid w:val="00C93A5F"/>
    <w:rsid w:val="00E1719D"/>
    <w:rsid w:val="00F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7E62"/>
  <w15:chartTrackingRefBased/>
  <w15:docId w15:val="{AB1D99D6-DD04-4F25-A721-7C10EA2F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20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5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5DD"/>
  </w:style>
  <w:style w:type="paragraph" w:styleId="a5">
    <w:name w:val="List Paragraph"/>
    <w:basedOn w:val="a"/>
    <w:uiPriority w:val="34"/>
    <w:qFormat/>
    <w:rsid w:val="000205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05D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5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205DD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02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0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20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2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05DD"/>
  </w:style>
  <w:style w:type="character" w:styleId="ad">
    <w:name w:val="annotation reference"/>
    <w:basedOn w:val="a0"/>
    <w:uiPriority w:val="99"/>
    <w:unhideWhenUsed/>
    <w:rsid w:val="000205DD"/>
    <w:rPr>
      <w:sz w:val="16"/>
      <w:szCs w:val="16"/>
    </w:rPr>
  </w:style>
  <w:style w:type="paragraph" w:styleId="ae">
    <w:name w:val="annotation text"/>
    <w:basedOn w:val="a"/>
    <w:link w:val="af"/>
    <w:unhideWhenUsed/>
    <w:rsid w:val="000205D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205D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5D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5DD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0205DD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0205D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020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020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0205D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205DD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2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0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0205DD"/>
  </w:style>
  <w:style w:type="paragraph" w:styleId="af7">
    <w:name w:val="Revision"/>
    <w:hidden/>
    <w:uiPriority w:val="99"/>
    <w:semiHidden/>
    <w:rsid w:val="000205D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020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05DD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0205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0205DD"/>
  </w:style>
  <w:style w:type="paragraph" w:customStyle="1" w:styleId="8">
    <w:name w:val="Стиль8"/>
    <w:basedOn w:val="a"/>
    <w:rsid w:val="000205D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0205DD"/>
  </w:style>
  <w:style w:type="paragraph" w:customStyle="1" w:styleId="11">
    <w:name w:val="1"/>
    <w:basedOn w:val="a"/>
    <w:rsid w:val="000205D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205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09710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09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68DC-1BC4-4C53-8DEE-D8659803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17200</Words>
  <Characters>98046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2022-02-18T06:31:00Z</dcterms:created>
  <dcterms:modified xsi:type="dcterms:W3CDTF">2022-02-18T12:09:00Z</dcterms:modified>
</cp:coreProperties>
</file>