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00" w:rsidRDefault="000D1800" w:rsidP="000D1800">
      <w:pPr>
        <w:spacing w:after="0" w:line="24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92787">
        <w:rPr>
          <w:rFonts w:ascii="Times New Roman" w:hAnsi="Times New Roman" w:cs="Times New Roman"/>
          <w:caps/>
          <w:sz w:val="28"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0D1800" w:rsidRDefault="000D1800" w:rsidP="000D1800">
      <w:pPr>
        <w:spacing w:after="0" w:line="24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1800" w:rsidRPr="00792787" w:rsidRDefault="000D1800" w:rsidP="000D1800">
      <w:pPr>
        <w:spacing w:after="0" w:line="24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1800" w:rsidRDefault="000D1800" w:rsidP="000D18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1800" w:rsidRDefault="001B683E" w:rsidP="000D18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F676A">
        <w:rPr>
          <w:rFonts w:ascii="Times New Roman" w:hAnsi="Times New Roman" w:cs="Times New Roman"/>
          <w:sz w:val="28"/>
          <w:szCs w:val="28"/>
        </w:rPr>
        <w:t>.03.2019г.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676A">
        <w:rPr>
          <w:rFonts w:ascii="Times New Roman" w:hAnsi="Times New Roman" w:cs="Times New Roman"/>
          <w:sz w:val="28"/>
          <w:szCs w:val="28"/>
        </w:rPr>
        <w:t>№19</w:t>
      </w:r>
    </w:p>
    <w:p w:rsidR="000D1800" w:rsidRDefault="000D1800" w:rsidP="000D18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676A" w:rsidRPr="002F676A" w:rsidRDefault="002F676A" w:rsidP="002F67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Перечня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2F676A" w:rsidRPr="002F676A" w:rsidRDefault="002F676A" w:rsidP="002F6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76A" w:rsidRPr="002F676A" w:rsidRDefault="002F676A" w:rsidP="00985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6" w:history="1">
        <w:r w:rsidRPr="002F6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г.          № 209-ФЗ "О развитии малого и среднего предпринимательства в Российской Федерации",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F676A" w:rsidRPr="002F676A" w:rsidRDefault="002F676A" w:rsidP="002F67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2" w:name="sub_2"/>
      <w:bookmarkEnd w:id="1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F6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Перечни</w:t>
        </w:r>
      </w:hyperlink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Перечень подлежит </w:t>
      </w:r>
      <w:hyperlink r:id="rId8" w:history="1">
        <w:r w:rsidRPr="002F6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опубликованию</w:t>
        </w:r>
      </w:hyperlink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в сети «Интернет» в порядке, установленном ч. 4 ст. </w:t>
      </w:r>
      <w:r w:rsidRPr="002F676A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2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24.07.2007 г. №</w:t>
      </w:r>
      <w:r w:rsidRPr="002F676A">
        <w:rPr>
          <w:rFonts w:ascii="Times New Roman" w:eastAsia="Times New Roman" w:hAnsi="Times New Roman" w:cs="Times New Roman"/>
          <w:sz w:val="28"/>
          <w:szCs w:val="24"/>
          <w:lang w:eastAsia="ru-RU"/>
        </w:rPr>
        <w:t>209-ФЗ «О развитии малого и среднего предпринимательства в Российской Федерации»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bookmarkStart w:id="3" w:name="sub_3"/>
      <w:bookmarkEnd w:id="2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bookmarkEnd w:id="3"/>
    <w:p w:rsidR="001B683E" w:rsidRDefault="001B683E" w:rsidP="000D1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1800" w:rsidRDefault="000D1800" w:rsidP="000D1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  <w:r w:rsidR="002F6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Кидрячевский сельсовет</w:t>
      </w:r>
    </w:p>
    <w:p w:rsidR="002F676A" w:rsidRDefault="002F676A" w:rsidP="000D1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2F6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76A" w:rsidRPr="002F676A" w:rsidRDefault="002F676A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Приложение к </w:t>
      </w:r>
      <w:hyperlink w:anchor="sub_0" w:history="1">
        <w:r w:rsidRPr="002F676A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постановлению</w:t>
        </w:r>
      </w:hyperlink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</w:p>
    <w:p w:rsidR="002F676A" w:rsidRPr="002F676A" w:rsidRDefault="002F676A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Администрации</w:t>
      </w:r>
      <w:r w:rsidRPr="002F67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сельского поселения</w:t>
      </w:r>
    </w:p>
    <w:p w:rsidR="002F676A" w:rsidRPr="002F676A" w:rsidRDefault="002F676A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Кидрячев</w:t>
      </w:r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ский сельсовет муниципального района</w:t>
      </w:r>
    </w:p>
    <w:p w:rsidR="002F676A" w:rsidRPr="002F676A" w:rsidRDefault="002F676A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proofErr w:type="spellStart"/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Давлекановский</w:t>
      </w:r>
      <w:proofErr w:type="spellEnd"/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район Республики </w:t>
      </w:r>
    </w:p>
    <w:p w:rsidR="002F676A" w:rsidRPr="002F676A" w:rsidRDefault="002F676A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Башкортостан</w:t>
      </w:r>
    </w:p>
    <w:p w:rsidR="002F676A" w:rsidRPr="002F676A" w:rsidRDefault="00985496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от «</w:t>
      </w:r>
      <w:r w:rsidR="001B683E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</w:t>
      </w:r>
      <w:r w:rsidR="002F676A"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»</w:t>
      </w:r>
      <w:r w:rsidR="001B683E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марта </w:t>
      </w:r>
      <w:r w:rsidR="002F676A"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9</w:t>
      </w:r>
      <w:r w:rsidR="002F676A"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г. №</w:t>
      </w:r>
      <w:r w:rsidR="001B683E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19</w:t>
      </w:r>
    </w:p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6A" w:rsidRPr="002F676A" w:rsidRDefault="002F676A" w:rsidP="002F67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2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3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2269"/>
        <w:gridCol w:w="3120"/>
        <w:gridCol w:w="1417"/>
        <w:gridCol w:w="1276"/>
        <w:gridCol w:w="2126"/>
      </w:tblGrid>
      <w:tr w:rsidR="001B683E" w:rsidRPr="001B683E" w:rsidTr="001B683E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договора аренды </w:t>
            </w:r>
          </w:p>
        </w:tc>
      </w:tr>
      <w:tr w:rsidR="001B683E" w:rsidRPr="001B683E" w:rsidTr="001B683E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E" w:rsidRPr="001B683E" w:rsidRDefault="001B683E" w:rsidP="001B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E" w:rsidRPr="001B683E" w:rsidRDefault="001B683E" w:rsidP="001B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E" w:rsidRPr="001B683E" w:rsidRDefault="001B683E" w:rsidP="001B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E" w:rsidRPr="001B683E" w:rsidRDefault="001B683E" w:rsidP="001B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83E" w:rsidRPr="001B683E" w:rsidRDefault="001B683E" w:rsidP="001B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правообладателей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</w:tc>
      </w:tr>
      <w:tr w:rsidR="001B683E" w:rsidRPr="001B683E" w:rsidTr="001B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B683E" w:rsidRPr="001B683E" w:rsidTr="001B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Давлекановский</w:t>
            </w:r>
            <w:proofErr w:type="spellEnd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идрячево</w:t>
            </w:r>
            <w:proofErr w:type="spellEnd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ул.Школьная,1/1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кабинет в здании администрации 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</w:t>
            </w:r>
            <w:proofErr w:type="gramStart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природный газ, свет имеется.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F676A" w:rsidRDefault="002F676A" w:rsidP="000D1800">
      <w:pPr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2F676A" w:rsidSect="002F67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2362" w:rsidRDefault="008A2362" w:rsidP="00985496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EE"/>
    <w:multiLevelType w:val="hybridMultilevel"/>
    <w:tmpl w:val="684A371A"/>
    <w:lvl w:ilvl="0" w:tplc="CD48C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59"/>
    <w:rsid w:val="000D1800"/>
    <w:rsid w:val="00173C38"/>
    <w:rsid w:val="001B683E"/>
    <w:rsid w:val="001D60FF"/>
    <w:rsid w:val="00204059"/>
    <w:rsid w:val="002F676A"/>
    <w:rsid w:val="008A2362"/>
    <w:rsid w:val="00985496"/>
    <w:rsid w:val="00AE0D70"/>
    <w:rsid w:val="00F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77707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2682EDC1910F4840EA13A789758DE491C300381BF24946D64B4838C3178953DEEBF2B22100AFC567C91D969D29833E087E86A61102766DY9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7</cp:revision>
  <cp:lastPrinted>2019-03-26T05:13:00Z</cp:lastPrinted>
  <dcterms:created xsi:type="dcterms:W3CDTF">2019-03-25T07:05:00Z</dcterms:created>
  <dcterms:modified xsi:type="dcterms:W3CDTF">2019-03-26T05:14:00Z</dcterms:modified>
</cp:coreProperties>
</file>