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9A" w:rsidRDefault="005E0B9A"/>
    <w:p w:rsidR="00D71011" w:rsidRDefault="00D71011" w:rsidP="00D71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011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D7101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71011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D71011">
        <w:rPr>
          <w:rFonts w:ascii="Times New Roman" w:hAnsi="Times New Roman" w:cs="Times New Roman"/>
          <w:sz w:val="28"/>
          <w:szCs w:val="28"/>
        </w:rPr>
        <w:t>тан</w:t>
      </w:r>
    </w:p>
    <w:p w:rsidR="00D71011" w:rsidRDefault="00D71011" w:rsidP="00D71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011" w:rsidRDefault="00D71011" w:rsidP="00D71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011" w:rsidRPr="00D71011" w:rsidRDefault="00D71011" w:rsidP="00D71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011" w:rsidRPr="00D71011" w:rsidRDefault="00D71011" w:rsidP="00D71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0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0B9A" w:rsidRDefault="00D71011" w:rsidP="00D71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0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марта 2017 г.   № 18</w:t>
      </w:r>
    </w:p>
    <w:p w:rsidR="00D71011" w:rsidRPr="00D71011" w:rsidRDefault="00D71011" w:rsidP="00D71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B9A" w:rsidRPr="00BD6E7A" w:rsidRDefault="005E0B9A" w:rsidP="005E0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E7A">
        <w:rPr>
          <w:rFonts w:ascii="Times New Roman" w:hAnsi="Times New Roman" w:cs="Times New Roman"/>
          <w:sz w:val="28"/>
          <w:szCs w:val="28"/>
        </w:rPr>
        <w:t xml:space="preserve">О рыночной стоимости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 на </w:t>
      </w:r>
      <w:r w:rsidR="005F06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6E7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050E1">
        <w:rPr>
          <w:rFonts w:ascii="Times New Roman" w:hAnsi="Times New Roman" w:cs="Times New Roman"/>
          <w:sz w:val="28"/>
          <w:szCs w:val="28"/>
        </w:rPr>
        <w:t>7</w:t>
      </w:r>
      <w:r w:rsidRPr="00BD6E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0B9A" w:rsidRPr="00BD6E7A" w:rsidRDefault="005E0B9A" w:rsidP="005E0B9A">
      <w:pPr>
        <w:jc w:val="both"/>
        <w:rPr>
          <w:rFonts w:ascii="Times New Roman" w:hAnsi="Times New Roman" w:cs="Times New Roman"/>
          <w:sz w:val="28"/>
          <w:szCs w:val="28"/>
        </w:rPr>
      </w:pPr>
      <w:r w:rsidRPr="00BD6E7A">
        <w:rPr>
          <w:rFonts w:ascii="Times New Roman" w:hAnsi="Times New Roman" w:cs="Times New Roman"/>
          <w:sz w:val="28"/>
          <w:szCs w:val="28"/>
        </w:rPr>
        <w:t xml:space="preserve">    </w:t>
      </w:r>
      <w:r w:rsidR="006C4BC3" w:rsidRPr="00BD6E7A">
        <w:rPr>
          <w:rFonts w:ascii="Times New Roman" w:hAnsi="Times New Roman" w:cs="Times New Roman"/>
          <w:sz w:val="28"/>
          <w:szCs w:val="28"/>
        </w:rPr>
        <w:t xml:space="preserve">     </w:t>
      </w:r>
      <w:r w:rsidRPr="00BD6E7A">
        <w:rPr>
          <w:rFonts w:ascii="Times New Roman" w:hAnsi="Times New Roman" w:cs="Times New Roman"/>
          <w:sz w:val="28"/>
          <w:szCs w:val="28"/>
        </w:rPr>
        <w:t>В целях реализации жилищной политики на территории городского поселения г</w:t>
      </w:r>
      <w:proofErr w:type="gramStart"/>
      <w:r w:rsidRPr="00BD6E7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D6E7A">
        <w:rPr>
          <w:rFonts w:ascii="Times New Roman" w:hAnsi="Times New Roman" w:cs="Times New Roman"/>
          <w:sz w:val="28"/>
          <w:szCs w:val="28"/>
        </w:rPr>
        <w:t>авлеканово муниципального района Давлекановский район Республики Башкортостан, руководствуясь положениями статьи 14 Жилищного кодекса Российской Федерации, статьей 4 и частью 1 статьи 7 Закона Республики Башкортостан от 2 декабря 2005 года № 25-з «О регулировании жилищных отношений в Республике Башкортостан»,</w:t>
      </w:r>
    </w:p>
    <w:p w:rsidR="005E0B9A" w:rsidRPr="00BD6E7A" w:rsidRDefault="005E0B9A" w:rsidP="005E0B9A">
      <w:pPr>
        <w:jc w:val="both"/>
        <w:rPr>
          <w:rFonts w:ascii="Times New Roman" w:hAnsi="Times New Roman" w:cs="Times New Roman"/>
          <w:sz w:val="28"/>
          <w:szCs w:val="28"/>
        </w:rPr>
      </w:pPr>
      <w:r w:rsidRPr="00BD6E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0B9A" w:rsidRPr="00BD6E7A" w:rsidRDefault="005E0B9A" w:rsidP="005E0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E7A">
        <w:rPr>
          <w:rFonts w:ascii="Times New Roman" w:hAnsi="Times New Roman" w:cs="Times New Roman"/>
          <w:sz w:val="28"/>
          <w:szCs w:val="28"/>
        </w:rPr>
        <w:t>Установить рыночную стоимость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 для определения расчетного показателя рыночной стоимости приобретения жилого помещения на одного члена семьи гражданина-заявителя в цел</w:t>
      </w:r>
      <w:r w:rsidR="005F0632">
        <w:rPr>
          <w:rFonts w:ascii="Times New Roman" w:hAnsi="Times New Roman" w:cs="Times New Roman"/>
          <w:sz w:val="28"/>
          <w:szCs w:val="28"/>
        </w:rPr>
        <w:t xml:space="preserve">ях признания его малоимущим на </w:t>
      </w:r>
      <w:r w:rsidR="005F06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6E7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050E1">
        <w:rPr>
          <w:rFonts w:ascii="Times New Roman" w:hAnsi="Times New Roman" w:cs="Times New Roman"/>
          <w:sz w:val="28"/>
          <w:szCs w:val="28"/>
        </w:rPr>
        <w:t>7</w:t>
      </w:r>
      <w:r w:rsidRPr="00BD6E7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948CA" w:rsidRPr="009948CA">
        <w:rPr>
          <w:rFonts w:ascii="Times New Roman" w:hAnsi="Times New Roman" w:cs="Times New Roman"/>
          <w:sz w:val="28"/>
          <w:szCs w:val="28"/>
        </w:rPr>
        <w:t>2</w:t>
      </w:r>
      <w:r w:rsidR="00E050E1">
        <w:rPr>
          <w:rFonts w:ascii="Times New Roman" w:hAnsi="Times New Roman" w:cs="Times New Roman"/>
          <w:sz w:val="28"/>
          <w:szCs w:val="28"/>
        </w:rPr>
        <w:t>9250</w:t>
      </w:r>
      <w:r w:rsidRPr="00BD6E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E0B9A" w:rsidRPr="00BD6E7A" w:rsidRDefault="005E0B9A" w:rsidP="005E0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E7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</w:t>
      </w:r>
      <w:r w:rsidR="006C4BC3" w:rsidRPr="00BD6E7A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в сети Интернет.</w:t>
      </w:r>
    </w:p>
    <w:p w:rsidR="006C4BC3" w:rsidRPr="00BD6E7A" w:rsidRDefault="006C4BC3" w:rsidP="005E0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E7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6C4BC3" w:rsidRPr="00BD6E7A" w:rsidRDefault="006C4BC3" w:rsidP="006C4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011" w:rsidRDefault="006C4BC3" w:rsidP="00D71011">
      <w:pPr>
        <w:jc w:val="right"/>
        <w:rPr>
          <w:rFonts w:ascii="Times New Roman" w:hAnsi="Times New Roman" w:cs="Times New Roman"/>
          <w:sz w:val="28"/>
          <w:szCs w:val="28"/>
        </w:rPr>
      </w:pPr>
      <w:r w:rsidRPr="00BD6E7A">
        <w:rPr>
          <w:rFonts w:ascii="Times New Roman" w:hAnsi="Times New Roman" w:cs="Times New Roman"/>
          <w:sz w:val="28"/>
          <w:szCs w:val="28"/>
        </w:rPr>
        <w:t>Глава</w:t>
      </w:r>
      <w:r w:rsidR="009948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48CA">
        <w:rPr>
          <w:rFonts w:ascii="Times New Roman" w:hAnsi="Times New Roman" w:cs="Times New Roman"/>
          <w:sz w:val="28"/>
          <w:szCs w:val="28"/>
        </w:rPr>
        <w:t>а</w:t>
      </w:r>
      <w:r w:rsidRPr="00BD6E7A">
        <w:rPr>
          <w:rFonts w:ascii="Times New Roman" w:hAnsi="Times New Roman" w:cs="Times New Roman"/>
          <w:sz w:val="28"/>
          <w:szCs w:val="28"/>
        </w:rPr>
        <w:t xml:space="preserve">дминистрации   </w:t>
      </w:r>
    </w:p>
    <w:p w:rsidR="006C4BC3" w:rsidRPr="00BD6E7A" w:rsidRDefault="006C4BC3" w:rsidP="00D71011">
      <w:pPr>
        <w:jc w:val="right"/>
        <w:rPr>
          <w:rFonts w:ascii="Times New Roman" w:hAnsi="Times New Roman" w:cs="Times New Roman"/>
          <w:sz w:val="28"/>
          <w:szCs w:val="28"/>
        </w:rPr>
      </w:pPr>
      <w:r w:rsidRPr="00BD6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BD6E7A">
        <w:rPr>
          <w:rFonts w:ascii="Times New Roman" w:hAnsi="Times New Roman" w:cs="Times New Roman"/>
          <w:sz w:val="28"/>
          <w:szCs w:val="28"/>
        </w:rPr>
        <w:t>А.А.Шайдуллин</w:t>
      </w:r>
      <w:proofErr w:type="spellEnd"/>
    </w:p>
    <w:sectPr w:rsidR="006C4BC3" w:rsidRPr="00BD6E7A" w:rsidSect="0099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0FD"/>
    <w:multiLevelType w:val="hybridMultilevel"/>
    <w:tmpl w:val="193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0B9A"/>
    <w:rsid w:val="000765A7"/>
    <w:rsid w:val="001D31EC"/>
    <w:rsid w:val="00460273"/>
    <w:rsid w:val="005E0B9A"/>
    <w:rsid w:val="005F0632"/>
    <w:rsid w:val="006C4BC3"/>
    <w:rsid w:val="00773DB6"/>
    <w:rsid w:val="00994090"/>
    <w:rsid w:val="009948CA"/>
    <w:rsid w:val="00BD6E7A"/>
    <w:rsid w:val="00D71011"/>
    <w:rsid w:val="00E050E1"/>
    <w:rsid w:val="00E1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</cp:revision>
  <cp:lastPrinted>2017-03-22T04:14:00Z</cp:lastPrinted>
  <dcterms:created xsi:type="dcterms:W3CDTF">2017-03-23T09:14:00Z</dcterms:created>
  <dcterms:modified xsi:type="dcterms:W3CDTF">2017-03-23T09:14:00Z</dcterms:modified>
</cp:coreProperties>
</file>