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96" w:rsidRPr="00EF3996" w:rsidRDefault="00EF3996" w:rsidP="00EF3996">
      <w:pPr>
        <w:pStyle w:val="ConsPlusTitle"/>
        <w:jc w:val="center"/>
        <w:outlineLvl w:val="0"/>
        <w:rPr>
          <w:rFonts w:ascii="Times New Roman" w:hAnsi="Times New Roman" w:cs="Times New Roman"/>
          <w:b w:val="0"/>
          <w:sz w:val="28"/>
          <w:szCs w:val="28"/>
        </w:rPr>
      </w:pPr>
      <w:r w:rsidRPr="00EF3996">
        <w:rPr>
          <w:rFonts w:ascii="Times New Roman" w:hAnsi="Times New Roman" w:cs="Times New Roman"/>
          <w:b w:val="0"/>
          <w:sz w:val="28"/>
          <w:szCs w:val="28"/>
        </w:rPr>
        <w:t>СОВЕТ  СЕЛЬСКОГО ПОСЕЛЕНИЯ РАССВЕТОВСКИЙ СЕЛЬСОВЕТ МУНИЦИПАЛЬНОГО РАЙОНА ДАВЛЕКАНОВСКИЙ РАЙОН РЕСПУБЛИКИ БАШКОРТОСТАН</w:t>
      </w:r>
    </w:p>
    <w:p w:rsidR="00EF3996" w:rsidRPr="00EF3996" w:rsidRDefault="00EF3996" w:rsidP="00EF3996">
      <w:pPr>
        <w:pStyle w:val="ConsPlusTitle"/>
        <w:jc w:val="center"/>
        <w:rPr>
          <w:rFonts w:ascii="Times New Roman" w:hAnsi="Times New Roman" w:cs="Times New Roman"/>
          <w:b w:val="0"/>
          <w:sz w:val="28"/>
          <w:szCs w:val="28"/>
        </w:rPr>
      </w:pPr>
    </w:p>
    <w:p w:rsidR="00EF3996" w:rsidRPr="00EF3996" w:rsidRDefault="00EF3996" w:rsidP="00EF3996">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РЕШЕНИЕ</w:t>
      </w:r>
    </w:p>
    <w:p w:rsidR="00EF3996" w:rsidRPr="00EF3996" w:rsidRDefault="00EF3996" w:rsidP="00EF3996">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от 22 декабря 2020 г. №6</w:t>
      </w:r>
      <w:r w:rsidR="00B42898">
        <w:rPr>
          <w:rFonts w:ascii="Times New Roman" w:hAnsi="Times New Roman" w:cs="Times New Roman"/>
          <w:b w:val="0"/>
          <w:sz w:val="28"/>
          <w:szCs w:val="28"/>
        </w:rPr>
        <w:t>9</w:t>
      </w:r>
    </w:p>
    <w:p w:rsidR="00EF3996" w:rsidRPr="00EF3996" w:rsidRDefault="00EF3996" w:rsidP="00EF3996">
      <w:pPr>
        <w:pStyle w:val="ConsPlusTitle"/>
        <w:jc w:val="center"/>
        <w:rPr>
          <w:rFonts w:ascii="Times New Roman" w:hAnsi="Times New Roman" w:cs="Times New Roman"/>
          <w:b w:val="0"/>
          <w:sz w:val="28"/>
          <w:szCs w:val="28"/>
        </w:rPr>
      </w:pPr>
    </w:p>
    <w:p w:rsidR="00EF3996" w:rsidRPr="00EF3996" w:rsidRDefault="00EF3996" w:rsidP="00EF3996">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 xml:space="preserve">Об утверждении Положения о порядке списания муниципального имущества </w:t>
      </w:r>
    </w:p>
    <w:p w:rsidR="00EF3996" w:rsidRPr="00EF3996" w:rsidRDefault="00EF3996" w:rsidP="00EF3996">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 xml:space="preserve">сельского поселения Рассветовский сельсовет муниципального района Давлекановский район Республики Башкортостан </w:t>
      </w:r>
    </w:p>
    <w:p w:rsidR="00EF3996" w:rsidRPr="00EF3996" w:rsidRDefault="00EF3996" w:rsidP="00EF3996">
      <w:pPr>
        <w:pStyle w:val="ConsPlusNormal"/>
        <w:jc w:val="center"/>
        <w:rPr>
          <w:rFonts w:ascii="Times New Roman" w:hAnsi="Times New Roman" w:cs="Times New Roman"/>
          <w:sz w:val="28"/>
          <w:szCs w:val="28"/>
        </w:rPr>
      </w:pP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 xml:space="preserve">Руководствуясь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в целях повышения эффективности управления муниципальной собственностью, осуществления контроля за ее сохранностью и рациональным использованием, Совет сельского поселения Рассветовский сельсовет муниципального района Давлекановский район Республики Башкортостан, </w:t>
      </w:r>
      <w:proofErr w:type="spellStart"/>
      <w:proofErr w:type="gramStart"/>
      <w:r w:rsidRPr="00EF3996">
        <w:rPr>
          <w:rFonts w:ascii="Times New Roman" w:hAnsi="Times New Roman" w:cs="Times New Roman"/>
          <w:sz w:val="28"/>
          <w:szCs w:val="28"/>
        </w:rPr>
        <w:t>р</w:t>
      </w:r>
      <w:proofErr w:type="spellEnd"/>
      <w:proofErr w:type="gramEnd"/>
      <w:r w:rsidRPr="00EF3996">
        <w:rPr>
          <w:rFonts w:ascii="Times New Roman" w:hAnsi="Times New Roman" w:cs="Times New Roman"/>
          <w:sz w:val="28"/>
          <w:szCs w:val="28"/>
        </w:rPr>
        <w:t xml:space="preserve"> е </w:t>
      </w:r>
      <w:proofErr w:type="spellStart"/>
      <w:r w:rsidRPr="00EF3996">
        <w:rPr>
          <w:rFonts w:ascii="Times New Roman" w:hAnsi="Times New Roman" w:cs="Times New Roman"/>
          <w:sz w:val="28"/>
          <w:szCs w:val="28"/>
        </w:rPr>
        <w:t>ш</w:t>
      </w:r>
      <w:proofErr w:type="spellEnd"/>
      <w:r w:rsidRPr="00EF3996">
        <w:rPr>
          <w:rFonts w:ascii="Times New Roman" w:hAnsi="Times New Roman" w:cs="Times New Roman"/>
          <w:sz w:val="28"/>
          <w:szCs w:val="28"/>
        </w:rPr>
        <w:t xml:space="preserve"> и л:</w:t>
      </w: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 xml:space="preserve">1. Утвердить прилагаемое </w:t>
      </w:r>
      <w:hyperlink w:anchor="P31" w:history="1">
        <w:r w:rsidRPr="00EF3996">
          <w:rPr>
            <w:rFonts w:ascii="Times New Roman" w:hAnsi="Times New Roman" w:cs="Times New Roman"/>
            <w:sz w:val="28"/>
            <w:szCs w:val="28"/>
          </w:rPr>
          <w:t>Положение</w:t>
        </w:r>
      </w:hyperlink>
      <w:r w:rsidRPr="00EF3996">
        <w:rPr>
          <w:rFonts w:ascii="Times New Roman" w:hAnsi="Times New Roman" w:cs="Times New Roman"/>
          <w:sz w:val="28"/>
          <w:szCs w:val="28"/>
        </w:rPr>
        <w:t xml:space="preserve"> о порядке списания муниципального имущества сельского поселения Рассветовский сельсовет муниципального района Давлекановский район Республики Башкортостан  (далее – Положение).</w:t>
      </w: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 xml:space="preserve">2. </w:t>
      </w:r>
      <w:proofErr w:type="gramStart"/>
      <w:r w:rsidRPr="00EF3996">
        <w:rPr>
          <w:rFonts w:ascii="Times New Roman" w:hAnsi="Times New Roman" w:cs="Times New Roman"/>
          <w:sz w:val="28"/>
          <w:szCs w:val="28"/>
        </w:rPr>
        <w:t>Контроль за</w:t>
      </w:r>
      <w:proofErr w:type="gramEnd"/>
      <w:r w:rsidRPr="00EF3996">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экономическому развитию, вопросам собственности и инвестиционной политики (председатель</w:t>
      </w:r>
      <w:r>
        <w:rPr>
          <w:rFonts w:ascii="Times New Roman" w:hAnsi="Times New Roman" w:cs="Times New Roman"/>
          <w:sz w:val="28"/>
          <w:szCs w:val="28"/>
        </w:rPr>
        <w:t xml:space="preserve"> </w:t>
      </w:r>
      <w:r w:rsidRPr="00EF3996">
        <w:rPr>
          <w:rFonts w:ascii="Times New Roman" w:hAnsi="Times New Roman" w:cs="Times New Roman"/>
          <w:sz w:val="28"/>
          <w:szCs w:val="28"/>
        </w:rPr>
        <w:t>Шевченко Н.Н.)</w:t>
      </w: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3.Настоящее решение подлежит обнародованию и размещению на официальном сайте сельского поселения в сети «Интернет».</w:t>
      </w:r>
    </w:p>
    <w:p w:rsidR="00EF3996" w:rsidRPr="00EF3996" w:rsidRDefault="00EF3996" w:rsidP="00EF3996">
      <w:pPr>
        <w:pStyle w:val="ConsPlusNormal"/>
        <w:jc w:val="both"/>
        <w:rPr>
          <w:rFonts w:ascii="Times New Roman" w:hAnsi="Times New Roman" w:cs="Times New Roman"/>
          <w:sz w:val="28"/>
          <w:szCs w:val="28"/>
        </w:rPr>
      </w:pPr>
    </w:p>
    <w:p w:rsidR="00EF3996" w:rsidRDefault="00EF3996" w:rsidP="00EF3996">
      <w:pPr>
        <w:pStyle w:val="ConsPlusNormal"/>
        <w:jc w:val="both"/>
        <w:rPr>
          <w:rFonts w:ascii="Times New Roman" w:hAnsi="Times New Roman" w:cs="Times New Roman"/>
          <w:sz w:val="28"/>
          <w:szCs w:val="28"/>
        </w:rPr>
      </w:pPr>
    </w:p>
    <w:p w:rsidR="00EF3996" w:rsidRPr="00EF3996" w:rsidRDefault="00EF3996" w:rsidP="00EF3996">
      <w:pPr>
        <w:pStyle w:val="ConsPlusNormal"/>
        <w:jc w:val="both"/>
        <w:rPr>
          <w:rFonts w:ascii="Times New Roman" w:hAnsi="Times New Roman" w:cs="Times New Roman"/>
          <w:sz w:val="28"/>
          <w:szCs w:val="28"/>
        </w:rPr>
      </w:pPr>
    </w:p>
    <w:p w:rsidR="00EF3996" w:rsidRPr="00EF3996" w:rsidRDefault="00EF3996" w:rsidP="00EF3996">
      <w:pPr>
        <w:pStyle w:val="ConsPlusNormal"/>
        <w:jc w:val="both"/>
        <w:rPr>
          <w:rFonts w:ascii="Times New Roman" w:hAnsi="Times New Roman" w:cs="Times New Roman"/>
          <w:sz w:val="28"/>
          <w:szCs w:val="28"/>
        </w:rPr>
      </w:pPr>
    </w:p>
    <w:p w:rsidR="00EF3996" w:rsidRPr="00EF3996" w:rsidRDefault="00EF3996" w:rsidP="00EF3996">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 xml:space="preserve">Глава сельского поселения                                                                                                            </w:t>
      </w:r>
    </w:p>
    <w:p w:rsidR="00EF3996" w:rsidRPr="00EF3996" w:rsidRDefault="00EF3996" w:rsidP="00EF3996">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Д.А. Карпов</w:t>
      </w:r>
    </w:p>
    <w:p w:rsidR="00EF3996" w:rsidRPr="00CB54C8" w:rsidRDefault="00EF3996" w:rsidP="00EF3996">
      <w:pPr>
        <w:pStyle w:val="ConsPlusNormal"/>
        <w:ind w:firstLine="540"/>
        <w:jc w:val="both"/>
        <w:rPr>
          <w:rFonts w:ascii="Times New Roman" w:hAnsi="Times New Roman" w:cs="Times New Roman"/>
          <w:sz w:val="28"/>
          <w:szCs w:val="28"/>
        </w:rPr>
      </w:pPr>
    </w:p>
    <w:p w:rsidR="00EF3996" w:rsidRPr="00CB54C8" w:rsidRDefault="00EF3996" w:rsidP="00EF3996">
      <w:pPr>
        <w:pStyle w:val="ConsPlusNormal"/>
        <w:ind w:firstLine="540"/>
        <w:jc w:val="both"/>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tbl>
      <w:tblPr>
        <w:tblW w:w="9990" w:type="dxa"/>
        <w:tblInd w:w="174" w:type="dxa"/>
        <w:tblLook w:val="0000"/>
      </w:tblPr>
      <w:tblGrid>
        <w:gridCol w:w="6030"/>
        <w:gridCol w:w="3960"/>
      </w:tblGrid>
      <w:tr w:rsidR="00EF3996" w:rsidRPr="007A55B6" w:rsidTr="00F370EE">
        <w:trPr>
          <w:trHeight w:val="1971"/>
        </w:trPr>
        <w:tc>
          <w:tcPr>
            <w:tcW w:w="6030" w:type="dxa"/>
          </w:tcPr>
          <w:p w:rsidR="00EF3996" w:rsidRPr="007A55B6" w:rsidRDefault="00EF3996" w:rsidP="00F370EE">
            <w:pPr>
              <w:pStyle w:val="ConsPlusNormal"/>
              <w:ind w:left="-66"/>
              <w:outlineLvl w:val="0"/>
              <w:rPr>
                <w:rFonts w:ascii="Times New Roman" w:hAnsi="Times New Roman" w:cs="Times New Roman"/>
                <w:sz w:val="24"/>
                <w:szCs w:val="24"/>
              </w:rPr>
            </w:pPr>
          </w:p>
          <w:p w:rsidR="00EF3996" w:rsidRPr="007A55B6" w:rsidRDefault="00EF3996" w:rsidP="00F370EE">
            <w:pPr>
              <w:pStyle w:val="ConsPlusNormal"/>
              <w:jc w:val="right"/>
              <w:rPr>
                <w:rFonts w:ascii="Times New Roman" w:hAnsi="Times New Roman" w:cs="Times New Roman"/>
                <w:sz w:val="24"/>
                <w:szCs w:val="24"/>
              </w:rPr>
            </w:pPr>
          </w:p>
          <w:p w:rsidR="00EF3996" w:rsidRPr="007A55B6" w:rsidRDefault="00EF3996" w:rsidP="00F370EE">
            <w:pPr>
              <w:pStyle w:val="ConsPlusNormal"/>
              <w:jc w:val="right"/>
              <w:rPr>
                <w:rFonts w:ascii="Times New Roman" w:hAnsi="Times New Roman" w:cs="Times New Roman"/>
                <w:sz w:val="24"/>
                <w:szCs w:val="24"/>
              </w:rPr>
            </w:pPr>
          </w:p>
          <w:p w:rsidR="00EF3996" w:rsidRPr="007A55B6" w:rsidRDefault="00EF3996" w:rsidP="00F370EE">
            <w:pPr>
              <w:pStyle w:val="ConsPlusNormal"/>
              <w:jc w:val="right"/>
              <w:rPr>
                <w:rFonts w:ascii="Times New Roman" w:hAnsi="Times New Roman" w:cs="Times New Roman"/>
                <w:sz w:val="24"/>
                <w:szCs w:val="24"/>
              </w:rPr>
            </w:pPr>
          </w:p>
          <w:p w:rsidR="00EF3996" w:rsidRPr="007A55B6" w:rsidRDefault="00EF3996" w:rsidP="00F370EE">
            <w:pPr>
              <w:pStyle w:val="ConsPlusNormal"/>
              <w:rPr>
                <w:rFonts w:ascii="Times New Roman" w:hAnsi="Times New Roman" w:cs="Times New Roman"/>
                <w:sz w:val="24"/>
                <w:szCs w:val="24"/>
              </w:rPr>
            </w:pPr>
          </w:p>
        </w:tc>
        <w:tc>
          <w:tcPr>
            <w:tcW w:w="3960" w:type="dxa"/>
          </w:tcPr>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Утверждено решением Совета сельского поселения </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Рассветовский  сельсовет</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муниципального района </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Давлекановский район </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Республики Башкортостан</w:t>
            </w:r>
          </w:p>
          <w:p w:rsidR="00EF3996" w:rsidRPr="007A55B6" w:rsidRDefault="00EF3996" w:rsidP="00B42898">
            <w:pPr>
              <w:pStyle w:val="ConsPlusNormal"/>
              <w:rPr>
                <w:rFonts w:ascii="Times New Roman" w:hAnsi="Times New Roman" w:cs="Times New Roman"/>
                <w:sz w:val="24"/>
                <w:szCs w:val="24"/>
              </w:rPr>
            </w:pPr>
            <w:r w:rsidRPr="007A55B6">
              <w:rPr>
                <w:rFonts w:ascii="Times New Roman" w:hAnsi="Times New Roman" w:cs="Times New Roman"/>
                <w:sz w:val="24"/>
                <w:szCs w:val="24"/>
              </w:rPr>
              <w:t>от 22.12.2020 г.№6</w:t>
            </w:r>
            <w:r w:rsidR="00B42898" w:rsidRPr="007A55B6">
              <w:rPr>
                <w:rFonts w:ascii="Times New Roman" w:hAnsi="Times New Roman" w:cs="Times New Roman"/>
                <w:sz w:val="24"/>
                <w:szCs w:val="24"/>
              </w:rPr>
              <w:t>9</w:t>
            </w:r>
          </w:p>
        </w:tc>
      </w:tr>
    </w:tbl>
    <w:p w:rsidR="00EF3996" w:rsidRPr="007A55B6" w:rsidRDefault="00EF3996" w:rsidP="00EF3996">
      <w:pPr>
        <w:pStyle w:val="ConsPlusNormal"/>
        <w:jc w:val="right"/>
        <w:rPr>
          <w:rFonts w:ascii="Times New Roman" w:hAnsi="Times New Roman" w:cs="Times New Roman"/>
          <w:sz w:val="24"/>
          <w:szCs w:val="24"/>
        </w:rPr>
      </w:pPr>
      <w:bookmarkStart w:id="0" w:name="P31"/>
      <w:bookmarkEnd w:id="0"/>
    </w:p>
    <w:p w:rsidR="00EF3996" w:rsidRPr="007A55B6" w:rsidRDefault="00EF3996" w:rsidP="00EF3996">
      <w:pPr>
        <w:pStyle w:val="ConsPlusTitle"/>
        <w:jc w:val="center"/>
        <w:rPr>
          <w:rFonts w:ascii="Times New Roman" w:hAnsi="Times New Roman" w:cs="Times New Roman"/>
          <w:b w:val="0"/>
          <w:sz w:val="24"/>
          <w:szCs w:val="24"/>
        </w:rPr>
      </w:pPr>
      <w:r w:rsidRPr="007A55B6">
        <w:rPr>
          <w:rFonts w:ascii="Times New Roman" w:hAnsi="Times New Roman" w:cs="Times New Roman"/>
          <w:b w:val="0"/>
          <w:sz w:val="24"/>
          <w:szCs w:val="24"/>
        </w:rPr>
        <w:t>Положение о порядке списания муниципального имущества</w:t>
      </w:r>
    </w:p>
    <w:p w:rsidR="00EF3996" w:rsidRPr="007A55B6" w:rsidRDefault="00EF3996" w:rsidP="00EF3996">
      <w:pPr>
        <w:pStyle w:val="ConsPlusTitle"/>
        <w:jc w:val="center"/>
        <w:rPr>
          <w:rFonts w:ascii="Times New Roman" w:hAnsi="Times New Roman" w:cs="Times New Roman"/>
          <w:b w:val="0"/>
          <w:sz w:val="24"/>
          <w:szCs w:val="24"/>
        </w:rPr>
      </w:pPr>
      <w:r w:rsidRPr="007A55B6">
        <w:rPr>
          <w:rFonts w:ascii="Times New Roman" w:hAnsi="Times New Roman" w:cs="Times New Roman"/>
          <w:b w:val="0"/>
          <w:sz w:val="24"/>
          <w:szCs w:val="24"/>
        </w:rPr>
        <w:t>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1. Общие положения</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Normal"/>
        <w:numPr>
          <w:ilvl w:val="1"/>
          <w:numId w:val="1"/>
        </w:numPr>
        <w:tabs>
          <w:tab w:val="left" w:pos="1276"/>
        </w:tabs>
        <w:ind w:left="284" w:firstLine="284"/>
        <w:jc w:val="both"/>
        <w:rPr>
          <w:rFonts w:ascii="Times New Roman" w:hAnsi="Times New Roman" w:cs="Times New Roman"/>
          <w:sz w:val="24"/>
          <w:szCs w:val="24"/>
        </w:rPr>
      </w:pPr>
      <w:proofErr w:type="gramStart"/>
      <w:r w:rsidRPr="007A55B6">
        <w:rPr>
          <w:rFonts w:ascii="Times New Roman" w:hAnsi="Times New Roman" w:cs="Times New Roman"/>
          <w:sz w:val="24"/>
          <w:szCs w:val="24"/>
        </w:rPr>
        <w:t>Настоящее Положение определяет порядок списания движимого и недвижимого имущества, находящегося в собственности сельского поселения Рассветовский сельсовет муниципального района Давлекановский район Республики Башкортостан (далее - имущество) и закрепленного на праве оперативного управления за муниципальными учреждениями сельского поселения Рассветовский  сельсовет муниципального района Давлекановский район Республики Башкортостан (далее - муниципальные учреждения, учреждения), а также имущества, составляющего казну сельского поселения Рассветовский сельсовет муниципального района Давлекановский район</w:t>
      </w:r>
      <w:proofErr w:type="gramEnd"/>
      <w:r w:rsidRPr="007A55B6">
        <w:rPr>
          <w:rFonts w:ascii="Times New Roman" w:hAnsi="Times New Roman" w:cs="Times New Roman"/>
          <w:sz w:val="24"/>
          <w:szCs w:val="24"/>
        </w:rPr>
        <w:t xml:space="preserve"> Республики Башкортостан (далее – сельское поселение), переданного в аренду, безвозмездное пользование, доверительное управление иным организациям (физическим лицам) либо свободного от прав третьих лиц.</w:t>
      </w:r>
    </w:p>
    <w:p w:rsidR="00EF3996" w:rsidRPr="007A55B6" w:rsidRDefault="00EF3996" w:rsidP="00EF3996">
      <w:pPr>
        <w:pStyle w:val="ConsPlusNormal"/>
        <w:spacing w:before="220"/>
        <w:ind w:left="21" w:firstLine="688"/>
        <w:jc w:val="both"/>
        <w:rPr>
          <w:rFonts w:ascii="Times New Roman" w:hAnsi="Times New Roman" w:cs="Times New Roman"/>
          <w:sz w:val="24"/>
          <w:szCs w:val="24"/>
        </w:rPr>
      </w:pPr>
      <w:r w:rsidRPr="007A55B6">
        <w:rPr>
          <w:rFonts w:ascii="Times New Roman" w:hAnsi="Times New Roman" w:cs="Times New Roman"/>
          <w:sz w:val="24"/>
          <w:szCs w:val="24"/>
        </w:rPr>
        <w:t xml:space="preserve">1.2. Основные понятия, применяемые в </w:t>
      </w:r>
      <w:proofErr w:type="gramStart"/>
      <w:r w:rsidRPr="007A55B6">
        <w:rPr>
          <w:rFonts w:ascii="Times New Roman" w:hAnsi="Times New Roman" w:cs="Times New Roman"/>
          <w:sz w:val="24"/>
          <w:szCs w:val="24"/>
        </w:rPr>
        <w:t>настоящем</w:t>
      </w:r>
      <w:proofErr w:type="gramEnd"/>
      <w:r w:rsidRPr="007A55B6">
        <w:rPr>
          <w:rFonts w:ascii="Times New Roman" w:hAnsi="Times New Roman" w:cs="Times New Roman"/>
          <w:sz w:val="24"/>
          <w:szCs w:val="24"/>
        </w:rPr>
        <w:t xml:space="preserve"> Положении:</w:t>
      </w:r>
    </w:p>
    <w:p w:rsidR="00EF3996" w:rsidRPr="007A55B6" w:rsidRDefault="00EF3996" w:rsidP="00EF3996">
      <w:pPr>
        <w:pStyle w:val="ConsPlusNormal"/>
        <w:spacing w:before="220"/>
        <w:ind w:left="21" w:firstLine="688"/>
        <w:jc w:val="both"/>
        <w:rPr>
          <w:rFonts w:ascii="Times New Roman" w:hAnsi="Times New Roman" w:cs="Times New Roman"/>
          <w:sz w:val="24"/>
          <w:szCs w:val="24"/>
        </w:rPr>
      </w:pPr>
      <w:proofErr w:type="gramStart"/>
      <w:r w:rsidRPr="007A55B6">
        <w:rPr>
          <w:rFonts w:ascii="Times New Roman" w:hAnsi="Times New Roman" w:cs="Times New Roman"/>
          <w:sz w:val="24"/>
          <w:szCs w:val="24"/>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муниципальные учреждения сельского поселения – учреждения, в </w:t>
      </w:r>
      <w:proofErr w:type="gramStart"/>
      <w:r w:rsidRPr="007A55B6">
        <w:rPr>
          <w:rFonts w:ascii="Times New Roman" w:hAnsi="Times New Roman" w:cs="Times New Roman"/>
          <w:sz w:val="24"/>
          <w:szCs w:val="24"/>
        </w:rPr>
        <w:t>отношении</w:t>
      </w:r>
      <w:proofErr w:type="gramEnd"/>
      <w:r w:rsidRPr="007A55B6">
        <w:rPr>
          <w:rFonts w:ascii="Times New Roman" w:hAnsi="Times New Roman" w:cs="Times New Roman"/>
          <w:sz w:val="24"/>
          <w:szCs w:val="24"/>
        </w:rPr>
        <w:t xml:space="preserve"> которых полномочия учредителя выполняет администрация сельского поселения Рассветовский сельсовет муниципального района Давлекановский район Республики Башкортостан (далее – Администрация).</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2. Порядок принятия решений о списании имущества</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sz w:val="24"/>
          <w:szCs w:val="24"/>
        </w:rPr>
      </w:pPr>
      <w:bookmarkStart w:id="1" w:name="P46"/>
      <w:bookmarkEnd w:id="1"/>
      <w:r w:rsidRPr="007A55B6">
        <w:rPr>
          <w:rFonts w:ascii="Times New Roman" w:hAnsi="Times New Roman" w:cs="Times New Roman"/>
          <w:sz w:val="24"/>
          <w:szCs w:val="24"/>
        </w:rPr>
        <w:t>2.1. Решение о списании имущества принимается в случаях, если: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2" w:name="P49"/>
      <w:bookmarkEnd w:id="2"/>
      <w:r w:rsidRPr="007A55B6">
        <w:rPr>
          <w:rFonts w:ascii="Times New Roman" w:hAnsi="Times New Roman" w:cs="Times New Roman"/>
          <w:sz w:val="24"/>
          <w:szCs w:val="24"/>
        </w:rPr>
        <w:t xml:space="preserve">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w:t>
      </w:r>
      <w:r w:rsidRPr="007A55B6">
        <w:rPr>
          <w:rFonts w:ascii="Times New Roman" w:hAnsi="Times New Roman" w:cs="Times New Roman"/>
          <w:sz w:val="24"/>
          <w:szCs w:val="24"/>
        </w:rPr>
        <w:lastRenderedPageBreak/>
        <w:t>отсутствия заявок на участие в торгах.</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3" w:name="P50"/>
      <w:bookmarkEnd w:id="3"/>
      <w:r w:rsidRPr="007A55B6">
        <w:rPr>
          <w:rFonts w:ascii="Times New Roman" w:hAnsi="Times New Roman" w:cs="Times New Roman"/>
          <w:sz w:val="24"/>
          <w:szCs w:val="24"/>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с учетом стоимости его единицы в следующем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движимого имущества балансовой стоимостью до 10 тыс. рублей - указанными учреждениями самостоятельно;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движимого имущества балансовой стоимостью свыше 10 тыс. рублей </w:t>
      </w:r>
      <w:proofErr w:type="gramStart"/>
      <w:r w:rsidRPr="007A55B6">
        <w:rPr>
          <w:rFonts w:ascii="Times New Roman" w:hAnsi="Times New Roman" w:cs="Times New Roman"/>
          <w:sz w:val="24"/>
          <w:szCs w:val="24"/>
        </w:rPr>
        <w:t>-у</w:t>
      </w:r>
      <w:proofErr w:type="gramEnd"/>
      <w:r w:rsidRPr="007A55B6">
        <w:rPr>
          <w:rFonts w:ascii="Times New Roman" w:hAnsi="Times New Roman" w:cs="Times New Roman"/>
          <w:sz w:val="24"/>
          <w:szCs w:val="24"/>
        </w:rPr>
        <w:t>казанными учреждениями по согласованию с администрацией.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4" w:name="P54"/>
      <w:bookmarkEnd w:id="4"/>
      <w:r w:rsidRPr="007A55B6">
        <w:rPr>
          <w:rFonts w:ascii="Times New Roman" w:hAnsi="Times New Roman" w:cs="Times New Roman"/>
          <w:sz w:val="24"/>
          <w:szCs w:val="24"/>
        </w:rPr>
        <w:t>2.3. Решение о списании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этими учреждениями по согласованию с администрацией.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5" w:name="P58"/>
      <w:bookmarkEnd w:id="5"/>
      <w:r w:rsidRPr="007A55B6">
        <w:rPr>
          <w:rFonts w:ascii="Times New Roman" w:hAnsi="Times New Roman" w:cs="Times New Roman"/>
          <w:sz w:val="24"/>
          <w:szCs w:val="24"/>
        </w:rPr>
        <w:t>2.4. Решение о списании недвижимого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этими организациями по согласованию с администрацией.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2.5. Решение о списании имущества, составляющего казну сельского поселения Рассветовский сельсовет муниципального района Давлекановский район Республики Башкортостан, свободного от прав третьих лиц, принимается администрацией самостоятельно. </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6" w:name="P61"/>
      <w:bookmarkEnd w:id="6"/>
      <w:r w:rsidRPr="007A55B6">
        <w:rPr>
          <w:rFonts w:ascii="Times New Roman" w:hAnsi="Times New Roman" w:cs="Times New Roman"/>
          <w:sz w:val="24"/>
          <w:szCs w:val="24"/>
        </w:rPr>
        <w:t>2.6. Решение о списании имущества, составляющего казну сельского поселения Рассветовский сельсовет муниципального района Давлекановский район Республики Башкортостан и переданного в аренду, безвозмездное пользование, доверительное управление иным организациям (физическим лицам), принимается на основании заявления указанных правообладателей администрацией.</w:t>
      </w:r>
    </w:p>
    <w:p w:rsidR="00EF3996" w:rsidRPr="007A55B6" w:rsidRDefault="00EF3996" w:rsidP="00EF3996">
      <w:pPr>
        <w:pStyle w:val="ConsPlusTitle"/>
        <w:jc w:val="center"/>
        <w:outlineLvl w:val="1"/>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3. Порядок списания имущества</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sz w:val="24"/>
          <w:szCs w:val="24"/>
        </w:rPr>
      </w:pPr>
      <w:r w:rsidRPr="007A55B6">
        <w:rPr>
          <w:rFonts w:ascii="Times New Roman" w:hAnsi="Times New Roman" w:cs="Times New Roman"/>
          <w:sz w:val="24"/>
          <w:szCs w:val="24"/>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документации по списанию в муниципальных учреждениях приказом руководителя создается постоянно действующая комиссия (далее - комиссия).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3.2. В компетенцию комиссии входит:</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определение возможности/невозможности, экономической целесообразности восстановления данного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Акт на списание имущества утверждается руководителем учреждения. </w:t>
      </w:r>
    </w:p>
    <w:p w:rsidR="00EF3996" w:rsidRPr="007A55B6" w:rsidRDefault="00EF3996" w:rsidP="00EF3996">
      <w:pPr>
        <w:spacing w:after="1" w:line="280" w:lineRule="atLeast"/>
        <w:jc w:val="both"/>
        <w:rPr>
          <w:rFonts w:ascii="Times New Roman" w:hAnsi="Times New Roman"/>
          <w:sz w:val="24"/>
          <w:szCs w:val="24"/>
        </w:rPr>
      </w:pPr>
      <w:r w:rsidRPr="007A55B6">
        <w:rPr>
          <w:rFonts w:ascii="Times New Roman" w:hAnsi="Times New Roman"/>
          <w:sz w:val="24"/>
          <w:szCs w:val="24"/>
        </w:rPr>
        <w:t xml:space="preserve">       Акт на списание имущества оформляется по формам, установленным постановлением Госкомстата РФ от 21.01.2003 N 7 «Об утверждении унифицированных форм первичной учетной документации по учету основных средств».</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3.3. Разборка и демонтаж имущества, указанного в </w:t>
      </w:r>
      <w:hyperlink w:anchor="P50" w:history="1">
        <w:proofErr w:type="gramStart"/>
        <w:r w:rsidRPr="007A55B6">
          <w:rPr>
            <w:rFonts w:ascii="Times New Roman" w:hAnsi="Times New Roman" w:cs="Times New Roman"/>
            <w:sz w:val="24"/>
            <w:szCs w:val="24"/>
          </w:rPr>
          <w:t>пунктах</w:t>
        </w:r>
        <w:proofErr w:type="gramEnd"/>
        <w:r w:rsidRPr="007A55B6">
          <w:rPr>
            <w:rFonts w:ascii="Times New Roman" w:hAnsi="Times New Roman" w:cs="Times New Roman"/>
            <w:sz w:val="24"/>
            <w:szCs w:val="24"/>
          </w:rPr>
          <w:t xml:space="preserve"> 2.2</w:t>
        </w:r>
      </w:hyperlink>
      <w:r w:rsidRPr="007A55B6">
        <w:rPr>
          <w:rFonts w:ascii="Times New Roman" w:hAnsi="Times New Roman" w:cs="Times New Roman"/>
          <w:sz w:val="24"/>
          <w:szCs w:val="24"/>
        </w:rPr>
        <w:t>.-2.6. настоящего Положения, до согласования его списания (в  случае если списание подлежит согласованию с администрацией), а также до принятия решения о списании (по имуществу, указанному в п.п. 2.5-2.6 Положения) не допускаются.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Разборка, демонтаж и транспортировка в </w:t>
      </w:r>
      <w:proofErr w:type="gramStart"/>
      <w:r w:rsidRPr="007A55B6">
        <w:rPr>
          <w:rFonts w:ascii="Times New Roman" w:hAnsi="Times New Roman" w:cs="Times New Roman"/>
          <w:sz w:val="24"/>
          <w:szCs w:val="24"/>
        </w:rPr>
        <w:t>отношении</w:t>
      </w:r>
      <w:proofErr w:type="gramEnd"/>
      <w:r w:rsidRPr="007A55B6">
        <w:rPr>
          <w:rFonts w:ascii="Times New Roman" w:hAnsi="Times New Roman" w:cs="Times New Roman"/>
          <w:sz w:val="24"/>
          <w:szCs w:val="24"/>
        </w:rPr>
        <w:t>:</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списываемого недвижимого имущества казны сельского поселения Рассветовский сельсовет муниципального района Давлекановский район Республики Башкортостан осуществляется за счет средств бюджета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списываемого движимого имущества казны сельского поселения Рассветовский сельсовет муниципального района Давлекановский район Республики Башкортостан осуществляется за счет средств бюджета сельского поселения Рассветовский сельсовет муниципального района Давлекановский район Республики Башкортостан либо за счет пользователя этого имущества, если такое условие предусмотрено договором пользования.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закрепленного на праве оперативного управления за учреждениями и пригодные для дальнейшего использования, приходуются муниципальными учреждениями по текущей рыночной стоимости, а непригодные к дальнейшей эксплуатации подлежат утилизации учреждениями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Разборка и демонтаж имущества, указанного в </w:t>
      </w:r>
      <w:proofErr w:type="spellStart"/>
      <w:r w:rsidRPr="007A55B6">
        <w:rPr>
          <w:rFonts w:ascii="Times New Roman" w:hAnsi="Times New Roman" w:cs="Times New Roman"/>
          <w:sz w:val="24"/>
          <w:szCs w:val="24"/>
        </w:rPr>
        <w:t>п</w:t>
      </w:r>
      <w:proofErr w:type="gramStart"/>
      <w:r w:rsidRPr="007A55B6">
        <w:rPr>
          <w:rFonts w:ascii="Times New Roman" w:hAnsi="Times New Roman" w:cs="Times New Roman"/>
          <w:sz w:val="24"/>
          <w:szCs w:val="24"/>
        </w:rPr>
        <w:t>.п</w:t>
      </w:r>
      <w:proofErr w:type="spellEnd"/>
      <w:proofErr w:type="gramEnd"/>
      <w:r w:rsidRPr="007A55B6">
        <w:rPr>
          <w:rFonts w:ascii="Times New Roman" w:hAnsi="Times New Roman" w:cs="Times New Roman"/>
          <w:sz w:val="24"/>
          <w:szCs w:val="24"/>
        </w:rPr>
        <w:t xml:space="preserve"> 2.5-2.6 настоящего Положения осуществляются администрацией сельского поселения после принятия решения о его списании.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приходуются администрацией по текущей рыночной стоимости, а непригодные к дальнейшей эксплуатации подлежат утилизации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7" w:name="P80"/>
      <w:bookmarkEnd w:id="7"/>
      <w:r w:rsidRPr="007A55B6">
        <w:rPr>
          <w:rFonts w:ascii="Times New Roman" w:hAnsi="Times New Roman" w:cs="Times New Roman"/>
          <w:sz w:val="24"/>
          <w:szCs w:val="24"/>
        </w:rPr>
        <w:t xml:space="preserve">3.4. Истечение установленных сроков эксплуатации (службы) имущества не может служить </w:t>
      </w:r>
      <w:r w:rsidRPr="007A55B6">
        <w:rPr>
          <w:rFonts w:ascii="Times New Roman" w:hAnsi="Times New Roman" w:cs="Times New Roman"/>
          <w:sz w:val="24"/>
          <w:szCs w:val="24"/>
        </w:rPr>
        <w:lastRenderedPageBreak/>
        <w:t>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EF3996" w:rsidRPr="007A55B6" w:rsidRDefault="00EF3996" w:rsidP="00EF3996">
      <w:pPr>
        <w:pStyle w:val="ConsPlusNormal"/>
        <w:ind w:firstLine="540"/>
        <w:jc w:val="both"/>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4. Порядок согласования списания имущества</w:t>
      </w:r>
      <w:r w:rsidRPr="007A55B6">
        <w:rPr>
          <w:rFonts w:ascii="Times New Roman" w:hAnsi="Times New Roman" w:cs="Times New Roman"/>
          <w:sz w:val="24"/>
          <w:szCs w:val="24"/>
        </w:rPr>
        <w:t xml:space="preserve"> </w:t>
      </w:r>
      <w:r w:rsidRPr="007A55B6">
        <w:rPr>
          <w:rFonts w:ascii="Times New Roman" w:hAnsi="Times New Roman" w:cs="Times New Roman"/>
          <w:b w:val="0"/>
          <w:sz w:val="24"/>
          <w:szCs w:val="24"/>
        </w:rPr>
        <w:t>(принятия решений о списании)</w:t>
      </w:r>
      <w:r w:rsidRPr="007A55B6">
        <w:rPr>
          <w:rFonts w:ascii="Times New Roman" w:hAnsi="Times New Roman" w:cs="Times New Roman"/>
          <w:sz w:val="24"/>
          <w:szCs w:val="24"/>
        </w:rPr>
        <w:t xml:space="preserve"> </w:t>
      </w:r>
      <w:r w:rsidRPr="007A55B6">
        <w:rPr>
          <w:rFonts w:ascii="Times New Roman" w:hAnsi="Times New Roman" w:cs="Times New Roman"/>
          <w:b w:val="0"/>
          <w:sz w:val="24"/>
          <w:szCs w:val="24"/>
        </w:rPr>
        <w:t>администрацией</w:t>
      </w:r>
    </w:p>
    <w:p w:rsidR="00EF3996" w:rsidRPr="007A55B6" w:rsidRDefault="00EF3996" w:rsidP="00EF3996">
      <w:pPr>
        <w:pStyle w:val="ConsPlusNormal"/>
        <w:ind w:firstLine="540"/>
        <w:jc w:val="both"/>
        <w:rPr>
          <w:rFonts w:ascii="Times New Roman" w:hAnsi="Times New Roman" w:cs="Times New Roman"/>
          <w:b/>
          <w:sz w:val="24"/>
          <w:szCs w:val="24"/>
        </w:rPr>
      </w:pPr>
      <w:bookmarkStart w:id="8" w:name="P85"/>
      <w:bookmarkEnd w:id="8"/>
      <w:r w:rsidRPr="007A55B6">
        <w:rPr>
          <w:rFonts w:ascii="Times New Roman" w:hAnsi="Times New Roman" w:cs="Times New Roman"/>
          <w:sz w:val="24"/>
          <w:szCs w:val="24"/>
        </w:rPr>
        <w:t xml:space="preserve">4.1. </w:t>
      </w:r>
      <w:r w:rsidRPr="007A55B6">
        <w:rPr>
          <w:rFonts w:ascii="Times New Roman" w:hAnsi="Times New Roman" w:cs="Times New Roman"/>
          <w:b/>
          <w:sz w:val="24"/>
          <w:szCs w:val="24"/>
        </w:rPr>
        <w:t xml:space="preserve">Для списания учреждениями объектов основных средств, указанных в </w:t>
      </w:r>
      <w:hyperlink w:anchor="P50" w:history="1">
        <w:proofErr w:type="gramStart"/>
        <w:r w:rsidRPr="007A55B6">
          <w:rPr>
            <w:rFonts w:ascii="Times New Roman" w:hAnsi="Times New Roman" w:cs="Times New Roman"/>
            <w:b/>
            <w:sz w:val="24"/>
            <w:szCs w:val="24"/>
          </w:rPr>
          <w:t>пунктах</w:t>
        </w:r>
        <w:proofErr w:type="gramEnd"/>
        <w:r w:rsidRPr="007A55B6">
          <w:rPr>
            <w:rFonts w:ascii="Times New Roman" w:hAnsi="Times New Roman" w:cs="Times New Roman"/>
            <w:b/>
            <w:sz w:val="24"/>
            <w:szCs w:val="24"/>
          </w:rPr>
          <w:t xml:space="preserve"> 2.2</w:t>
        </w:r>
      </w:hyperlink>
      <w:r w:rsidRPr="007A55B6">
        <w:rPr>
          <w:rFonts w:ascii="Times New Roman" w:hAnsi="Times New Roman" w:cs="Times New Roman"/>
          <w:b/>
          <w:sz w:val="24"/>
          <w:szCs w:val="24"/>
        </w:rPr>
        <w:t xml:space="preserve"> - </w:t>
      </w:r>
      <w:hyperlink w:anchor="P61" w:history="1">
        <w:r w:rsidRPr="007A55B6">
          <w:rPr>
            <w:rFonts w:ascii="Times New Roman" w:hAnsi="Times New Roman" w:cs="Times New Roman"/>
            <w:b/>
            <w:sz w:val="24"/>
            <w:szCs w:val="24"/>
          </w:rPr>
          <w:t>2.</w:t>
        </w:r>
      </w:hyperlink>
      <w:r w:rsidRPr="007A55B6">
        <w:rPr>
          <w:rFonts w:ascii="Times New Roman" w:hAnsi="Times New Roman" w:cs="Times New Roman"/>
          <w:b/>
          <w:sz w:val="24"/>
          <w:szCs w:val="24"/>
        </w:rPr>
        <w:t>4. настоящего Положения и согласования списания объектов основных средств (если согласование является обязательным) необходимы следующие документы: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мотивированное заявление о согласовании списания объектов основных средств, в котором указывается наименование муниципального учреждения, наименование объекта, подлежащего списанию, его стоимость, адрес места нахождения, правовые основания использования указанного имущества, основания для списания объекта;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б) заверенные в установленном </w:t>
      </w:r>
      <w:proofErr w:type="gramStart"/>
      <w:r w:rsidRPr="007A55B6">
        <w:rPr>
          <w:rFonts w:ascii="Times New Roman" w:hAnsi="Times New Roman" w:cs="Times New Roman"/>
          <w:sz w:val="24"/>
          <w:szCs w:val="24"/>
        </w:rPr>
        <w:t>порядке</w:t>
      </w:r>
      <w:proofErr w:type="gramEnd"/>
      <w:r w:rsidRPr="007A55B6">
        <w:rPr>
          <w:rFonts w:ascii="Times New Roman" w:hAnsi="Times New Roman" w:cs="Times New Roman"/>
          <w:sz w:val="24"/>
          <w:szCs w:val="24"/>
        </w:rPr>
        <w:t xml:space="preserve"> копии приказа о создании комиссии по списанию объектов основных средств и протокол заседания комиссии;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в) </w:t>
      </w:r>
      <w:proofErr w:type="gramStart"/>
      <w:r w:rsidRPr="007A55B6">
        <w:rPr>
          <w:rFonts w:ascii="Times New Roman" w:hAnsi="Times New Roman" w:cs="Times New Roman"/>
          <w:sz w:val="24"/>
          <w:szCs w:val="24"/>
        </w:rPr>
        <w:t>заполненные</w:t>
      </w:r>
      <w:proofErr w:type="gramEnd"/>
      <w:r w:rsidRPr="007A55B6">
        <w:rPr>
          <w:rFonts w:ascii="Times New Roman" w:hAnsi="Times New Roman" w:cs="Times New Roman"/>
          <w:sz w:val="24"/>
          <w:szCs w:val="24"/>
        </w:rPr>
        <w:t xml:space="preserve">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инвентарная карточка учета объектов основных средств, заверенная главным бухгалтером и печатью организации (при наличии);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акт о списании объекта основных средств (оригинал, 2 экземпляра);</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9" w:name="P91"/>
      <w:bookmarkEnd w:id="9"/>
      <w:r w:rsidRPr="007A55B6">
        <w:rPr>
          <w:rFonts w:ascii="Times New Roman" w:hAnsi="Times New Roman" w:cs="Times New Roman"/>
          <w:sz w:val="24"/>
          <w:szCs w:val="24"/>
        </w:rPr>
        <w:t>г) техническая документация на объект недвижимости;</w:t>
      </w:r>
    </w:p>
    <w:p w:rsidR="00EF3996" w:rsidRPr="007A55B6" w:rsidRDefault="00EF3996" w:rsidP="00EF3996">
      <w:pPr>
        <w:pStyle w:val="ConsPlusNormal"/>
        <w:spacing w:before="220"/>
        <w:ind w:firstLine="540"/>
        <w:jc w:val="both"/>
        <w:rPr>
          <w:rFonts w:ascii="Times New Roman" w:hAnsi="Times New Roman" w:cs="Times New Roman"/>
          <w:sz w:val="24"/>
          <w:szCs w:val="24"/>
        </w:rPr>
      </w:pPr>
      <w:proofErr w:type="spellStart"/>
      <w:r w:rsidRPr="007A55B6">
        <w:rPr>
          <w:rFonts w:ascii="Times New Roman" w:hAnsi="Times New Roman" w:cs="Times New Roman"/>
          <w:sz w:val="24"/>
          <w:szCs w:val="24"/>
        </w:rPr>
        <w:t>д</w:t>
      </w:r>
      <w:proofErr w:type="spellEnd"/>
      <w:r w:rsidRPr="007A55B6">
        <w:rPr>
          <w:rFonts w:ascii="Times New Roman" w:hAnsi="Times New Roman" w:cs="Times New Roman"/>
          <w:sz w:val="24"/>
          <w:szCs w:val="24"/>
        </w:rPr>
        <w:t>) копия паспорта транспортного средства (если объектом списания является транспортное средство);</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0" w:name="P93"/>
      <w:bookmarkEnd w:id="10"/>
      <w:r w:rsidRPr="007A55B6">
        <w:rPr>
          <w:rFonts w:ascii="Times New Roman" w:hAnsi="Times New Roman" w:cs="Times New Roman"/>
          <w:sz w:val="24"/>
          <w:szCs w:val="24"/>
        </w:rPr>
        <w:t>е) выписка из Единого государственного реестра недвижимости об объекте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ж) выписка из Единого государственного реестра недвижимости на земельный участок, на котором располагается списываемый объект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proofErr w:type="spellStart"/>
      <w:r w:rsidRPr="007A55B6">
        <w:rPr>
          <w:rFonts w:ascii="Times New Roman" w:hAnsi="Times New Roman" w:cs="Times New Roman"/>
          <w:sz w:val="24"/>
          <w:szCs w:val="24"/>
        </w:rPr>
        <w:t>з</w:t>
      </w:r>
      <w:proofErr w:type="spellEnd"/>
      <w:r w:rsidRPr="007A55B6">
        <w:rPr>
          <w:rFonts w:ascii="Times New Roman" w:hAnsi="Times New Roman" w:cs="Times New Roman"/>
          <w:sz w:val="24"/>
          <w:szCs w:val="24"/>
        </w:rPr>
        <w:t xml:space="preserve">) справка о принадлежности недвижимого имущества к объектам культурного наследия, </w:t>
      </w:r>
      <w:proofErr w:type="gramStart"/>
      <w:r w:rsidRPr="007A55B6">
        <w:rPr>
          <w:rFonts w:ascii="Times New Roman" w:hAnsi="Times New Roman" w:cs="Times New Roman"/>
          <w:sz w:val="24"/>
          <w:szCs w:val="24"/>
        </w:rPr>
        <w:t>выданную</w:t>
      </w:r>
      <w:proofErr w:type="gramEnd"/>
      <w:r w:rsidRPr="007A55B6">
        <w:rPr>
          <w:rFonts w:ascii="Times New Roman" w:hAnsi="Times New Roman" w:cs="Times New Roman"/>
          <w:sz w:val="24"/>
          <w:szCs w:val="24"/>
        </w:rPr>
        <w:t xml:space="preserve"> уполномоченным органом по охране объектов культурного наследия;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1" w:name="P96"/>
      <w:bookmarkEnd w:id="11"/>
      <w:r w:rsidRPr="007A55B6">
        <w:rPr>
          <w:rFonts w:ascii="Times New Roman" w:hAnsi="Times New Roman" w:cs="Times New Roman"/>
          <w:sz w:val="24"/>
          <w:szCs w:val="24"/>
        </w:rPr>
        <w:t xml:space="preserve">и) справка о принадлежности объекта недвижимого имущества к объектам гражданской обороны, </w:t>
      </w:r>
      <w:proofErr w:type="gramStart"/>
      <w:r w:rsidRPr="007A55B6">
        <w:rPr>
          <w:rFonts w:ascii="Times New Roman" w:hAnsi="Times New Roman" w:cs="Times New Roman"/>
          <w:sz w:val="24"/>
          <w:szCs w:val="24"/>
        </w:rPr>
        <w:t>выданную</w:t>
      </w:r>
      <w:proofErr w:type="gramEnd"/>
      <w:r w:rsidRPr="007A55B6">
        <w:rPr>
          <w:rFonts w:ascii="Times New Roman" w:hAnsi="Times New Roman" w:cs="Times New Roman"/>
          <w:sz w:val="24"/>
          <w:szCs w:val="24"/>
        </w:rPr>
        <w:t xml:space="preserve"> уполномоченным органом по решению задач гражданской обороны, предупреждения и ликвидации чрезвычайных ситуаций в Республике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2" w:name="P97"/>
      <w:bookmarkEnd w:id="12"/>
      <w:r w:rsidRPr="007A55B6">
        <w:rPr>
          <w:rFonts w:ascii="Times New Roman" w:hAnsi="Times New Roman" w:cs="Times New Roman"/>
          <w:sz w:val="24"/>
          <w:szCs w:val="24"/>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л) копия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7A55B6">
          <w:rPr>
            <w:rFonts w:ascii="Times New Roman" w:hAnsi="Times New Roman" w:cs="Times New Roman"/>
            <w:sz w:val="24"/>
            <w:szCs w:val="24"/>
          </w:rPr>
          <w:t>подпункта "в" пункта 2.1</w:t>
        </w:r>
      </w:hyperlink>
      <w:r w:rsidRPr="007A55B6">
        <w:rPr>
          <w:rFonts w:ascii="Times New Roman" w:hAnsi="Times New Roman" w:cs="Times New Roman"/>
          <w:sz w:val="24"/>
          <w:szCs w:val="24"/>
        </w:rPr>
        <w:t xml:space="preserve"> настоящего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г</w:t>
      </w:r>
      <w:proofErr w:type="gramStart"/>
      <w:r w:rsidRPr="007A55B6">
        <w:rPr>
          <w:rFonts w:ascii="Times New Roman" w:hAnsi="Times New Roman" w:cs="Times New Roman"/>
          <w:sz w:val="24"/>
          <w:szCs w:val="24"/>
        </w:rPr>
        <w:t>)П</w:t>
      </w:r>
      <w:proofErr w:type="gramEnd"/>
      <w:r w:rsidRPr="007A55B6">
        <w:rPr>
          <w:rFonts w:ascii="Times New Roman" w:hAnsi="Times New Roman" w:cs="Times New Roman"/>
          <w:sz w:val="24"/>
          <w:szCs w:val="24"/>
        </w:rPr>
        <w:t>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представляются:</w:t>
      </w:r>
    </w:p>
    <w:p w:rsidR="00EF3996" w:rsidRPr="007A55B6" w:rsidRDefault="00EF3996" w:rsidP="00EF3996">
      <w:pPr>
        <w:pStyle w:val="ConsPlusNormal"/>
        <w:spacing w:before="220"/>
        <w:ind w:firstLine="540"/>
        <w:jc w:val="both"/>
        <w:rPr>
          <w:rFonts w:ascii="Times New Roman" w:hAnsi="Times New Roman" w:cs="Times New Roman"/>
          <w:sz w:val="24"/>
          <w:szCs w:val="24"/>
        </w:rPr>
      </w:pPr>
      <w:proofErr w:type="gramStart"/>
      <w:r w:rsidRPr="007A55B6">
        <w:rPr>
          <w:rFonts w:ascii="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информация о причинах, вызвавших аварию, а также о мерах, принятых в отношении </w:t>
      </w:r>
      <w:r w:rsidRPr="007A55B6">
        <w:rPr>
          <w:rFonts w:ascii="Times New Roman" w:hAnsi="Times New Roman" w:cs="Times New Roman"/>
          <w:sz w:val="24"/>
          <w:szCs w:val="24"/>
        </w:rPr>
        <w:lastRenderedPageBreak/>
        <w:t>виновных лиц;</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справка о возмещении ущерба за счет виновных лиц или документы, подтверждающие невозможность такого возмещения.</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Техническая документация на объект недвижимости; выписка из Единого государственного реестра недвижимости об объекте недвижимого имущества; выписка из Единого государственного реестра недвижимости на земельный участок, на котором располагается списываемый объект недвижимого имущества; справка о принадлежности недвижимого имущества к объектам культурного наследия, выданная уполномоченным органом по охране объектов культурного наследия; справка о принадлежности объекта недвижимого имущества к объектам гражданской обороны, выданная уполномоченным органом по решению задач гражданской обороны, предупреждения и ликвидации чрезвычайных ситуаций в Республике Башкортостан запрашиваются администрацией сельского поселения в рамках межведомственного взаимодействия.</w:t>
      </w:r>
    </w:p>
    <w:p w:rsidR="00EF3996" w:rsidRPr="007A55B6" w:rsidRDefault="00EF3996" w:rsidP="00EF3996">
      <w:pPr>
        <w:pStyle w:val="ConsPlusNormal"/>
        <w:ind w:firstLine="540"/>
        <w:jc w:val="both"/>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b/>
          <w:sz w:val="24"/>
          <w:szCs w:val="24"/>
        </w:rPr>
      </w:pPr>
      <w:r w:rsidRPr="007A55B6">
        <w:rPr>
          <w:rFonts w:ascii="Times New Roman" w:hAnsi="Times New Roman" w:cs="Times New Roman"/>
          <w:b/>
          <w:sz w:val="24"/>
          <w:szCs w:val="24"/>
        </w:rPr>
        <w:t>Для списания имущества организациями (гражданами), указанными в п. 2.6 настоящего Положения, которым муниципальное имущество передано в аренду, безвозмездное пользование, доверительное управление необходимы следующие документы: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мотивированное заявление о согласовании списания объектов основных средств, в котором указывается заявитель, наименование объекта, подлежащего списанию, его стоимость, адрес места нахождения, правовые основания использования указанного имущества, основания для списания объекта;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г) техническая документация на объект недвижимости (при наличии, если такая документация передана вместе с договоров, на основании которого предоставлено муниципальное имущество в пользование);</w:t>
      </w:r>
    </w:p>
    <w:p w:rsidR="00EF3996" w:rsidRPr="007A55B6" w:rsidRDefault="00EF3996" w:rsidP="00EF3996">
      <w:pPr>
        <w:pStyle w:val="ConsPlusNormal"/>
        <w:spacing w:before="220"/>
        <w:ind w:firstLine="540"/>
        <w:jc w:val="both"/>
        <w:rPr>
          <w:rFonts w:ascii="Times New Roman" w:hAnsi="Times New Roman" w:cs="Times New Roman"/>
          <w:sz w:val="24"/>
          <w:szCs w:val="24"/>
        </w:rPr>
      </w:pPr>
      <w:proofErr w:type="spellStart"/>
      <w:r w:rsidRPr="007A55B6">
        <w:rPr>
          <w:rFonts w:ascii="Times New Roman" w:hAnsi="Times New Roman" w:cs="Times New Roman"/>
          <w:sz w:val="24"/>
          <w:szCs w:val="24"/>
        </w:rPr>
        <w:t>д</w:t>
      </w:r>
      <w:proofErr w:type="spellEnd"/>
      <w:r w:rsidRPr="007A55B6">
        <w:rPr>
          <w:rFonts w:ascii="Times New Roman" w:hAnsi="Times New Roman" w:cs="Times New Roman"/>
          <w:sz w:val="24"/>
          <w:szCs w:val="24"/>
        </w:rPr>
        <w:t>) копия паспорта транспортного средства (если в пользование предоставлено транспортное средство);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е) выписка из Единого государственного реестра недвижимости об объекте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ж) выписка из Единого государственного реестра недвижимости на земельный участок, на котором располагается списываемый объект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дополнительно представляются:</w:t>
      </w:r>
    </w:p>
    <w:p w:rsidR="00EF3996" w:rsidRPr="007A55B6" w:rsidRDefault="00EF3996" w:rsidP="00EF3996">
      <w:pPr>
        <w:pStyle w:val="ConsPlusNormal"/>
        <w:spacing w:before="220"/>
        <w:ind w:firstLine="540"/>
        <w:jc w:val="both"/>
        <w:rPr>
          <w:rFonts w:ascii="Times New Roman" w:hAnsi="Times New Roman" w:cs="Times New Roman"/>
          <w:sz w:val="24"/>
          <w:szCs w:val="24"/>
        </w:rPr>
      </w:pPr>
      <w:proofErr w:type="gramStart"/>
      <w:r w:rsidRPr="007A55B6">
        <w:rPr>
          <w:rFonts w:ascii="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информация о причинах, вызвавших аварию, а также о мерах, принятых в отношении виновных лиц (при наличии такой информации).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Техническая документация на объект недвижимости; выписка из Единого государственного реестра недвижимости об объекте недвижимого имущества; выписка из Единого государственного реестра недвижимости на земельный участок, на котором располагается списываемый объект недвижимого имущества; справка о принадлежности недвижимого имущества к объектам культурного наследия, выданная уполномоченным органом по охране объектов культурного наследия; справка о принадлежности объекта недвижимого имущества к объектам гражданской обороны, выданная уполномоченным органом по решению задач гражданской обороны, предупреждения и ликвидации чрезвычайных ситуаций в Республике </w:t>
      </w:r>
      <w:r w:rsidRPr="007A55B6">
        <w:rPr>
          <w:rFonts w:ascii="Times New Roman" w:hAnsi="Times New Roman" w:cs="Times New Roman"/>
          <w:sz w:val="24"/>
          <w:szCs w:val="24"/>
        </w:rPr>
        <w:lastRenderedPageBreak/>
        <w:t>Башкортостан запрашиваются администрацией сельского поселения в рамках межведомственного взаимодействия.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Межведомственные запросы о представлении документов, подлежащих истребованию в рамках межведомственного взаимодействия, указанные в п. 4.1 Положения, направляются администрацией в государственные органы и организации в течение 3 рабочих дней с момента поступления заявления о согласовании списания (о списании)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Документы, заявления, подлежащие представлению заявителем, </w:t>
      </w:r>
      <w:proofErr w:type="gramStart"/>
      <w:r w:rsidRPr="007A55B6">
        <w:rPr>
          <w:rFonts w:ascii="Times New Roman" w:hAnsi="Times New Roman" w:cs="Times New Roman"/>
          <w:sz w:val="24"/>
          <w:szCs w:val="24"/>
        </w:rPr>
        <w:t>направляются заинтересованными лицами в администрацию сельского поселения и подлежат</w:t>
      </w:r>
      <w:proofErr w:type="gramEnd"/>
      <w:r w:rsidRPr="007A55B6">
        <w:rPr>
          <w:rFonts w:ascii="Times New Roman" w:hAnsi="Times New Roman" w:cs="Times New Roman"/>
          <w:sz w:val="24"/>
          <w:szCs w:val="24"/>
        </w:rPr>
        <w:t xml:space="preserve"> регистрации в книге учета входящей корреспонденции в день их поступления.  Указанные документы могут быть представлены непосредственно в администрацию, а также направлены почтовым отправлением, в электронной форме на адрес администрации сельского поселения.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При принятии решения о списании имущества, в </w:t>
      </w:r>
      <w:proofErr w:type="gramStart"/>
      <w:r w:rsidRPr="007A55B6">
        <w:rPr>
          <w:rFonts w:ascii="Times New Roman" w:hAnsi="Times New Roman" w:cs="Times New Roman"/>
          <w:sz w:val="24"/>
          <w:szCs w:val="24"/>
        </w:rPr>
        <w:t>порядке</w:t>
      </w:r>
      <w:proofErr w:type="gramEnd"/>
      <w:r w:rsidRPr="007A55B6">
        <w:rPr>
          <w:rFonts w:ascii="Times New Roman" w:hAnsi="Times New Roman" w:cs="Times New Roman"/>
          <w:sz w:val="24"/>
          <w:szCs w:val="24"/>
        </w:rPr>
        <w:t xml:space="preserve"> установленном п. 2.5 настоящего Положения, документы, указанные в п.п. «а – г» абзаца 1 п. 4.1 Положения, готовятся (</w:t>
      </w:r>
      <w:proofErr w:type="spellStart"/>
      <w:r w:rsidRPr="007A55B6">
        <w:rPr>
          <w:rFonts w:ascii="Times New Roman" w:hAnsi="Times New Roman" w:cs="Times New Roman"/>
          <w:sz w:val="24"/>
          <w:szCs w:val="24"/>
        </w:rPr>
        <w:t>истребуются</w:t>
      </w:r>
      <w:proofErr w:type="spellEnd"/>
      <w:r w:rsidRPr="007A55B6">
        <w:rPr>
          <w:rFonts w:ascii="Times New Roman" w:hAnsi="Times New Roman" w:cs="Times New Roman"/>
          <w:sz w:val="24"/>
          <w:szCs w:val="24"/>
        </w:rPr>
        <w:t xml:space="preserve">) администрацией самостоятельно. Ответственным лицом за подготовку документов является </w:t>
      </w:r>
      <w:proofErr w:type="gramStart"/>
      <w:r w:rsidRPr="007A55B6">
        <w:rPr>
          <w:rFonts w:ascii="Times New Roman" w:hAnsi="Times New Roman" w:cs="Times New Roman"/>
          <w:sz w:val="24"/>
          <w:szCs w:val="24"/>
        </w:rPr>
        <w:t>централизованная</w:t>
      </w:r>
      <w:proofErr w:type="gramEnd"/>
      <w:r w:rsidRPr="007A55B6">
        <w:rPr>
          <w:rFonts w:ascii="Times New Roman" w:hAnsi="Times New Roman" w:cs="Times New Roman"/>
          <w:sz w:val="24"/>
          <w:szCs w:val="24"/>
        </w:rPr>
        <w:t xml:space="preserve"> бухгалтерия сельского поселения. В этом случае, бухгалтерией администрации сельского поселения помимо документов, также готовится мотивированное представление о необходимости списания муниципального имущества (далее – мотивированное представление), в котором указывается наименование объекта, подлежащего списанию, его стоимость, адрес места нахождения, основания для списания объекта.</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Мотивированные представления о списании имущества подлежат регистрации в книге входящей корреспонденции администрации сельского поселения в день их составления.</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4.2. Обращения организаций (физических лиц), мотивированные представления, а также документы указанные в п. 4.1 настоящего Положения о согласовании списания (о списании) имущества сельского поселения Рассветовский сельсовет муниципального района Давлекановский район Республики Башкортостан рассматриваются в течение 30 дней с даты их регистрации в Администрации.</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Указанные документы рассматриваются Межведомственной комиссией по рассмотрению вопросов списания муниципального имущества сельского поселения Рассветовский сельсовет муниципального района Давлекановский район Республики Башкортостан (далее - межведомственная комиссия), создаваемой при администрации. </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Состав и положение о межведомственной комиссии утверждаются постановлением администрации. </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4.3. К полномочиям межведомственной комиссии относится рассмотрение обращений организаций (граждан) о согласовании списания (о списании) имущества, находящегося в собственности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По итогам рассмотрения указанных обращений межведомственная комиссия принимает одно из следующих решений: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рекомендовать администрации согласовать списание имущества (принять решение о списании имущества) – при наличии оснований, указанных в п.2.1 Положения и при наличии документов, указанных в п. 4.1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б) рекомендовать администрации отказать в </w:t>
      </w:r>
      <w:proofErr w:type="gramStart"/>
      <w:r w:rsidRPr="007A55B6">
        <w:rPr>
          <w:rFonts w:ascii="Times New Roman" w:hAnsi="Times New Roman" w:cs="Times New Roman"/>
          <w:sz w:val="24"/>
          <w:szCs w:val="24"/>
        </w:rPr>
        <w:t>согласовании</w:t>
      </w:r>
      <w:proofErr w:type="gramEnd"/>
      <w:r w:rsidRPr="007A55B6">
        <w:rPr>
          <w:rFonts w:ascii="Times New Roman" w:hAnsi="Times New Roman" w:cs="Times New Roman"/>
          <w:sz w:val="24"/>
          <w:szCs w:val="24"/>
        </w:rPr>
        <w:t xml:space="preserve"> списания имущества при отсутствии оснований, указанных в п. 2.1 Положения, отсутствии документов, указанных в п. 4.1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 xml:space="preserve">Решения комиссии </w:t>
      </w:r>
      <w:proofErr w:type="gramStart"/>
      <w:r w:rsidRPr="007A55B6">
        <w:rPr>
          <w:rFonts w:ascii="Times New Roman" w:hAnsi="Times New Roman" w:cs="Times New Roman"/>
          <w:sz w:val="24"/>
          <w:szCs w:val="24"/>
        </w:rPr>
        <w:t>принимаются и оформляются</w:t>
      </w:r>
      <w:proofErr w:type="gramEnd"/>
      <w:r w:rsidRPr="007A55B6">
        <w:rPr>
          <w:rFonts w:ascii="Times New Roman" w:hAnsi="Times New Roman" w:cs="Times New Roman"/>
          <w:sz w:val="24"/>
          <w:szCs w:val="24"/>
        </w:rPr>
        <w:t xml:space="preserve"> в порядке установленном Положением о Межведомственной комиссии и отражаются в протоколе, в котором содержатся сведения: о членах комиссии, предмете рассмотрения, мотивированном решении по повестке дня.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4.4. Протокол Межведомственной комиссии в течение 1 рабочего дня с момента проведения заседания комиссии направляется в Администрацию. </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В течение 3 рабочих дней </w:t>
      </w:r>
      <w:proofErr w:type="gramStart"/>
      <w:r w:rsidRPr="007A55B6">
        <w:rPr>
          <w:rFonts w:ascii="Times New Roman" w:hAnsi="Times New Roman" w:cs="Times New Roman"/>
          <w:sz w:val="24"/>
          <w:szCs w:val="24"/>
        </w:rPr>
        <w:t>с даты поступления</w:t>
      </w:r>
      <w:proofErr w:type="gramEnd"/>
      <w:r w:rsidRPr="007A55B6">
        <w:rPr>
          <w:rFonts w:ascii="Times New Roman" w:hAnsi="Times New Roman" w:cs="Times New Roman"/>
          <w:sz w:val="24"/>
          <w:szCs w:val="24"/>
        </w:rPr>
        <w:t xml:space="preserve"> протокола межведомственной комиссии Администрация принимает решение о согласовании списания затрат (отказе в согласовании), о списании затрат (отказе в списании).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Решение администрации оформляется в </w:t>
      </w:r>
      <w:proofErr w:type="gramStart"/>
      <w:r w:rsidRPr="007A55B6">
        <w:rPr>
          <w:rFonts w:ascii="Times New Roman" w:hAnsi="Times New Roman" w:cs="Times New Roman"/>
          <w:sz w:val="24"/>
          <w:szCs w:val="24"/>
        </w:rPr>
        <w:t>виде</w:t>
      </w:r>
      <w:proofErr w:type="gramEnd"/>
      <w:r w:rsidRPr="007A55B6">
        <w:rPr>
          <w:rFonts w:ascii="Times New Roman" w:hAnsi="Times New Roman" w:cs="Times New Roman"/>
          <w:sz w:val="24"/>
          <w:szCs w:val="24"/>
        </w:rPr>
        <w:t xml:space="preserve"> постановления главы сельского поселения. Проект постановления </w:t>
      </w:r>
      <w:proofErr w:type="gramStart"/>
      <w:r w:rsidRPr="007A55B6">
        <w:rPr>
          <w:rFonts w:ascii="Times New Roman" w:hAnsi="Times New Roman" w:cs="Times New Roman"/>
          <w:sz w:val="24"/>
          <w:szCs w:val="24"/>
        </w:rPr>
        <w:t>готовится управляющей делами администрации сельского поселения и представляется</w:t>
      </w:r>
      <w:proofErr w:type="gramEnd"/>
      <w:r w:rsidRPr="007A55B6">
        <w:rPr>
          <w:rFonts w:ascii="Times New Roman" w:hAnsi="Times New Roman" w:cs="Times New Roman"/>
          <w:sz w:val="24"/>
          <w:szCs w:val="24"/>
        </w:rPr>
        <w:t xml:space="preserve"> главе сельского поселения для подписания.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Администрация отказывает в </w:t>
      </w:r>
      <w:proofErr w:type="gramStart"/>
      <w:r w:rsidRPr="007A55B6">
        <w:rPr>
          <w:rFonts w:ascii="Times New Roman" w:hAnsi="Times New Roman" w:cs="Times New Roman"/>
          <w:sz w:val="24"/>
          <w:szCs w:val="24"/>
        </w:rPr>
        <w:t>согласовании</w:t>
      </w:r>
      <w:proofErr w:type="gramEnd"/>
      <w:r w:rsidRPr="007A55B6">
        <w:rPr>
          <w:rFonts w:ascii="Times New Roman" w:hAnsi="Times New Roman" w:cs="Times New Roman"/>
          <w:sz w:val="24"/>
          <w:szCs w:val="24"/>
        </w:rPr>
        <w:t xml:space="preserve"> списания имущества (в списании имущества) в следующих случаях:</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непредставление (представление не в полном </w:t>
      </w:r>
      <w:proofErr w:type="gramStart"/>
      <w:r w:rsidRPr="007A55B6">
        <w:rPr>
          <w:rFonts w:ascii="Times New Roman" w:hAnsi="Times New Roman" w:cs="Times New Roman"/>
          <w:sz w:val="24"/>
          <w:szCs w:val="24"/>
        </w:rPr>
        <w:t>объеме</w:t>
      </w:r>
      <w:proofErr w:type="gramEnd"/>
      <w:r w:rsidRPr="007A55B6">
        <w:rPr>
          <w:rFonts w:ascii="Times New Roman" w:hAnsi="Times New Roman" w:cs="Times New Roman"/>
          <w:sz w:val="24"/>
          <w:szCs w:val="24"/>
        </w:rPr>
        <w:t xml:space="preserve">) документов, указанных в </w:t>
      </w:r>
      <w:hyperlink w:anchor="P85" w:history="1">
        <w:r w:rsidRPr="007A55B6">
          <w:rPr>
            <w:rFonts w:ascii="Times New Roman" w:hAnsi="Times New Roman" w:cs="Times New Roman"/>
            <w:sz w:val="24"/>
            <w:szCs w:val="24"/>
          </w:rPr>
          <w:t>пункте 4.1</w:t>
        </w:r>
      </w:hyperlink>
      <w:r w:rsidRPr="007A55B6">
        <w:rPr>
          <w:rFonts w:ascii="Times New Roman" w:hAnsi="Times New Roman" w:cs="Times New Roman"/>
          <w:sz w:val="24"/>
          <w:szCs w:val="24"/>
        </w:rPr>
        <w:t xml:space="preserve"> настоящего Положения (за исключением документов, которые подлежат истребованию в порядке межведомственного взаимодействия самостоятельно);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истечение срока действия заключения, указанного в </w:t>
      </w:r>
      <w:hyperlink w:anchor="P97" w:history="1">
        <w:r w:rsidRPr="007A55B6">
          <w:rPr>
            <w:rFonts w:ascii="Times New Roman" w:hAnsi="Times New Roman" w:cs="Times New Roman"/>
            <w:sz w:val="24"/>
            <w:szCs w:val="24"/>
          </w:rPr>
          <w:t>подпункте "</w:t>
        </w:r>
        <w:proofErr w:type="gramStart"/>
        <w:r w:rsidRPr="007A55B6">
          <w:rPr>
            <w:rFonts w:ascii="Times New Roman" w:hAnsi="Times New Roman" w:cs="Times New Roman"/>
            <w:sz w:val="24"/>
            <w:szCs w:val="24"/>
          </w:rPr>
          <w:t>к</w:t>
        </w:r>
        <w:proofErr w:type="gramEnd"/>
        <w:r w:rsidRPr="007A55B6">
          <w:rPr>
            <w:rFonts w:ascii="Times New Roman" w:hAnsi="Times New Roman" w:cs="Times New Roman"/>
            <w:sz w:val="24"/>
            <w:szCs w:val="24"/>
          </w:rPr>
          <w:t>" пункта 4.1</w:t>
        </w:r>
      </w:hyperlink>
      <w:r w:rsidRPr="007A55B6">
        <w:rPr>
          <w:rFonts w:ascii="Times New Roman" w:hAnsi="Times New Roman" w:cs="Times New Roman"/>
          <w:sz w:val="24"/>
          <w:szCs w:val="24"/>
        </w:rPr>
        <w:t xml:space="preserve"> настоящего Положения (если заявителем выступает муниципальное учреждение);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представленные документы не подтверждают наличие оснований для списания имущества, предусмотренных </w:t>
      </w:r>
      <w:hyperlink w:anchor="P46" w:history="1">
        <w:r w:rsidRPr="007A55B6">
          <w:rPr>
            <w:rFonts w:ascii="Times New Roman" w:hAnsi="Times New Roman" w:cs="Times New Roman"/>
            <w:sz w:val="24"/>
            <w:szCs w:val="24"/>
          </w:rPr>
          <w:t>пунктом 2.1</w:t>
        </w:r>
      </w:hyperlink>
      <w:r w:rsidRPr="007A55B6">
        <w:rPr>
          <w:rFonts w:ascii="Times New Roman" w:hAnsi="Times New Roman" w:cs="Times New Roman"/>
          <w:sz w:val="24"/>
          <w:szCs w:val="24"/>
        </w:rPr>
        <w:t xml:space="preserve"> настоящего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представленные документы содержат информацию о наличии обстоятельств, предусмотренных </w:t>
      </w:r>
      <w:hyperlink w:anchor="P80" w:history="1">
        <w:r w:rsidRPr="007A55B6">
          <w:rPr>
            <w:rFonts w:ascii="Times New Roman" w:hAnsi="Times New Roman" w:cs="Times New Roman"/>
            <w:sz w:val="24"/>
            <w:szCs w:val="24"/>
          </w:rPr>
          <w:t>пунктом 3.4</w:t>
        </w:r>
      </w:hyperlink>
      <w:r w:rsidRPr="007A55B6">
        <w:rPr>
          <w:rFonts w:ascii="Times New Roman" w:hAnsi="Times New Roman" w:cs="Times New Roman"/>
          <w:sz w:val="24"/>
          <w:szCs w:val="24"/>
        </w:rPr>
        <w:t xml:space="preserve"> настоящего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имущество является объектом культурного наследия или объектом гражданской обороны;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существует наличие потребности в данном имуществе у администрации, муниципальных предприятий и муниципальных учреждений.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4.5. </w:t>
      </w:r>
      <w:proofErr w:type="gramStart"/>
      <w:r w:rsidRPr="007A55B6">
        <w:rPr>
          <w:rFonts w:ascii="Times New Roman" w:hAnsi="Times New Roman" w:cs="Times New Roman"/>
          <w:sz w:val="24"/>
          <w:szCs w:val="24"/>
        </w:rPr>
        <w:t>Уведомление о согласовании или отказе в согласовании списания имущества направляется администрацией обратившимся организациям (гражданам) в письменном виде по указанному в обращении адресу в течение 3 рабочих дней с даты принятия решения, указанного в п. 4.4 Положения почтовым отправлением с уведомлением либо вручается заявителю под расписку, при обращении в электронной форме – направляется на адрес электронной почты.</w:t>
      </w:r>
      <w:proofErr w:type="gramEnd"/>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4.6. Лица, виновные в </w:t>
      </w:r>
      <w:proofErr w:type="gramStart"/>
      <w:r w:rsidRPr="007A55B6">
        <w:rPr>
          <w:rFonts w:ascii="Times New Roman" w:hAnsi="Times New Roman" w:cs="Times New Roman"/>
          <w:sz w:val="24"/>
          <w:szCs w:val="24"/>
        </w:rPr>
        <w:t>уничтожении</w:t>
      </w:r>
      <w:proofErr w:type="gramEnd"/>
      <w:r w:rsidRPr="007A55B6">
        <w:rPr>
          <w:rFonts w:ascii="Times New Roman" w:hAnsi="Times New Roman" w:cs="Times New Roman"/>
          <w:sz w:val="24"/>
          <w:szCs w:val="24"/>
        </w:rPr>
        <w:t xml:space="preserve"> или повреждении муниципального имущества сельского поселения Рассветовский сельсовет муниципального района Давлекановский район Республики Башкортостан, несут ответственность в порядке, установленном законодательством.</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Суммы, поступившие в возмещение ущерба, причиненного муниципальному имуществу сельского поселения Рассветовский сельсовет муниципального района Давлекановский район Республики Башкортостан вследствие действия (бездействия) или принятого решения виновных лиц, перечисляются в бюджет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4.7. </w:t>
      </w:r>
      <w:proofErr w:type="gramStart"/>
      <w:r w:rsidRPr="007A55B6">
        <w:rPr>
          <w:rFonts w:ascii="Times New Roman" w:hAnsi="Times New Roman" w:cs="Times New Roman"/>
          <w:sz w:val="24"/>
          <w:szCs w:val="24"/>
        </w:rPr>
        <w:t xml:space="preserve">Денежные средства, вырученные учреждениями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Рассветовский сельсовет </w:t>
      </w:r>
      <w:r w:rsidRPr="007A55B6">
        <w:rPr>
          <w:rFonts w:ascii="Times New Roman" w:hAnsi="Times New Roman" w:cs="Times New Roman"/>
          <w:sz w:val="24"/>
          <w:szCs w:val="24"/>
        </w:rPr>
        <w:lastRenderedPageBreak/>
        <w:t>муниципального района Давлекановский район Республики Башкортостан.</w:t>
      </w:r>
      <w:proofErr w:type="gramEnd"/>
    </w:p>
    <w:p w:rsidR="00EF3996" w:rsidRPr="007A55B6" w:rsidRDefault="00EF3996" w:rsidP="00EF3996">
      <w:pPr>
        <w:pStyle w:val="ConsPlusNormal"/>
        <w:spacing w:before="28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4.8. </w:t>
      </w:r>
      <w:proofErr w:type="gramStart"/>
      <w:r w:rsidRPr="007A55B6">
        <w:rPr>
          <w:rFonts w:ascii="Times New Roman" w:hAnsi="Times New Roman" w:cs="Times New Roman"/>
          <w:sz w:val="24"/>
          <w:szCs w:val="24"/>
        </w:rPr>
        <w:t xml:space="preserve">Сведения о списании имущества сельского поселения в течение месяца должны быть внесены администрацией в Реестр муниципального имущества, согласно Порядку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 424. </w:t>
      </w:r>
      <w:proofErr w:type="gramEnd"/>
    </w:p>
    <w:p w:rsidR="00EF3996" w:rsidRPr="007A55B6" w:rsidRDefault="00EF3996" w:rsidP="00EF3996">
      <w:pPr>
        <w:pStyle w:val="ConsPlusTitle"/>
        <w:jc w:val="center"/>
        <w:outlineLvl w:val="1"/>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sz w:val="24"/>
          <w:szCs w:val="24"/>
        </w:rPr>
      </w:pPr>
      <w:r w:rsidRPr="007A55B6">
        <w:rPr>
          <w:rFonts w:ascii="Times New Roman" w:hAnsi="Times New Roman" w:cs="Times New Roman"/>
          <w:sz w:val="24"/>
          <w:szCs w:val="24"/>
        </w:rPr>
        <w:t>5. ЗАКЛЮЧИТЕЛЬНЫЕ ПОЛОЖЕНИЯ</w:t>
      </w:r>
    </w:p>
    <w:p w:rsidR="00EF3996" w:rsidRPr="007A55B6" w:rsidRDefault="00EF3996" w:rsidP="00EF3996">
      <w:pPr>
        <w:pStyle w:val="ConsPlusNormal"/>
        <w:ind w:firstLine="540"/>
        <w:jc w:val="both"/>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5.1. </w:t>
      </w:r>
      <w:proofErr w:type="gramStart"/>
      <w:r w:rsidRPr="007A55B6">
        <w:rPr>
          <w:rFonts w:ascii="Times New Roman" w:hAnsi="Times New Roman" w:cs="Times New Roman"/>
          <w:sz w:val="24"/>
          <w:szCs w:val="24"/>
        </w:rPr>
        <w:t>При списании отдельных видов муниципального имущества Рассветовский сельсовет муниципального района Давлекановский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roofErr w:type="gramEnd"/>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5.2. Споры, возникающие при </w:t>
      </w:r>
      <w:proofErr w:type="gramStart"/>
      <w:r w:rsidRPr="007A55B6">
        <w:rPr>
          <w:rFonts w:ascii="Times New Roman" w:hAnsi="Times New Roman" w:cs="Times New Roman"/>
          <w:sz w:val="24"/>
          <w:szCs w:val="24"/>
        </w:rPr>
        <w:t>неисполнении</w:t>
      </w:r>
      <w:proofErr w:type="gramEnd"/>
      <w:r w:rsidRPr="007A55B6">
        <w:rPr>
          <w:rFonts w:ascii="Times New Roman" w:hAnsi="Times New Roman" w:cs="Times New Roman"/>
          <w:sz w:val="24"/>
          <w:szCs w:val="24"/>
        </w:rPr>
        <w:t xml:space="preserve"> требований настоящего Положения, разрешаются в порядке, установленном законодательством.</w:t>
      </w:r>
    </w:p>
    <w:p w:rsidR="00EF3996" w:rsidRPr="007A55B6" w:rsidRDefault="00EF3996" w:rsidP="00EF3996">
      <w:pPr>
        <w:rPr>
          <w:rFonts w:ascii="Times New Roman" w:hAnsi="Times New Roman"/>
          <w:sz w:val="24"/>
          <w:szCs w:val="24"/>
        </w:rPr>
      </w:pPr>
    </w:p>
    <w:p w:rsidR="00513F45" w:rsidRDefault="00513F45"/>
    <w:sectPr w:rsidR="00513F45" w:rsidSect="00CB4FDD">
      <w:pgSz w:w="11906" w:h="16838"/>
      <w:pgMar w:top="1134"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14E"/>
    <w:multiLevelType w:val="multilevel"/>
    <w:tmpl w:val="79785CE2"/>
    <w:lvl w:ilvl="0">
      <w:start w:val="1"/>
      <w:numFmt w:val="decimal"/>
      <w:lvlText w:val="%1."/>
      <w:lvlJc w:val="left"/>
      <w:pPr>
        <w:ind w:left="1155" w:hanging="1155"/>
      </w:pPr>
      <w:rPr>
        <w:rFonts w:hint="default"/>
      </w:rPr>
    </w:lvl>
    <w:lvl w:ilvl="1">
      <w:start w:val="1"/>
      <w:numFmt w:val="decimal"/>
      <w:lvlText w:val="%1.%2."/>
      <w:lvlJc w:val="left"/>
      <w:pPr>
        <w:ind w:left="1723"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996"/>
    <w:rsid w:val="000F0C0B"/>
    <w:rsid w:val="00304EA6"/>
    <w:rsid w:val="00490D6F"/>
    <w:rsid w:val="00513F45"/>
    <w:rsid w:val="005B146F"/>
    <w:rsid w:val="006225D0"/>
    <w:rsid w:val="007A55B6"/>
    <w:rsid w:val="00870D9F"/>
    <w:rsid w:val="00972FEB"/>
    <w:rsid w:val="00B42898"/>
    <w:rsid w:val="00C212BC"/>
    <w:rsid w:val="00C73561"/>
    <w:rsid w:val="00D65506"/>
    <w:rsid w:val="00E1544F"/>
    <w:rsid w:val="00EF3996"/>
    <w:rsid w:val="00F85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99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3558</Words>
  <Characters>20285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2020-12-26T06:57:00Z</dcterms:created>
  <dcterms:modified xsi:type="dcterms:W3CDTF">2021-01-02T07:09:00Z</dcterms:modified>
</cp:coreProperties>
</file>