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6C" w:rsidRPr="00310FB8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A32D6C" w:rsidRPr="00834990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  <w:r w:rsidRPr="00834990">
        <w:rPr>
          <w:sz w:val="26"/>
          <w:szCs w:val="28"/>
        </w:rPr>
        <w:t xml:space="preserve">Администрация сельского поселения </w:t>
      </w:r>
      <w:r w:rsidR="00DE416D">
        <w:rPr>
          <w:sz w:val="26"/>
          <w:szCs w:val="28"/>
        </w:rPr>
        <w:t xml:space="preserve">Чуюнчинский </w:t>
      </w:r>
      <w:r w:rsidRPr="00834990">
        <w:rPr>
          <w:sz w:val="26"/>
          <w:szCs w:val="28"/>
        </w:rPr>
        <w:t>сельсовет муниципального района Давлекановский район Республики Башкортостан</w:t>
      </w:r>
    </w:p>
    <w:p w:rsidR="00A32D6C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</w:p>
    <w:p w:rsidR="001968D1" w:rsidRPr="00834990" w:rsidRDefault="001968D1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</w:p>
    <w:p w:rsidR="00A32D6C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  <w:r w:rsidRPr="00834990">
        <w:rPr>
          <w:sz w:val="26"/>
          <w:szCs w:val="28"/>
        </w:rPr>
        <w:t>ПОСТАНОВЛЕНИЕ</w:t>
      </w:r>
    </w:p>
    <w:p w:rsidR="001968D1" w:rsidRPr="00834990" w:rsidRDefault="00DE416D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  <w:r>
        <w:rPr>
          <w:sz w:val="26"/>
          <w:szCs w:val="28"/>
        </w:rPr>
        <w:t>07 апреля 2022 года № 43</w:t>
      </w:r>
    </w:p>
    <w:p w:rsidR="00A76C44" w:rsidRDefault="00A76C44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</w:p>
    <w:p w:rsidR="001968D1" w:rsidRPr="00834990" w:rsidRDefault="001968D1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</w:p>
    <w:p w:rsidR="00A76C44" w:rsidRPr="00834990" w:rsidRDefault="00A76C44" w:rsidP="00A76C44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834990">
        <w:rPr>
          <w:sz w:val="26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34990">
        <w:rPr>
          <w:bCs/>
          <w:sz w:val="26"/>
          <w:szCs w:val="28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</w:r>
      <w:r w:rsidRPr="00834990">
        <w:rPr>
          <w:sz w:val="26"/>
          <w:szCs w:val="28"/>
        </w:rPr>
        <w:t xml:space="preserve">в сельском поселении </w:t>
      </w:r>
      <w:r w:rsidR="00DE416D">
        <w:rPr>
          <w:sz w:val="26"/>
          <w:szCs w:val="28"/>
        </w:rPr>
        <w:t xml:space="preserve">Чуюнчинский </w:t>
      </w:r>
      <w:r w:rsidRPr="00834990">
        <w:rPr>
          <w:sz w:val="26"/>
          <w:szCs w:val="28"/>
        </w:rPr>
        <w:t>сельсовет муниципального района Давлекановский район Республики Башкортостан</w:t>
      </w:r>
    </w:p>
    <w:p w:rsidR="00A76C44" w:rsidRPr="00834990" w:rsidRDefault="00A76C44" w:rsidP="00A76C44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</w:p>
    <w:p w:rsidR="00A76C44" w:rsidRPr="00834990" w:rsidRDefault="00A76C44" w:rsidP="00A76C44">
      <w:pPr>
        <w:pStyle w:val="af2"/>
        <w:jc w:val="center"/>
        <w:rPr>
          <w:rFonts w:ascii="Times New Roman" w:hAnsi="Times New Roman"/>
          <w:b/>
          <w:sz w:val="26"/>
          <w:szCs w:val="28"/>
        </w:rPr>
      </w:pPr>
    </w:p>
    <w:p w:rsidR="00A76C44" w:rsidRPr="00834990" w:rsidRDefault="00A76C44" w:rsidP="00A76C44">
      <w:pPr>
        <w:pStyle w:val="af2"/>
        <w:jc w:val="center"/>
        <w:rPr>
          <w:rFonts w:ascii="Times New Roman" w:hAnsi="Times New Roman"/>
          <w:b/>
          <w:sz w:val="26"/>
          <w:szCs w:val="28"/>
        </w:rPr>
      </w:pPr>
    </w:p>
    <w:p w:rsidR="00A76C44" w:rsidRPr="00834990" w:rsidRDefault="00A76C44" w:rsidP="00A76C44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  <w:proofErr w:type="gramStart"/>
      <w:r w:rsidRPr="00834990">
        <w:rPr>
          <w:sz w:val="26"/>
          <w:szCs w:val="28"/>
        </w:rPr>
        <w:t>В соответствии с Федеральны</w:t>
      </w:r>
      <w:r w:rsidR="00625D02">
        <w:rPr>
          <w:sz w:val="26"/>
          <w:szCs w:val="28"/>
        </w:rPr>
        <w:t xml:space="preserve">м законом от 27 июля 2010 года </w:t>
      </w:r>
      <w:r w:rsidRPr="00834990">
        <w:rPr>
          <w:sz w:val="26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834990">
        <w:rPr>
          <w:b/>
          <w:sz w:val="26"/>
          <w:szCs w:val="28"/>
        </w:rPr>
        <w:t xml:space="preserve"> </w:t>
      </w:r>
      <w:r w:rsidRPr="00834990">
        <w:rPr>
          <w:sz w:val="26"/>
          <w:szCs w:val="28"/>
        </w:rPr>
        <w:t xml:space="preserve">муниципального образования сельского поселения </w:t>
      </w:r>
      <w:r w:rsidR="00DE416D">
        <w:rPr>
          <w:sz w:val="26"/>
          <w:szCs w:val="28"/>
        </w:rPr>
        <w:t xml:space="preserve">Чуюнчинский </w:t>
      </w:r>
      <w:r w:rsidRPr="00834990">
        <w:rPr>
          <w:sz w:val="26"/>
          <w:szCs w:val="28"/>
        </w:rPr>
        <w:t>сельсовет</w:t>
      </w:r>
      <w:proofErr w:type="gramEnd"/>
      <w:r w:rsidRPr="00834990">
        <w:rPr>
          <w:sz w:val="26"/>
          <w:szCs w:val="28"/>
        </w:rPr>
        <w:t xml:space="preserve"> муниципального района Давлекановский район Республики Башкортостан</w:t>
      </w:r>
    </w:p>
    <w:p w:rsidR="00A76C44" w:rsidRPr="00834990" w:rsidRDefault="00A76C44" w:rsidP="00A76C44">
      <w:pPr>
        <w:pStyle w:val="3"/>
        <w:ind w:firstLine="709"/>
        <w:rPr>
          <w:sz w:val="26"/>
          <w:szCs w:val="28"/>
        </w:rPr>
      </w:pPr>
      <w:r w:rsidRPr="00834990">
        <w:rPr>
          <w:sz w:val="26"/>
          <w:szCs w:val="28"/>
        </w:rPr>
        <w:t>ПОСТАНОВЛЯЕТ:</w:t>
      </w:r>
    </w:p>
    <w:p w:rsidR="00A76C44" w:rsidRPr="00834990" w:rsidRDefault="00A76C44" w:rsidP="00A76C44">
      <w:pPr>
        <w:ind w:firstLine="720"/>
        <w:jc w:val="both"/>
        <w:rPr>
          <w:bCs/>
          <w:sz w:val="26"/>
          <w:szCs w:val="28"/>
        </w:rPr>
      </w:pPr>
      <w:r w:rsidRPr="00834990">
        <w:rPr>
          <w:sz w:val="26"/>
          <w:szCs w:val="28"/>
        </w:rPr>
        <w:t>1.Утвердить Административный регламент предоставления муниципальной услуги «</w:t>
      </w:r>
      <w:r w:rsidRPr="00834990">
        <w:rPr>
          <w:bCs/>
          <w:sz w:val="26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в </w:t>
      </w:r>
      <w:r w:rsidRPr="00834990">
        <w:rPr>
          <w:sz w:val="26"/>
          <w:szCs w:val="28"/>
        </w:rPr>
        <w:t xml:space="preserve"> сельском поселении </w:t>
      </w:r>
      <w:r w:rsidR="00DE416D">
        <w:rPr>
          <w:sz w:val="26"/>
          <w:szCs w:val="28"/>
        </w:rPr>
        <w:t xml:space="preserve">Чуюнчинский </w:t>
      </w:r>
      <w:r w:rsidRPr="00834990">
        <w:rPr>
          <w:sz w:val="26"/>
          <w:szCs w:val="28"/>
        </w:rPr>
        <w:t>сельсовет муниципального района Давлекановский район Республики Башкортостан.</w:t>
      </w:r>
    </w:p>
    <w:p w:rsidR="00834990" w:rsidRPr="00834990" w:rsidRDefault="0000658E" w:rsidP="00834990">
      <w:pPr>
        <w:ind w:firstLine="709"/>
        <w:rPr>
          <w:sz w:val="26"/>
          <w:szCs w:val="28"/>
        </w:rPr>
      </w:pPr>
      <w:r>
        <w:rPr>
          <w:sz w:val="26"/>
          <w:szCs w:val="28"/>
        </w:rPr>
        <w:t>2</w:t>
      </w:r>
      <w:r w:rsidR="00834990" w:rsidRPr="00834990">
        <w:rPr>
          <w:sz w:val="26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834990" w:rsidRPr="00834990" w:rsidRDefault="0000658E" w:rsidP="0083499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834990" w:rsidRPr="00834990">
        <w:rPr>
          <w:sz w:val="26"/>
          <w:szCs w:val="28"/>
        </w:rPr>
        <w:t xml:space="preserve">. Настоящее постановление подлежит обнародованию в установленном </w:t>
      </w:r>
      <w:proofErr w:type="gramStart"/>
      <w:r w:rsidR="00834990" w:rsidRPr="00834990">
        <w:rPr>
          <w:sz w:val="26"/>
          <w:szCs w:val="28"/>
        </w:rPr>
        <w:t>порядке</w:t>
      </w:r>
      <w:proofErr w:type="gramEnd"/>
      <w:r w:rsidR="00834990" w:rsidRPr="00834990">
        <w:rPr>
          <w:sz w:val="26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834990" w:rsidRPr="00834990" w:rsidRDefault="0000658E" w:rsidP="0083499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834990" w:rsidRPr="00834990">
        <w:rPr>
          <w:sz w:val="26"/>
          <w:szCs w:val="28"/>
        </w:rPr>
        <w:t xml:space="preserve">. </w:t>
      </w:r>
      <w:proofErr w:type="gramStart"/>
      <w:r w:rsidR="00834990" w:rsidRPr="00834990">
        <w:rPr>
          <w:sz w:val="26"/>
          <w:szCs w:val="28"/>
        </w:rPr>
        <w:t>Контроль за</w:t>
      </w:r>
      <w:proofErr w:type="gramEnd"/>
      <w:r w:rsidR="00834990" w:rsidRPr="00834990">
        <w:rPr>
          <w:sz w:val="26"/>
          <w:szCs w:val="28"/>
        </w:rPr>
        <w:t xml:space="preserve"> исполнением настоящего постановления оставляю за собой.  </w:t>
      </w:r>
    </w:p>
    <w:p w:rsidR="00625D02" w:rsidRDefault="00625D02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25D02" w:rsidRDefault="00625D02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25D02" w:rsidRDefault="00625D02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A76C44" w:rsidRPr="00834990" w:rsidRDefault="00A76C44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34990">
        <w:rPr>
          <w:sz w:val="26"/>
          <w:szCs w:val="28"/>
        </w:rPr>
        <w:t xml:space="preserve">Глава сельского поселения                                     </w:t>
      </w:r>
      <w:r w:rsidR="00625D02">
        <w:rPr>
          <w:sz w:val="26"/>
          <w:szCs w:val="28"/>
        </w:rPr>
        <w:t xml:space="preserve">                </w:t>
      </w:r>
      <w:r w:rsidRPr="00834990">
        <w:rPr>
          <w:sz w:val="26"/>
          <w:szCs w:val="28"/>
        </w:rPr>
        <w:t xml:space="preserve"> </w:t>
      </w:r>
      <w:proofErr w:type="spellStart"/>
      <w:r w:rsidR="00DE416D">
        <w:rPr>
          <w:sz w:val="26"/>
          <w:szCs w:val="28"/>
        </w:rPr>
        <w:t>С.Н.Никифоров</w:t>
      </w:r>
      <w:proofErr w:type="spell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34990" w:rsidRPr="001066DD" w:rsidRDefault="00834990" w:rsidP="00834990">
      <w:pPr>
        <w:tabs>
          <w:tab w:val="left" w:pos="7425"/>
        </w:tabs>
        <w:ind w:firstLine="851"/>
        <w:jc w:val="right"/>
        <w:rPr>
          <w:szCs w:val="24"/>
        </w:rPr>
      </w:pPr>
      <w:bookmarkStart w:id="0" w:name="_GoBack"/>
      <w:bookmarkEnd w:id="0"/>
      <w:r w:rsidRPr="001066DD">
        <w:rPr>
          <w:szCs w:val="24"/>
        </w:rPr>
        <w:lastRenderedPageBreak/>
        <w:t>Утвержден</w:t>
      </w:r>
    </w:p>
    <w:p w:rsidR="00834990" w:rsidRPr="001066DD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1066DD">
        <w:rPr>
          <w:szCs w:val="24"/>
        </w:rPr>
        <w:t>Администрации</w:t>
      </w:r>
    </w:p>
    <w:p w:rsidR="00834990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сельского поселения</w:t>
      </w:r>
    </w:p>
    <w:p w:rsidR="00834990" w:rsidRDefault="00DE416D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>
        <w:rPr>
          <w:szCs w:val="24"/>
        </w:rPr>
        <w:t xml:space="preserve">Чуюнчинский </w:t>
      </w:r>
      <w:r w:rsidR="00834990" w:rsidRPr="001066DD">
        <w:rPr>
          <w:szCs w:val="24"/>
        </w:rPr>
        <w:t>сельсовет муниципального</w:t>
      </w:r>
    </w:p>
    <w:p w:rsidR="00834990" w:rsidRPr="001066DD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4"/>
        </w:rPr>
      </w:pPr>
      <w:r w:rsidRPr="001066DD">
        <w:rPr>
          <w:szCs w:val="24"/>
        </w:rPr>
        <w:t xml:space="preserve"> района Давлекановский район Республики Башкортостан</w:t>
      </w:r>
    </w:p>
    <w:p w:rsidR="00834990" w:rsidRDefault="00834990" w:rsidP="00DE416D">
      <w:pPr>
        <w:widowControl w:val="0"/>
        <w:autoSpaceDE w:val="0"/>
        <w:autoSpaceDN w:val="0"/>
        <w:adjustRightInd w:val="0"/>
        <w:ind w:hanging="142"/>
        <w:jc w:val="right"/>
        <w:rPr>
          <w:szCs w:val="24"/>
        </w:rPr>
      </w:pPr>
      <w:r w:rsidRPr="001066DD">
        <w:rPr>
          <w:szCs w:val="24"/>
        </w:rPr>
        <w:t xml:space="preserve">от </w:t>
      </w:r>
      <w:r>
        <w:rPr>
          <w:szCs w:val="24"/>
        </w:rPr>
        <w:t xml:space="preserve"> </w:t>
      </w:r>
      <w:r w:rsidR="00DE416D">
        <w:rPr>
          <w:szCs w:val="24"/>
        </w:rPr>
        <w:t>07 апреля 2022 года № 43</w:t>
      </w:r>
      <w:r>
        <w:rPr>
          <w:szCs w:val="24"/>
        </w:rPr>
        <w:t xml:space="preserve"> </w:t>
      </w:r>
    </w:p>
    <w:p w:rsidR="00834990" w:rsidRDefault="00834990" w:rsidP="00A76C44">
      <w:pPr>
        <w:ind w:firstLine="720"/>
        <w:jc w:val="both"/>
        <w:rPr>
          <w:b/>
          <w:sz w:val="28"/>
          <w:szCs w:val="28"/>
        </w:rPr>
      </w:pPr>
    </w:p>
    <w:p w:rsidR="00834990" w:rsidRPr="00834990" w:rsidRDefault="00A76C44" w:rsidP="00834990">
      <w:pPr>
        <w:ind w:firstLine="720"/>
        <w:jc w:val="both"/>
        <w:rPr>
          <w:b/>
          <w:sz w:val="28"/>
          <w:szCs w:val="28"/>
        </w:rPr>
      </w:pPr>
      <w:r w:rsidRPr="00236705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6705">
        <w:rPr>
          <w:b/>
          <w:bCs/>
          <w:sz w:val="28"/>
          <w:szCs w:val="28"/>
        </w:rPr>
        <w:t>«</w:t>
      </w:r>
      <w:r w:rsidRPr="00B04098">
        <w:rPr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b/>
          <w:bCs/>
          <w:sz w:val="28"/>
          <w:szCs w:val="28"/>
        </w:rPr>
        <w:t>»</w:t>
      </w:r>
      <w:r w:rsidR="00834990">
        <w:rPr>
          <w:b/>
          <w:sz w:val="28"/>
          <w:szCs w:val="28"/>
        </w:rPr>
        <w:t xml:space="preserve"> </w:t>
      </w:r>
      <w:r w:rsidR="00834990" w:rsidRPr="00834990">
        <w:rPr>
          <w:b/>
          <w:sz w:val="28"/>
          <w:szCs w:val="28"/>
        </w:rPr>
        <w:t xml:space="preserve">в сельском поселении </w:t>
      </w:r>
      <w:r w:rsidR="00DE416D">
        <w:rPr>
          <w:b/>
          <w:sz w:val="28"/>
          <w:szCs w:val="28"/>
        </w:rPr>
        <w:t xml:space="preserve">Чуюнчинский </w:t>
      </w:r>
      <w:r w:rsidR="00834990" w:rsidRPr="00834990">
        <w:rPr>
          <w:b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I. Общие положения</w:t>
      </w:r>
    </w:p>
    <w:p w:rsidR="00A76C44" w:rsidRPr="00F26153" w:rsidRDefault="00A76C44" w:rsidP="00A76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A76C44" w:rsidRPr="00F26153" w:rsidRDefault="00A76C44" w:rsidP="00A76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A76C44" w:rsidRPr="00F26153" w:rsidRDefault="00A76C44" w:rsidP="00A76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34990" w:rsidRPr="00834990" w:rsidRDefault="00A76C44" w:rsidP="008349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F26153">
        <w:rPr>
          <w:sz w:val="28"/>
          <w:szCs w:val="28"/>
        </w:rPr>
        <w:t xml:space="preserve">1.1. </w:t>
      </w:r>
      <w:proofErr w:type="gramStart"/>
      <w:r w:rsidRPr="00F2615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F26153">
        <w:rPr>
          <w:sz w:val="28"/>
          <w:szCs w:val="28"/>
        </w:rPr>
        <w:t xml:space="preserve">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Pr="00A419B1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 </w:t>
      </w:r>
      <w:r w:rsidRPr="00A419B1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объектов, виды </w:t>
      </w:r>
      <w:r w:rsidRPr="00A419B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                         </w:t>
      </w:r>
      <w:r w:rsidRPr="00A419B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419B1">
        <w:rPr>
          <w:sz w:val="28"/>
          <w:szCs w:val="28"/>
        </w:rPr>
        <w:t xml:space="preserve"> объекты)</w:t>
      </w:r>
      <w:r>
        <w:rPr>
          <w:sz w:val="28"/>
          <w:szCs w:val="28"/>
        </w:rPr>
        <w:t xml:space="preserve"> </w:t>
      </w:r>
      <w:r w:rsidRPr="00834990">
        <w:rPr>
          <w:sz w:val="28"/>
          <w:szCs w:val="28"/>
        </w:rPr>
        <w:t xml:space="preserve">в </w:t>
      </w:r>
      <w:r w:rsidR="00834990" w:rsidRPr="00834990">
        <w:rPr>
          <w:sz w:val="28"/>
          <w:szCs w:val="28"/>
        </w:rPr>
        <w:t xml:space="preserve">сельском поселении </w:t>
      </w:r>
      <w:r w:rsidR="00DE416D">
        <w:rPr>
          <w:sz w:val="28"/>
          <w:szCs w:val="28"/>
        </w:rPr>
        <w:t xml:space="preserve">Чуюнчинский </w:t>
      </w:r>
      <w:r w:rsidR="00834990" w:rsidRPr="00834990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A76C44" w:rsidRPr="00F26153" w:rsidRDefault="00834990" w:rsidP="00834990">
      <w:pPr>
        <w:pStyle w:val="ConsPlusNormal"/>
        <w:ind w:firstLine="720"/>
        <w:jc w:val="both"/>
        <w:rPr>
          <w:bCs/>
          <w:sz w:val="28"/>
          <w:szCs w:val="28"/>
        </w:rPr>
      </w:pPr>
      <w:r w:rsidRPr="00F26153">
        <w:rPr>
          <w:bCs/>
          <w:sz w:val="28"/>
          <w:szCs w:val="28"/>
        </w:rPr>
        <w:t xml:space="preserve"> </w:t>
      </w:r>
      <w:r w:rsidR="00A76C44" w:rsidRPr="00F26153">
        <w:rPr>
          <w:bCs/>
          <w:sz w:val="28"/>
          <w:szCs w:val="28"/>
        </w:rPr>
        <w:t>(далее - Административный регламент).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Круг заявителей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Default="00A76C44" w:rsidP="00A76C44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  <w:proofErr w:type="gramEnd"/>
    </w:p>
    <w:p w:rsidR="00A76C44" w:rsidRPr="00A419B1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1.3. Интересы заявителей, указанных в </w:t>
      </w:r>
      <w:proofErr w:type="gramStart"/>
      <w:r w:rsidRPr="00A419B1">
        <w:rPr>
          <w:sz w:val="28"/>
          <w:szCs w:val="28"/>
        </w:rPr>
        <w:t>пункте</w:t>
      </w:r>
      <w:proofErr w:type="gramEnd"/>
      <w:r w:rsidRPr="00A419B1">
        <w:rPr>
          <w:sz w:val="28"/>
          <w:szCs w:val="28"/>
        </w:rPr>
        <w:t xml:space="preserve">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sz w:val="28"/>
          <w:szCs w:val="28"/>
        </w:rPr>
        <w:t xml:space="preserve"> 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Требования к порядку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>информирования о предоставлении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A76C44" w:rsidRPr="00F26153" w:rsidRDefault="00A76C44" w:rsidP="00834990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непосредственно при личном приеме заявителя в Администраци</w:t>
      </w:r>
      <w:r>
        <w:rPr>
          <w:sz w:val="28"/>
          <w:szCs w:val="28"/>
        </w:rPr>
        <w:t>и</w:t>
      </w:r>
      <w:r w:rsidRPr="00B75A72">
        <w:rPr>
          <w:b/>
          <w:sz w:val="28"/>
          <w:szCs w:val="28"/>
        </w:rPr>
        <w:t xml:space="preserve"> </w:t>
      </w:r>
      <w:r w:rsidR="00834990" w:rsidRPr="00834990">
        <w:rPr>
          <w:sz w:val="28"/>
          <w:szCs w:val="28"/>
        </w:rPr>
        <w:t xml:space="preserve">сельского поселения </w:t>
      </w:r>
      <w:r w:rsidR="00DE416D">
        <w:rPr>
          <w:sz w:val="28"/>
          <w:szCs w:val="28"/>
        </w:rPr>
        <w:t xml:space="preserve">Чуюнчинский </w:t>
      </w:r>
      <w:r w:rsidR="00834990" w:rsidRPr="00834990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83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Администрация (Уполномоченный орган)) </w:t>
      </w:r>
      <w:r w:rsidRPr="00F26153">
        <w:rPr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 телефону в </w:t>
      </w:r>
      <w:r>
        <w:rPr>
          <w:sz w:val="28"/>
          <w:szCs w:val="28"/>
        </w:rPr>
        <w:t>Администрации (</w:t>
      </w:r>
      <w:proofErr w:type="gramStart"/>
      <w:r>
        <w:rPr>
          <w:sz w:val="28"/>
          <w:szCs w:val="28"/>
        </w:rPr>
        <w:t>Уполномоченном</w:t>
      </w:r>
      <w:proofErr w:type="gramEnd"/>
      <w:r>
        <w:rPr>
          <w:sz w:val="28"/>
          <w:szCs w:val="28"/>
        </w:rPr>
        <w:t xml:space="preserve"> органе) </w:t>
      </w:r>
      <w:r w:rsidRPr="00F26153">
        <w:rPr>
          <w:sz w:val="28"/>
          <w:szCs w:val="28"/>
        </w:rPr>
        <w:t>или РГАУ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МФЦ;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письменно, в том числе посредством электронной почты,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факсимильной связи;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посредством размещения в открытой и доступной форме 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информации: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34990" w:rsidRPr="00834990" w:rsidRDefault="00A76C44" w:rsidP="008349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6153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 xml:space="preserve">Администрации (Уполномоченном органе) </w:t>
      </w:r>
    </w:p>
    <w:p w:rsidR="00A76C44" w:rsidRPr="00834990" w:rsidRDefault="009926BB" w:rsidP="00834990">
      <w:pPr>
        <w:spacing w:after="200" w:line="276" w:lineRule="auto"/>
        <w:rPr>
          <w:rFonts w:asciiTheme="minorHAnsi" w:eastAsia="Calibri" w:hAnsiTheme="minorHAnsi" w:cstheme="minorBidi"/>
          <w:color w:val="000000"/>
          <w:sz w:val="28"/>
          <w:szCs w:val="28"/>
          <w:lang w:eastAsia="en-US"/>
        </w:rPr>
      </w:pPr>
      <w:hyperlink r:id="rId8" w:history="1"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sovet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-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davlekanovo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834990" w:rsidRPr="00834990">
        <w:rPr>
          <w:rFonts w:asciiTheme="minorHAnsi" w:eastAsia="Calibri" w:hAnsiTheme="minorHAnsi" w:cstheme="minorBidi"/>
          <w:color w:val="000000"/>
          <w:sz w:val="28"/>
          <w:szCs w:val="28"/>
          <w:lang w:eastAsia="en-US"/>
        </w:rPr>
        <w:t>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посредством размещения информации на информационных стендах</w:t>
      </w:r>
      <w:r>
        <w:rPr>
          <w:sz w:val="28"/>
          <w:szCs w:val="28"/>
        </w:rPr>
        <w:t xml:space="preserve"> </w:t>
      </w:r>
      <w:r w:rsidRPr="0086486B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 органа</w:t>
      </w:r>
      <w:r w:rsidRPr="008648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или РГАУ МФЦ.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1.5. Информирование осуществляется по вопросам, касающимся: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адресов </w:t>
      </w:r>
      <w:r w:rsidRPr="0086486B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</w:t>
      </w:r>
      <w:r w:rsidRPr="008648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648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справочной информации о работе </w:t>
      </w:r>
      <w:r w:rsidRPr="0086486B">
        <w:rPr>
          <w:sz w:val="28"/>
          <w:szCs w:val="28"/>
        </w:rPr>
        <w:t>Администрации (</w:t>
      </w:r>
      <w:r>
        <w:rPr>
          <w:sz w:val="28"/>
          <w:szCs w:val="28"/>
        </w:rPr>
        <w:t>Уполномоченного</w:t>
      </w:r>
      <w:r w:rsidRPr="008648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6486B">
        <w:rPr>
          <w:sz w:val="28"/>
          <w:szCs w:val="28"/>
        </w:rPr>
        <w:t>)</w:t>
      </w:r>
      <w:r w:rsidRPr="00F26153">
        <w:rPr>
          <w:sz w:val="28"/>
          <w:szCs w:val="28"/>
        </w:rPr>
        <w:t>, РГАУ МФЦ;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порядка и сроков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</w:pPr>
      <w:r w:rsidRPr="00F26153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DDC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DDC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 xml:space="preserve">1.6. При устном обращении заявителя (лично или по телефону) </w:t>
      </w:r>
      <w:r>
        <w:rPr>
          <w:sz w:val="28"/>
          <w:szCs w:val="28"/>
        </w:rPr>
        <w:t xml:space="preserve">должностное лицо </w:t>
      </w:r>
      <w:r w:rsidRPr="005114FD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sz w:val="28"/>
          <w:szCs w:val="28"/>
        </w:rPr>
        <w:t>обратившихся</w:t>
      </w:r>
      <w:proofErr w:type="gramEnd"/>
      <w:r w:rsidRPr="00F26153">
        <w:rPr>
          <w:sz w:val="28"/>
          <w:szCs w:val="28"/>
        </w:rPr>
        <w:t xml:space="preserve"> по интересующим вопросам.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sz w:val="28"/>
          <w:szCs w:val="28"/>
        </w:rPr>
        <w:t>лица</w:t>
      </w:r>
      <w:r w:rsidRPr="00F26153">
        <w:rPr>
          <w:sz w:val="28"/>
          <w:szCs w:val="28"/>
        </w:rPr>
        <w:t>, принявшего телефонный звонок.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Если </w:t>
      </w:r>
      <w:r>
        <w:rPr>
          <w:sz w:val="28"/>
          <w:szCs w:val="28"/>
        </w:rPr>
        <w:t>должностное лицо</w:t>
      </w:r>
      <w:r w:rsidRPr="00F26153">
        <w:rPr>
          <w:sz w:val="28"/>
          <w:szCs w:val="28"/>
        </w:rPr>
        <w:t xml:space="preserve"> </w:t>
      </w:r>
      <w:r w:rsidRPr="005114FD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изложить обращение в письменной форме; 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назначить другое время для консультаций.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F26153">
        <w:rPr>
          <w:sz w:val="28"/>
          <w:szCs w:val="28"/>
        </w:rPr>
        <w:t xml:space="preserve"> </w:t>
      </w:r>
      <w:r w:rsidRPr="001032AA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Информирование осуществляется в </w:t>
      </w:r>
      <w:proofErr w:type="gramStart"/>
      <w:r w:rsidRPr="00F26153">
        <w:rPr>
          <w:sz w:val="28"/>
          <w:szCs w:val="28"/>
        </w:rPr>
        <w:t>соответствии</w:t>
      </w:r>
      <w:proofErr w:type="gramEnd"/>
      <w:r w:rsidRPr="00F26153">
        <w:rPr>
          <w:sz w:val="28"/>
          <w:szCs w:val="28"/>
        </w:rPr>
        <w:t xml:space="preserve"> с графиком приема граждан.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9CA">
        <w:rPr>
          <w:sz w:val="28"/>
          <w:szCs w:val="28"/>
        </w:rPr>
        <w:t xml:space="preserve">1.7. </w:t>
      </w:r>
      <w:proofErr w:type="gramStart"/>
      <w:r w:rsidRPr="006379CA">
        <w:rPr>
          <w:sz w:val="28"/>
          <w:szCs w:val="28"/>
        </w:rPr>
        <w:t xml:space="preserve">По письменному обращению </w:t>
      </w:r>
      <w:r w:rsidRPr="00784254">
        <w:rPr>
          <w:sz w:val="28"/>
          <w:szCs w:val="28"/>
        </w:rPr>
        <w:t xml:space="preserve">заявителя </w:t>
      </w:r>
      <w:r w:rsidRPr="006379CA">
        <w:rPr>
          <w:sz w:val="28"/>
          <w:szCs w:val="28"/>
        </w:rPr>
        <w:t>должностно</w:t>
      </w:r>
      <w:r w:rsidRPr="00784254">
        <w:rPr>
          <w:sz w:val="28"/>
          <w:szCs w:val="28"/>
        </w:rPr>
        <w:t>е</w:t>
      </w:r>
      <w:r w:rsidRPr="006379CA">
        <w:rPr>
          <w:sz w:val="28"/>
          <w:szCs w:val="28"/>
        </w:rPr>
        <w:t xml:space="preserve"> лиц</w:t>
      </w:r>
      <w:r w:rsidRPr="00784254">
        <w:rPr>
          <w:sz w:val="28"/>
          <w:szCs w:val="28"/>
        </w:rPr>
        <w:t>о</w:t>
      </w:r>
      <w:r w:rsidRPr="006379CA">
        <w:rPr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sz w:val="28"/>
          <w:szCs w:val="28"/>
        </w:rPr>
        <w:t>ое</w:t>
      </w:r>
      <w:r w:rsidRPr="006379CA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sz w:val="28"/>
            <w:szCs w:val="28"/>
          </w:rPr>
          <w:t>пункте</w:t>
        </w:r>
      </w:hyperlink>
      <w:r w:rsidRPr="006379CA"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sz w:val="28"/>
          <w:szCs w:val="28"/>
        </w:rPr>
        <w:t>Личном кабинете» РПГУ,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а также в </w:t>
      </w:r>
      <w:r w:rsidRPr="001032AA">
        <w:rPr>
          <w:bCs/>
          <w:sz w:val="28"/>
          <w:szCs w:val="28"/>
        </w:rPr>
        <w:t xml:space="preserve">Администрации </w:t>
      </w:r>
      <w:r w:rsidRPr="001032AA">
        <w:rPr>
          <w:sz w:val="28"/>
          <w:szCs w:val="28"/>
        </w:rPr>
        <w:t>(Уполномоченно</w:t>
      </w:r>
      <w:r>
        <w:rPr>
          <w:sz w:val="28"/>
          <w:szCs w:val="28"/>
        </w:rPr>
        <w:t>м</w:t>
      </w:r>
      <w:r w:rsidRPr="001032A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1032AA">
        <w:rPr>
          <w:sz w:val="28"/>
          <w:szCs w:val="28"/>
        </w:rPr>
        <w:t>)</w:t>
      </w:r>
      <w:r w:rsidRPr="00F26153">
        <w:rPr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F26153">
        <w:rPr>
          <w:sz w:val="28"/>
          <w:szCs w:val="28"/>
        </w:rPr>
        <w:t>. На РПГУ размеща</w:t>
      </w:r>
      <w:r>
        <w:rPr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0</w:t>
      </w:r>
      <w:r w:rsidRPr="00F26153">
        <w:rPr>
          <w:sz w:val="28"/>
          <w:szCs w:val="28"/>
        </w:rPr>
        <w:t xml:space="preserve">. На официальном сайте </w:t>
      </w:r>
      <w:r w:rsidRPr="001032AA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наряду со сведениями, указанными в пункте 1.</w:t>
      </w:r>
      <w:r>
        <w:rPr>
          <w:sz w:val="28"/>
          <w:szCs w:val="28"/>
        </w:rPr>
        <w:t xml:space="preserve">9 </w:t>
      </w:r>
      <w:r w:rsidRPr="00F26153">
        <w:rPr>
          <w:sz w:val="28"/>
          <w:szCs w:val="28"/>
        </w:rPr>
        <w:t>Административного регламента, размещаются:</w:t>
      </w:r>
    </w:p>
    <w:p w:rsidR="00A76C44" w:rsidRDefault="00A76C44" w:rsidP="00A76C44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76C44" w:rsidRPr="00C83A50" w:rsidRDefault="00A76C44" w:rsidP="00A76C44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76C44" w:rsidRPr="00C83A50" w:rsidRDefault="00A76C44" w:rsidP="00A76C44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A50">
        <w:rPr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sz w:val="28"/>
          <w:szCs w:val="28"/>
        </w:rPr>
        <w:t>я</w:t>
      </w:r>
      <w:r w:rsidRPr="00C83A50">
        <w:rPr>
          <w:sz w:val="28"/>
          <w:szCs w:val="28"/>
        </w:rPr>
        <w:t>зательными для предоставления муниципальной услуги;</w:t>
      </w:r>
    </w:p>
    <w:p w:rsidR="00A76C44" w:rsidRPr="00F26153" w:rsidRDefault="00A76C44" w:rsidP="00A76C44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76C44" w:rsidRPr="00C83A50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A50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C83A50">
        <w:rPr>
          <w:sz w:val="28"/>
          <w:szCs w:val="28"/>
        </w:rPr>
        <w:t xml:space="preserve">. На информационных стендах </w:t>
      </w:r>
      <w:r w:rsidRPr="001032AA">
        <w:rPr>
          <w:bCs/>
          <w:sz w:val="28"/>
          <w:szCs w:val="28"/>
        </w:rPr>
        <w:t xml:space="preserve">Администрации </w:t>
      </w:r>
      <w:r w:rsidRPr="001032AA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C83A50">
        <w:rPr>
          <w:sz w:val="28"/>
          <w:szCs w:val="28"/>
        </w:rPr>
        <w:t>подлежит размещению информация:</w:t>
      </w:r>
    </w:p>
    <w:p w:rsidR="00A76C44" w:rsidRPr="00C83A50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F26153">
        <w:rPr>
          <w:rFonts w:ascii="Times New Roman" w:hAnsi="Times New Roman"/>
          <w:sz w:val="28"/>
          <w:szCs w:val="28"/>
        </w:rPr>
        <w:t>приеме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F26153">
        <w:rPr>
          <w:sz w:val="28"/>
          <w:szCs w:val="28"/>
        </w:rPr>
        <w:t xml:space="preserve">. В залах ожидания </w:t>
      </w:r>
      <w:r w:rsidRPr="0095404A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размещаются нормативные правовые акты, регулирующие порядок </w:t>
      </w:r>
      <w:r w:rsidRPr="00F26153">
        <w:rPr>
          <w:sz w:val="28"/>
          <w:szCs w:val="28"/>
        </w:rPr>
        <w:lastRenderedPageBreak/>
        <w:t>предоставления муниципальной услуги, в том числе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 </w:t>
      </w:r>
      <w:proofErr w:type="gramStart"/>
      <w:r w:rsidRPr="00F26153">
        <w:rPr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95404A">
        <w:rPr>
          <w:bCs/>
          <w:sz w:val="28"/>
          <w:szCs w:val="28"/>
        </w:rPr>
        <w:t xml:space="preserve"> </w:t>
      </w:r>
      <w:r w:rsidRPr="0095404A">
        <w:rPr>
          <w:sz w:val="28"/>
          <w:szCs w:val="28"/>
        </w:rPr>
        <w:t>(Уполномоченн</w:t>
      </w:r>
      <w:r>
        <w:rPr>
          <w:sz w:val="28"/>
          <w:szCs w:val="28"/>
        </w:rPr>
        <w:t>ым</w:t>
      </w:r>
      <w:r w:rsidRPr="0095404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95404A">
        <w:rPr>
          <w:sz w:val="28"/>
          <w:szCs w:val="28"/>
        </w:rPr>
        <w:t>)</w:t>
      </w:r>
      <w:r>
        <w:rPr>
          <w:sz w:val="28"/>
          <w:szCs w:val="28"/>
        </w:rPr>
        <w:t>, а</w:t>
      </w:r>
      <w:r w:rsidRPr="00F26153">
        <w:rPr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sz w:val="28"/>
          <w:szCs w:val="28"/>
        </w:rPr>
        <w:tab/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 xml:space="preserve">услуги, и в </w:t>
      </w:r>
      <w:r w:rsidRPr="00FA6F12">
        <w:rPr>
          <w:b/>
          <w:sz w:val="28"/>
          <w:szCs w:val="28"/>
        </w:rPr>
        <w:t>РГАУ МФЦ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F26153">
        <w:rPr>
          <w:sz w:val="28"/>
          <w:szCs w:val="28"/>
        </w:rPr>
        <w:t xml:space="preserve">. Справочная информация об </w:t>
      </w:r>
      <w:r w:rsidRPr="009E12E5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размещена </w:t>
      </w:r>
      <w:proofErr w:type="gramStart"/>
      <w:r w:rsidRPr="00F26153">
        <w:rPr>
          <w:sz w:val="28"/>
          <w:szCs w:val="28"/>
        </w:rPr>
        <w:t>на</w:t>
      </w:r>
      <w:proofErr w:type="gramEnd"/>
      <w:r w:rsidRPr="00F26153">
        <w:rPr>
          <w:sz w:val="28"/>
          <w:szCs w:val="28"/>
        </w:rPr>
        <w:t>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информационных </w:t>
      </w:r>
      <w:proofErr w:type="gramStart"/>
      <w:r w:rsidRPr="00F26153">
        <w:rPr>
          <w:sz w:val="28"/>
          <w:szCs w:val="28"/>
        </w:rPr>
        <w:t>стендах</w:t>
      </w:r>
      <w:proofErr w:type="gramEnd"/>
      <w:r w:rsidRPr="00F26153">
        <w:rPr>
          <w:sz w:val="28"/>
          <w:szCs w:val="28"/>
        </w:rPr>
        <w:t xml:space="preserve"> </w:t>
      </w:r>
      <w:r w:rsidRPr="009E12E5">
        <w:rPr>
          <w:sz w:val="28"/>
          <w:szCs w:val="28"/>
        </w:rPr>
        <w:t>Администрации (Уполномоченном органе)</w:t>
      </w:r>
      <w:r w:rsidRPr="00F26153">
        <w:rPr>
          <w:sz w:val="28"/>
          <w:szCs w:val="28"/>
        </w:rPr>
        <w:t>;</w:t>
      </w:r>
    </w:p>
    <w:p w:rsidR="00834990" w:rsidRPr="00834990" w:rsidRDefault="00A76C44" w:rsidP="008349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6153">
        <w:rPr>
          <w:sz w:val="28"/>
          <w:szCs w:val="28"/>
        </w:rPr>
        <w:t xml:space="preserve">официальном </w:t>
      </w:r>
      <w:proofErr w:type="gramStart"/>
      <w:r w:rsidRPr="00F26153">
        <w:rPr>
          <w:sz w:val="28"/>
          <w:szCs w:val="28"/>
        </w:rPr>
        <w:t>сайте</w:t>
      </w:r>
      <w:proofErr w:type="gramEnd"/>
      <w:r w:rsidRPr="00F26153">
        <w:rPr>
          <w:sz w:val="28"/>
          <w:szCs w:val="28"/>
        </w:rPr>
        <w:t xml:space="preserve"> </w:t>
      </w:r>
      <w:r w:rsidRPr="009E12E5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информационно-телекоммуникационной сети Интернет </w:t>
      </w:r>
    </w:p>
    <w:p w:rsidR="00A76C44" w:rsidRPr="00834990" w:rsidRDefault="009926BB" w:rsidP="00834990">
      <w:pPr>
        <w:spacing w:after="200" w:line="276" w:lineRule="auto"/>
        <w:rPr>
          <w:rFonts w:asciiTheme="minorHAnsi" w:eastAsia="Calibri" w:hAnsiTheme="minorHAnsi" w:cstheme="minorBidi"/>
          <w:color w:val="000000"/>
          <w:sz w:val="22"/>
          <w:szCs w:val="22"/>
          <w:lang w:eastAsia="en-US"/>
        </w:rPr>
      </w:pPr>
      <w:hyperlink r:id="rId9" w:history="1"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http</w:t>
        </w:r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://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sovet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-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davlekanovo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="00834990">
        <w:rPr>
          <w:rFonts w:asciiTheme="minorHAnsi" w:eastAsia="Calibri" w:hAnsiTheme="minorHAnsi" w:cstheme="minorBidi"/>
          <w:color w:val="000000"/>
          <w:sz w:val="22"/>
          <w:szCs w:val="22"/>
          <w:lang w:eastAsia="en-US"/>
        </w:rPr>
        <w:t xml:space="preserve">  </w:t>
      </w:r>
      <w:r w:rsidR="00A76C44" w:rsidRPr="00F26153">
        <w:rPr>
          <w:sz w:val="28"/>
          <w:szCs w:val="28"/>
        </w:rPr>
        <w:t>(далее – официальный сайт);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Справочной является информация: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 месте нахождения и графике работы </w:t>
      </w:r>
      <w:r w:rsidRPr="00EB47AD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</w:t>
      </w:r>
      <w:r w:rsidRPr="00EB47A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47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предоставляющ</w:t>
      </w:r>
      <w:r>
        <w:rPr>
          <w:sz w:val="28"/>
          <w:szCs w:val="28"/>
        </w:rPr>
        <w:t>его</w:t>
      </w:r>
      <w:r w:rsidRPr="00F26153">
        <w:rPr>
          <w:sz w:val="28"/>
          <w:szCs w:val="28"/>
        </w:rPr>
        <w:t xml:space="preserve"> муниципальную услугу, а также РГАУ МФЦ; 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справочные телефоны </w:t>
      </w:r>
      <w:r w:rsidRPr="00EB47AD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</w:t>
      </w:r>
      <w:r w:rsidRPr="00EB47A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47AD">
        <w:rPr>
          <w:sz w:val="28"/>
          <w:szCs w:val="28"/>
        </w:rPr>
        <w:t>)</w:t>
      </w:r>
      <w:r w:rsidRPr="00F26153">
        <w:rPr>
          <w:sz w:val="28"/>
          <w:szCs w:val="28"/>
        </w:rPr>
        <w:t xml:space="preserve">;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proofErr w:type="gramStart"/>
      <w:r w:rsidRPr="00F26153">
        <w:rPr>
          <w:sz w:val="28"/>
          <w:szCs w:val="28"/>
        </w:rPr>
        <w:t>предоставляющ</w:t>
      </w:r>
      <w:r>
        <w:rPr>
          <w:sz w:val="28"/>
          <w:szCs w:val="28"/>
        </w:rPr>
        <w:t>их</w:t>
      </w:r>
      <w:proofErr w:type="gramEnd"/>
      <w:r w:rsidRPr="00F26153">
        <w:rPr>
          <w:sz w:val="28"/>
          <w:szCs w:val="28"/>
        </w:rPr>
        <w:t xml:space="preserve"> муниципальную услугу.</w:t>
      </w:r>
    </w:p>
    <w:p w:rsidR="00A76C44" w:rsidRDefault="00A76C44" w:rsidP="00A76C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II. Стандарт предоставления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Наименование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Default="00A76C44" w:rsidP="00A76C44">
      <w:pPr>
        <w:ind w:firstLine="720"/>
        <w:jc w:val="both"/>
        <w:rPr>
          <w:bCs/>
          <w:sz w:val="28"/>
          <w:szCs w:val="28"/>
        </w:rPr>
      </w:pPr>
      <w:r w:rsidRPr="00F26153">
        <w:rPr>
          <w:sz w:val="28"/>
          <w:szCs w:val="28"/>
        </w:rPr>
        <w:t xml:space="preserve">2.1. </w:t>
      </w:r>
      <w:r w:rsidRPr="00186420">
        <w:rPr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bCs/>
          <w:sz w:val="28"/>
          <w:szCs w:val="28"/>
        </w:rPr>
        <w:t>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Наименование органа местного самоуправления,</w:t>
      </w:r>
      <w:r>
        <w:rPr>
          <w:b/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26153">
        <w:rPr>
          <w:b/>
          <w:sz w:val="28"/>
          <w:szCs w:val="28"/>
        </w:rPr>
        <w:t>предоставляющего</w:t>
      </w:r>
      <w:proofErr w:type="gramEnd"/>
      <w:r w:rsidRPr="00F26153">
        <w:rPr>
          <w:b/>
          <w:sz w:val="28"/>
          <w:szCs w:val="28"/>
        </w:rPr>
        <w:t xml:space="preserve"> </w:t>
      </w:r>
      <w:r w:rsidRPr="00F26153">
        <w:rPr>
          <w:b/>
          <w:bCs/>
          <w:sz w:val="28"/>
          <w:szCs w:val="28"/>
        </w:rPr>
        <w:t xml:space="preserve">муниципальную </w:t>
      </w:r>
      <w:r w:rsidRPr="00F26153">
        <w:rPr>
          <w:b/>
          <w:sz w:val="28"/>
          <w:szCs w:val="28"/>
        </w:rPr>
        <w:t>услугу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76C44" w:rsidRPr="0053707D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2.2. Муниципальная услуга предоставляется </w:t>
      </w:r>
      <w:r w:rsidRPr="0053707D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53707D">
        <w:rPr>
          <w:bCs/>
          <w:sz w:val="28"/>
          <w:szCs w:val="28"/>
        </w:rPr>
        <w:t xml:space="preserve"> </w:t>
      </w:r>
      <w:r w:rsidRPr="0053707D">
        <w:rPr>
          <w:sz w:val="28"/>
          <w:szCs w:val="28"/>
        </w:rPr>
        <w:t>(Уполномоченн</w:t>
      </w:r>
      <w:r>
        <w:rPr>
          <w:sz w:val="28"/>
          <w:szCs w:val="28"/>
        </w:rPr>
        <w:t>ым</w:t>
      </w:r>
      <w:r w:rsidRPr="0053707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3707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</w:pPr>
      <w:r w:rsidRPr="00F26153">
        <w:rPr>
          <w:sz w:val="28"/>
          <w:szCs w:val="28"/>
        </w:rPr>
        <w:t xml:space="preserve">2.3. </w:t>
      </w:r>
      <w:r w:rsidRPr="00F26153">
        <w:rPr>
          <w:sz w:val="28"/>
        </w:rPr>
        <w:t>В предоставлении муниципальной услуги принимает участие</w:t>
      </w:r>
      <w:r>
        <w:rPr>
          <w:sz w:val="28"/>
        </w:rPr>
        <w:t xml:space="preserve"> </w:t>
      </w:r>
      <w:r w:rsidRPr="00F26153">
        <w:rPr>
          <w:sz w:val="28"/>
        </w:rPr>
        <w:t>РГАУ МФЦ при наличии соответствующ</w:t>
      </w:r>
      <w:r>
        <w:rPr>
          <w:sz w:val="28"/>
        </w:rPr>
        <w:t xml:space="preserve">его </w:t>
      </w:r>
      <w:r w:rsidRPr="00F26153">
        <w:rPr>
          <w:sz w:val="28"/>
        </w:rPr>
        <w:t>Соглашени</w:t>
      </w:r>
      <w:r>
        <w:rPr>
          <w:sz w:val="28"/>
        </w:rPr>
        <w:t>я</w:t>
      </w:r>
      <w:r w:rsidRPr="00F26153">
        <w:rPr>
          <w:sz w:val="28"/>
        </w:rPr>
        <w:t xml:space="preserve"> о взаимодействии.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Администрация (Уполномоченный орган) </w:t>
      </w:r>
      <w:r w:rsidRPr="00F26153">
        <w:rPr>
          <w:sz w:val="28"/>
          <w:szCs w:val="28"/>
        </w:rPr>
        <w:t>взаимодействует с:</w:t>
      </w:r>
    </w:p>
    <w:p w:rsidR="00A76C44" w:rsidRPr="005E3098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E3098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A76C44" w:rsidRPr="005E3098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1CED">
        <w:rPr>
          <w:sz w:val="28"/>
          <w:szCs w:val="28"/>
        </w:rPr>
        <w:t>Федеральной налоговой службой;</w:t>
      </w:r>
      <w:r>
        <w:rPr>
          <w:sz w:val="28"/>
          <w:szCs w:val="28"/>
        </w:rPr>
        <w:t xml:space="preserve"> </w:t>
      </w:r>
    </w:p>
    <w:p w:rsidR="00A76C44" w:rsidRPr="005E3098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098">
        <w:rPr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A76C44" w:rsidRPr="00916387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387">
        <w:rPr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sz w:val="28"/>
          <w:szCs w:val="28"/>
        </w:rPr>
        <w:t>самоуправления</w:t>
      </w:r>
      <w:proofErr w:type="gramEnd"/>
      <w:r w:rsidRPr="00916387">
        <w:rPr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10" w:history="1">
        <w:r w:rsidRPr="00916387">
          <w:rPr>
            <w:sz w:val="28"/>
            <w:szCs w:val="28"/>
          </w:rPr>
          <w:t>пункте 4</w:t>
        </w:r>
      </w:hyperlink>
      <w:r w:rsidRPr="00916387">
        <w:rPr>
          <w:sz w:val="28"/>
          <w:szCs w:val="28"/>
        </w:rPr>
        <w:t xml:space="preserve"> перечня</w:t>
      </w:r>
      <w:r w:rsidRPr="00784254">
        <w:rPr>
          <w:sz w:val="28"/>
          <w:szCs w:val="28"/>
        </w:rPr>
        <w:t xml:space="preserve"> видов объектов, </w:t>
      </w:r>
      <w:r w:rsidRPr="00916387">
        <w:rPr>
          <w:sz w:val="28"/>
          <w:szCs w:val="28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sz w:val="28"/>
          <w:szCs w:val="28"/>
        </w:rPr>
        <w:t xml:space="preserve"> (далее - перечень)</w:t>
      </w:r>
      <w:r w:rsidRPr="00916387">
        <w:rPr>
          <w:sz w:val="28"/>
          <w:szCs w:val="28"/>
        </w:rPr>
        <w:t>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6153">
        <w:rPr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2.5. Результатом предоставления муниципальной услуги является:</w:t>
      </w:r>
    </w:p>
    <w:p w:rsidR="00A76C44" w:rsidRPr="005F6CFB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553B9">
        <w:rPr>
          <w:sz w:val="28"/>
          <w:szCs w:val="28"/>
        </w:rPr>
        <w:t xml:space="preserve">1) решение </w:t>
      </w:r>
      <w:r w:rsidRPr="0053707D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5F6CFB">
        <w:rPr>
          <w:sz w:val="28"/>
          <w:szCs w:val="28"/>
        </w:rPr>
        <w:t xml:space="preserve">на размещение объектов, указанных в </w:t>
      </w:r>
      <w:hyperlink r:id="rId11" w:history="1">
        <w:r w:rsidRPr="005F6CFB">
          <w:rPr>
            <w:sz w:val="28"/>
            <w:szCs w:val="28"/>
          </w:rPr>
          <w:t>пунктах 1</w:t>
        </w:r>
      </w:hyperlink>
      <w:r w:rsidRPr="005F6CFB">
        <w:rPr>
          <w:sz w:val="28"/>
          <w:szCs w:val="28"/>
        </w:rPr>
        <w:t xml:space="preserve"> - </w:t>
      </w:r>
      <w:hyperlink r:id="rId12" w:history="1">
        <w:r w:rsidRPr="005F6CFB">
          <w:rPr>
            <w:sz w:val="28"/>
            <w:szCs w:val="28"/>
          </w:rPr>
          <w:t>9</w:t>
        </w:r>
      </w:hyperlink>
      <w:r w:rsidRPr="005F6CFB">
        <w:rPr>
          <w:sz w:val="28"/>
          <w:szCs w:val="28"/>
        </w:rPr>
        <w:t xml:space="preserve">, </w:t>
      </w:r>
      <w:hyperlink r:id="rId13" w:history="1">
        <w:r w:rsidRPr="005F6CFB">
          <w:rPr>
            <w:sz w:val="28"/>
            <w:szCs w:val="28"/>
          </w:rPr>
          <w:t>11</w:t>
        </w:r>
      </w:hyperlink>
      <w:r w:rsidRPr="005F6CFB">
        <w:rPr>
          <w:sz w:val="28"/>
          <w:szCs w:val="28"/>
        </w:rPr>
        <w:t xml:space="preserve"> - </w:t>
      </w:r>
      <w:hyperlink r:id="rId14" w:history="1">
        <w:r w:rsidRPr="005F6CFB">
          <w:rPr>
            <w:sz w:val="28"/>
            <w:szCs w:val="28"/>
          </w:rPr>
          <w:t>18</w:t>
        </w:r>
      </w:hyperlink>
      <w:r w:rsidRPr="005F6CFB">
        <w:rPr>
          <w:sz w:val="28"/>
          <w:szCs w:val="28"/>
        </w:rPr>
        <w:t xml:space="preserve">, </w:t>
      </w:r>
      <w:hyperlink r:id="rId15" w:history="1">
        <w:r w:rsidRPr="005F6CFB">
          <w:rPr>
            <w:sz w:val="28"/>
            <w:szCs w:val="28"/>
          </w:rPr>
          <w:t>21</w:t>
        </w:r>
      </w:hyperlink>
      <w:r w:rsidRPr="005F6CFB">
        <w:rPr>
          <w:sz w:val="28"/>
          <w:szCs w:val="28"/>
        </w:rPr>
        <w:t xml:space="preserve">, </w:t>
      </w:r>
      <w:hyperlink r:id="rId16" w:history="1">
        <w:r w:rsidRPr="005F6CFB">
          <w:rPr>
            <w:sz w:val="28"/>
            <w:szCs w:val="28"/>
          </w:rPr>
          <w:t>26</w:t>
        </w:r>
      </w:hyperlink>
      <w:r w:rsidRPr="005F6CFB">
        <w:rPr>
          <w:sz w:val="28"/>
          <w:szCs w:val="28"/>
        </w:rPr>
        <w:t xml:space="preserve">, </w:t>
      </w:r>
      <w:hyperlink r:id="rId17" w:history="1">
        <w:r w:rsidRPr="005F6CFB">
          <w:rPr>
            <w:sz w:val="28"/>
            <w:szCs w:val="28"/>
          </w:rPr>
          <w:t>27</w:t>
        </w:r>
      </w:hyperlink>
      <w:r w:rsidRPr="005F6CFB">
        <w:rPr>
          <w:sz w:val="28"/>
          <w:szCs w:val="28"/>
        </w:rPr>
        <w:t xml:space="preserve">, </w:t>
      </w:r>
      <w:hyperlink r:id="rId18" w:history="1">
        <w:r w:rsidRPr="005F6CFB">
          <w:rPr>
            <w:sz w:val="28"/>
            <w:szCs w:val="28"/>
          </w:rPr>
          <w:t>29</w:t>
        </w:r>
      </w:hyperlink>
      <w:r w:rsidRPr="005F6CFB">
        <w:rPr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sz w:val="28"/>
          <w:szCs w:val="28"/>
        </w:rPr>
        <w:t>лее – решение об использовании);</w:t>
      </w:r>
      <w:proofErr w:type="gramEnd"/>
    </w:p>
    <w:p w:rsidR="00A76C44" w:rsidRPr="001F7037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F6CFB">
        <w:rPr>
          <w:sz w:val="28"/>
          <w:szCs w:val="28"/>
        </w:rPr>
        <w:t xml:space="preserve">2) </w:t>
      </w:r>
      <w:r w:rsidRPr="008A1F14">
        <w:rPr>
          <w:sz w:val="28"/>
          <w:szCs w:val="28"/>
        </w:rPr>
        <w:t>проект договора</w:t>
      </w:r>
      <w:r w:rsidRPr="005F6CFB">
        <w:rPr>
          <w:sz w:val="28"/>
          <w:szCs w:val="28"/>
        </w:rPr>
        <w:t xml:space="preserve"> о размещении объектов, указанных в </w:t>
      </w:r>
      <w:hyperlink r:id="rId19" w:history="1">
        <w:r w:rsidRPr="005F6CFB">
          <w:rPr>
            <w:sz w:val="28"/>
            <w:szCs w:val="28"/>
          </w:rPr>
          <w:t>пунктах 10</w:t>
        </w:r>
      </w:hyperlink>
      <w:r w:rsidRPr="005F6CFB">
        <w:rPr>
          <w:sz w:val="28"/>
          <w:szCs w:val="28"/>
        </w:rPr>
        <w:t xml:space="preserve">, </w:t>
      </w:r>
      <w:hyperlink r:id="rId20" w:history="1">
        <w:r w:rsidRPr="005F6CFB">
          <w:rPr>
            <w:sz w:val="28"/>
            <w:szCs w:val="28"/>
          </w:rPr>
          <w:t>19</w:t>
        </w:r>
      </w:hyperlink>
      <w:r w:rsidRPr="005F6CFB">
        <w:rPr>
          <w:sz w:val="28"/>
          <w:szCs w:val="28"/>
        </w:rPr>
        <w:t xml:space="preserve">, </w:t>
      </w:r>
      <w:hyperlink r:id="rId21" w:history="1">
        <w:r w:rsidRPr="005F6CFB">
          <w:rPr>
            <w:sz w:val="28"/>
            <w:szCs w:val="28"/>
          </w:rPr>
          <w:t>20</w:t>
        </w:r>
      </w:hyperlink>
      <w:r w:rsidRPr="005F6CFB">
        <w:rPr>
          <w:sz w:val="28"/>
          <w:szCs w:val="28"/>
        </w:rPr>
        <w:t xml:space="preserve">, </w:t>
      </w:r>
      <w:hyperlink r:id="rId22" w:history="1">
        <w:r w:rsidRPr="005F6CFB">
          <w:rPr>
            <w:sz w:val="28"/>
            <w:szCs w:val="28"/>
          </w:rPr>
          <w:t>22</w:t>
        </w:r>
      </w:hyperlink>
      <w:r w:rsidRPr="005F6CFB">
        <w:rPr>
          <w:sz w:val="28"/>
          <w:szCs w:val="28"/>
        </w:rPr>
        <w:t xml:space="preserve"> - </w:t>
      </w:r>
      <w:hyperlink r:id="rId23" w:history="1">
        <w:r w:rsidRPr="005F6CFB">
          <w:rPr>
            <w:sz w:val="28"/>
            <w:szCs w:val="28"/>
          </w:rPr>
          <w:t>25</w:t>
        </w:r>
      </w:hyperlink>
      <w:r w:rsidRPr="005F6CFB">
        <w:rPr>
          <w:sz w:val="28"/>
          <w:szCs w:val="28"/>
        </w:rPr>
        <w:t xml:space="preserve">, </w:t>
      </w:r>
      <w:hyperlink r:id="rId24" w:history="1">
        <w:r w:rsidRPr="005F6CFB">
          <w:rPr>
            <w:sz w:val="28"/>
            <w:szCs w:val="28"/>
          </w:rPr>
          <w:t>28</w:t>
        </w:r>
      </w:hyperlink>
      <w:r w:rsidRPr="005F6CFB">
        <w:rPr>
          <w:sz w:val="28"/>
          <w:szCs w:val="28"/>
        </w:rPr>
        <w:t xml:space="preserve">, </w:t>
      </w:r>
      <w:hyperlink r:id="rId25" w:history="1">
        <w:r w:rsidRPr="005F6CFB">
          <w:rPr>
            <w:sz w:val="28"/>
            <w:szCs w:val="28"/>
          </w:rPr>
          <w:t>30</w:t>
        </w:r>
      </w:hyperlink>
      <w:r w:rsidRPr="005F6CFB">
        <w:rPr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</w:t>
      </w:r>
      <w:r w:rsidRPr="001F7037">
        <w:rPr>
          <w:sz w:val="28"/>
          <w:szCs w:val="28"/>
        </w:rPr>
        <w:lastRenderedPageBreak/>
        <w:t xml:space="preserve">землях или земельных участках, находящихся в муниципальной собственности, </w:t>
      </w:r>
      <w:r w:rsidRPr="008A1F14">
        <w:rPr>
          <w:sz w:val="28"/>
          <w:szCs w:val="28"/>
        </w:rPr>
        <w:t>заключаемый</w:t>
      </w:r>
      <w:r w:rsidRPr="001F7037">
        <w:rPr>
          <w:sz w:val="28"/>
          <w:szCs w:val="28"/>
        </w:rPr>
        <w:t xml:space="preserve"> с </w:t>
      </w:r>
      <w:r w:rsidRPr="0053707D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53707D">
        <w:rPr>
          <w:bCs/>
          <w:sz w:val="28"/>
          <w:szCs w:val="28"/>
        </w:rPr>
        <w:t xml:space="preserve"> </w:t>
      </w:r>
      <w:r w:rsidRPr="0053707D">
        <w:rPr>
          <w:sz w:val="28"/>
          <w:szCs w:val="28"/>
        </w:rPr>
        <w:t>(Уполномоченн</w:t>
      </w:r>
      <w:r>
        <w:rPr>
          <w:sz w:val="28"/>
          <w:szCs w:val="28"/>
        </w:rPr>
        <w:t>ым</w:t>
      </w:r>
      <w:r w:rsidRPr="0053707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370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F703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проект договора о размещении).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sz w:val="28"/>
          <w:szCs w:val="28"/>
        </w:rPr>
        <w:t xml:space="preserve">в виде письма </w:t>
      </w:r>
      <w:r w:rsidRPr="0053707D">
        <w:rPr>
          <w:bCs/>
          <w:sz w:val="28"/>
          <w:szCs w:val="28"/>
        </w:rPr>
        <w:t xml:space="preserve">Администрации </w:t>
      </w:r>
      <w:r w:rsidRPr="0053707D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- мотивированный отказ в предоставлении муниципальной услуги).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F26153">
        <w:rPr>
          <w:b/>
          <w:bCs/>
          <w:sz w:val="28"/>
        </w:rPr>
        <w:t xml:space="preserve">Срок предоставления муниципальной услуги, срок приостановления предоставления муниципальной услуги в </w:t>
      </w:r>
      <w:proofErr w:type="gramStart"/>
      <w:r w:rsidRPr="00F26153">
        <w:rPr>
          <w:b/>
          <w:bCs/>
          <w:sz w:val="28"/>
        </w:rPr>
        <w:t>случае</w:t>
      </w:r>
      <w:proofErr w:type="gramEnd"/>
      <w:r w:rsidRPr="00F26153">
        <w:rPr>
          <w:b/>
          <w:bCs/>
          <w:sz w:val="28"/>
        </w:rPr>
        <w:t>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2.6 </w:t>
      </w:r>
      <w:r w:rsidRPr="00F26153">
        <w:rPr>
          <w:sz w:val="28"/>
        </w:rPr>
        <w:t xml:space="preserve">Срок для принятия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994CE2">
        <w:rPr>
          <w:bCs/>
          <w:sz w:val="28"/>
          <w:szCs w:val="28"/>
        </w:rPr>
        <w:t xml:space="preserve"> (Уполномоченного органа)</w:t>
      </w:r>
      <w:r w:rsidRPr="00F2615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ешения об использовании, </w:t>
      </w:r>
      <w:r>
        <w:rPr>
          <w:sz w:val="28"/>
        </w:rPr>
        <w:t xml:space="preserve">подготовки </w:t>
      </w:r>
      <w:r>
        <w:rPr>
          <w:sz w:val="28"/>
          <w:szCs w:val="28"/>
        </w:rPr>
        <w:t xml:space="preserve">проекта договора </w:t>
      </w:r>
      <w:r>
        <w:rPr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sz w:val="28"/>
        </w:rPr>
        <w:t xml:space="preserve">календарных дней со дня </w:t>
      </w:r>
      <w:r>
        <w:rPr>
          <w:sz w:val="28"/>
        </w:rPr>
        <w:t xml:space="preserve">подачи документов и </w:t>
      </w:r>
      <w:r w:rsidRPr="00F26153">
        <w:rPr>
          <w:sz w:val="28"/>
        </w:rPr>
        <w:t xml:space="preserve">заявления о предоставлении </w:t>
      </w:r>
      <w:r>
        <w:rPr>
          <w:sz w:val="28"/>
        </w:rPr>
        <w:t xml:space="preserve">муниципальной </w:t>
      </w:r>
      <w:r w:rsidRPr="00F26153">
        <w:rPr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sz w:val="28"/>
        </w:rPr>
        <w:t>.</w:t>
      </w:r>
      <w:proofErr w:type="gramEnd"/>
    </w:p>
    <w:p w:rsidR="00A76C44" w:rsidRDefault="00A76C44" w:rsidP="00A76C44">
      <w:pPr>
        <w:autoSpaceDE w:val="0"/>
        <w:autoSpaceDN w:val="0"/>
        <w:adjustRightInd w:val="0"/>
        <w:ind w:firstLine="706"/>
        <w:jc w:val="both"/>
        <w:rPr>
          <w:sz w:val="28"/>
        </w:rPr>
      </w:pPr>
      <w:r w:rsidRPr="00F26153">
        <w:rPr>
          <w:sz w:val="28"/>
        </w:rPr>
        <w:t xml:space="preserve">Срок направления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ей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ым</w:t>
      </w:r>
      <w:r w:rsidRPr="00994CE2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ом</w:t>
      </w:r>
      <w:r w:rsidRPr="00994CE2">
        <w:rPr>
          <w:bCs/>
          <w:sz w:val="28"/>
          <w:szCs w:val="28"/>
        </w:rPr>
        <w:t>)</w:t>
      </w:r>
      <w:r w:rsidRPr="00F26153">
        <w:rPr>
          <w:sz w:val="28"/>
          <w:szCs w:val="28"/>
        </w:rPr>
        <w:t xml:space="preserve"> мотивированного</w:t>
      </w:r>
      <w:r>
        <w:rPr>
          <w:sz w:val="28"/>
          <w:szCs w:val="28"/>
        </w:rPr>
        <w:t xml:space="preserve"> </w:t>
      </w:r>
      <w:r w:rsidRPr="00F26153">
        <w:rPr>
          <w:sz w:val="28"/>
        </w:rPr>
        <w:t xml:space="preserve">отказа в </w:t>
      </w:r>
      <w:proofErr w:type="gramStart"/>
      <w:r w:rsidRPr="00F26153">
        <w:rPr>
          <w:sz w:val="28"/>
        </w:rPr>
        <w:t>предоставлении</w:t>
      </w:r>
      <w:proofErr w:type="gramEnd"/>
      <w:r w:rsidRPr="00F26153">
        <w:rPr>
          <w:sz w:val="28"/>
        </w:rPr>
        <w:t xml:space="preserve"> </w:t>
      </w:r>
      <w:r>
        <w:rPr>
          <w:sz w:val="28"/>
        </w:rPr>
        <w:t>муниципальной услуги</w:t>
      </w:r>
      <w:r w:rsidRPr="00F26153">
        <w:rPr>
          <w:sz w:val="28"/>
        </w:rPr>
        <w:t xml:space="preserve"> заявителю не превышает трех рабочих дней со дня принятия решения.</w:t>
      </w:r>
    </w:p>
    <w:p w:rsidR="00A76C44" w:rsidRPr="001C54A9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54A9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при личном обращении заявителя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>
        <w:rPr>
          <w:bCs/>
          <w:sz w:val="28"/>
          <w:szCs w:val="28"/>
        </w:rPr>
        <w:t xml:space="preserve"> </w:t>
      </w:r>
      <w:r w:rsidRPr="001C54A9">
        <w:rPr>
          <w:sz w:val="28"/>
        </w:rPr>
        <w:t xml:space="preserve">считается день подачи заявления </w:t>
      </w:r>
      <w:r>
        <w:rPr>
          <w:sz w:val="28"/>
        </w:rPr>
        <w:br/>
      </w:r>
      <w:r w:rsidRPr="001C54A9">
        <w:rPr>
          <w:sz w:val="28"/>
        </w:rPr>
        <w:t xml:space="preserve">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54A9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>
        <w:rPr>
          <w:sz w:val="28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A76C44" w:rsidRPr="000C0749" w:rsidRDefault="00A76C44" w:rsidP="00A76C44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54A9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bCs/>
          <w:sz w:val="28"/>
          <w:szCs w:val="28"/>
        </w:rPr>
        <w:lastRenderedPageBreak/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>
        <w:rPr>
          <w:bCs/>
          <w:sz w:val="28"/>
          <w:szCs w:val="28"/>
        </w:rPr>
        <w:t xml:space="preserve"> </w:t>
      </w:r>
      <w:r w:rsidRPr="001C54A9">
        <w:rPr>
          <w:sz w:val="28"/>
        </w:rPr>
        <w:t xml:space="preserve">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A76C44" w:rsidRPr="001C54A9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97256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997256">
        <w:rPr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sz w:val="28"/>
        </w:rPr>
        <w:t>муниципальной услуги</w:t>
      </w:r>
      <w:r w:rsidRPr="00997256">
        <w:rPr>
          <w:sz w:val="28"/>
        </w:rPr>
        <w:t xml:space="preserve"> </w:t>
      </w:r>
      <w:r>
        <w:rPr>
          <w:sz w:val="28"/>
        </w:rPr>
        <w:br/>
      </w:r>
      <w:r w:rsidRPr="00997256">
        <w:rPr>
          <w:sz w:val="28"/>
        </w:rPr>
        <w:t xml:space="preserve">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997256">
        <w:rPr>
          <w:sz w:val="28"/>
        </w:rPr>
        <w:t xml:space="preserve">, в соответствии </w:t>
      </w:r>
      <w:r>
        <w:rPr>
          <w:sz w:val="28"/>
        </w:rPr>
        <w:br/>
      </w:r>
      <w:r w:rsidRPr="00997256">
        <w:rPr>
          <w:sz w:val="28"/>
        </w:rPr>
        <w:t>с требованиями пункта 2.8 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Нормативные правовые акты, регулирующие предоставление</w:t>
      </w:r>
      <w:r>
        <w:rPr>
          <w:b/>
          <w:sz w:val="28"/>
          <w:szCs w:val="28"/>
        </w:rPr>
        <w:t xml:space="preserve"> </w:t>
      </w:r>
      <w:r w:rsidRPr="00F26153">
        <w:rPr>
          <w:b/>
          <w:bCs/>
          <w:sz w:val="28"/>
          <w:szCs w:val="28"/>
        </w:rPr>
        <w:t>муниципальной</w:t>
      </w:r>
      <w:r w:rsidRPr="00F26153">
        <w:rPr>
          <w:b/>
          <w:sz w:val="28"/>
          <w:szCs w:val="28"/>
        </w:rPr>
        <w:t xml:space="preserve">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6153">
        <w:rPr>
          <w:sz w:val="28"/>
          <w:szCs w:val="28"/>
        </w:rPr>
        <w:t xml:space="preserve">2.7. </w:t>
      </w:r>
      <w:r w:rsidRPr="00F26153"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bCs/>
          <w:sz w:val="28"/>
        </w:rPr>
        <w:t xml:space="preserve">официальном сайте </w:t>
      </w:r>
      <w:r>
        <w:rPr>
          <w:sz w:val="28"/>
          <w:szCs w:val="28"/>
        </w:rPr>
        <w:t>Администрации (Уполномоченного органа)</w:t>
      </w:r>
      <w:r w:rsidRPr="00F26153">
        <w:rPr>
          <w:bCs/>
          <w:sz w:val="28"/>
        </w:rPr>
        <w:t xml:space="preserve">, в </w:t>
      </w:r>
      <w:r w:rsidRPr="00F26153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bCs/>
          <w:sz w:val="28"/>
        </w:rPr>
        <w:t xml:space="preserve"> на РПГУ.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proofErr w:type="gramStart"/>
      <w:r w:rsidRPr="00F26153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2.8. </w:t>
      </w:r>
      <w:r>
        <w:rPr>
          <w:sz w:val="28"/>
          <w:szCs w:val="28"/>
        </w:rPr>
        <w:t>Для получения муниципальной услуги заявитель подает</w:t>
      </w:r>
      <w:r w:rsidRPr="00F26153">
        <w:rPr>
          <w:sz w:val="28"/>
          <w:szCs w:val="28"/>
        </w:rPr>
        <w:t>:</w:t>
      </w:r>
    </w:p>
    <w:p w:rsidR="00A76C44" w:rsidRPr="001F7037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7037">
        <w:rPr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A76C44" w:rsidRPr="00BC3869" w:rsidRDefault="00A76C44" w:rsidP="00A76C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3869">
        <w:rPr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sz w:val="28"/>
          <w:szCs w:val="28"/>
        </w:rPr>
        <w:t>Администрацию (Уполномоченный орган)</w:t>
      </w:r>
      <w:r w:rsidRPr="00BC3869">
        <w:rPr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A76C44" w:rsidRPr="00F26153" w:rsidRDefault="00A76C44" w:rsidP="00A76C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путем заполнения формы заявления через «Личный кабинет» РПГУ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 запрос).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В заявлении указываются: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</w:t>
      </w:r>
      <w:r w:rsidRPr="00371565">
        <w:rPr>
          <w:sz w:val="28"/>
          <w:szCs w:val="28"/>
        </w:rPr>
        <w:lastRenderedPageBreak/>
        <w:t xml:space="preserve">реестре юридических лиц - в случае, если заявление подается юридическим лицом;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ж) кадастровый номер земельного участка - в </w:t>
      </w:r>
      <w:proofErr w:type="gramStart"/>
      <w:r w:rsidRPr="00371565">
        <w:rPr>
          <w:sz w:val="28"/>
          <w:szCs w:val="28"/>
        </w:rPr>
        <w:t>случае</w:t>
      </w:r>
      <w:proofErr w:type="gramEnd"/>
      <w:r w:rsidRPr="00371565">
        <w:rPr>
          <w:sz w:val="28"/>
          <w:szCs w:val="28"/>
        </w:rPr>
        <w:t xml:space="preserve">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з) наименование размещаемого объекта, его характеристики, а также цель использования земель или земельного участка (в </w:t>
      </w:r>
      <w:proofErr w:type="gramStart"/>
      <w:r w:rsidRPr="00371565">
        <w:rPr>
          <w:sz w:val="28"/>
          <w:szCs w:val="28"/>
        </w:rPr>
        <w:t>качестве</w:t>
      </w:r>
      <w:proofErr w:type="gramEnd"/>
      <w:r w:rsidRPr="00371565">
        <w:rPr>
          <w:sz w:val="28"/>
          <w:szCs w:val="28"/>
        </w:rPr>
        <w:t xml:space="preserve"> цели указываются размещение и эксплуатация объектов, виды которых установлены перечнем).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</w:t>
      </w:r>
      <w:proofErr w:type="gramStart"/>
      <w:r w:rsidRPr="00C654E8">
        <w:rPr>
          <w:sz w:val="28"/>
          <w:szCs w:val="28"/>
        </w:rPr>
        <w:t>виде</w:t>
      </w:r>
      <w:proofErr w:type="gramEnd"/>
      <w:r w:rsidRPr="00C654E8">
        <w:rPr>
          <w:sz w:val="28"/>
          <w:szCs w:val="28"/>
        </w:rPr>
        <w:t xml:space="preserve">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</w:t>
      </w:r>
      <w:proofErr w:type="gramStart"/>
      <w:r w:rsidRPr="00C654E8">
        <w:rPr>
          <w:sz w:val="28"/>
          <w:szCs w:val="28"/>
        </w:rPr>
        <w:t>виде</w:t>
      </w:r>
      <w:proofErr w:type="gramEnd"/>
      <w:r w:rsidRPr="00C654E8">
        <w:rPr>
          <w:sz w:val="28"/>
          <w:szCs w:val="28"/>
        </w:rPr>
        <w:t xml:space="preserve"> бумажного документа, который заявитель получает непосредственно при личном обращении в РГАУ МФЦ;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</w:t>
      </w:r>
      <w:proofErr w:type="gramStart"/>
      <w:r w:rsidRPr="00C654E8">
        <w:rPr>
          <w:sz w:val="28"/>
          <w:szCs w:val="28"/>
        </w:rPr>
        <w:t>виде</w:t>
      </w:r>
      <w:proofErr w:type="gramEnd"/>
      <w:r w:rsidRPr="00C654E8">
        <w:rPr>
          <w:sz w:val="28"/>
          <w:szCs w:val="28"/>
        </w:rPr>
        <w:t xml:space="preserve"> бумажного документа, который направляется заявителю посредством почтового отправления;</w:t>
      </w:r>
    </w:p>
    <w:p w:rsidR="00A76C44" w:rsidRPr="00371565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в </w:t>
      </w:r>
      <w:proofErr w:type="gramStart"/>
      <w:r w:rsidRPr="00371565">
        <w:rPr>
          <w:sz w:val="28"/>
          <w:szCs w:val="28"/>
        </w:rPr>
        <w:t>виде</w:t>
      </w:r>
      <w:proofErr w:type="gramEnd"/>
      <w:r w:rsidRPr="00371565">
        <w:rPr>
          <w:sz w:val="28"/>
          <w:szCs w:val="28"/>
        </w:rPr>
        <w:t xml:space="preserve">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A76C44" w:rsidRPr="0063570A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с</w:t>
      </w:r>
      <w:r w:rsidRPr="0063570A">
        <w:rPr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Лицо, подающее заявление в </w:t>
      </w:r>
      <w:r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 xml:space="preserve">, предъявляет документ, подтверждающий личность заявителя, а 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Указанные документы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заявителем представляются в </w:t>
      </w:r>
      <w:proofErr w:type="gramStart"/>
      <w:r w:rsidRPr="00F26153">
        <w:rPr>
          <w:sz w:val="28"/>
          <w:szCs w:val="28"/>
        </w:rPr>
        <w:t>копиях</w:t>
      </w:r>
      <w:proofErr w:type="gramEnd"/>
      <w:r w:rsidRPr="00F26153">
        <w:rPr>
          <w:sz w:val="28"/>
          <w:szCs w:val="28"/>
        </w:rPr>
        <w:t xml:space="preserve"> с предъявлением их оригиналов. При предъявлении заявителем оригиналов документов </w:t>
      </w:r>
      <w:r>
        <w:rPr>
          <w:sz w:val="28"/>
          <w:szCs w:val="28"/>
        </w:rPr>
        <w:t>должностное лицо</w:t>
      </w:r>
      <w:r w:rsidRPr="00F261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 xml:space="preserve">, </w:t>
      </w:r>
      <w:r w:rsidRPr="00F26153">
        <w:rPr>
          <w:sz w:val="28"/>
          <w:szCs w:val="28"/>
        </w:rPr>
        <w:lastRenderedPageBreak/>
        <w:t>ответственн</w:t>
      </w:r>
      <w:r>
        <w:rPr>
          <w:sz w:val="28"/>
          <w:szCs w:val="28"/>
        </w:rPr>
        <w:t>ое</w:t>
      </w:r>
      <w:r w:rsidRPr="00F26153">
        <w:rPr>
          <w:sz w:val="28"/>
          <w:szCs w:val="28"/>
        </w:rPr>
        <w:t xml:space="preserve"> за прием и регистрацию документов, снимает их копии, </w:t>
      </w:r>
      <w:proofErr w:type="gramStart"/>
      <w:r w:rsidRPr="00F26153">
        <w:rPr>
          <w:sz w:val="28"/>
          <w:szCs w:val="28"/>
        </w:rPr>
        <w:t>заверяет надлежащим образом и возвращает</w:t>
      </w:r>
      <w:proofErr w:type="gramEnd"/>
      <w:r w:rsidRPr="00F26153">
        <w:rPr>
          <w:sz w:val="28"/>
          <w:szCs w:val="28"/>
        </w:rPr>
        <w:t xml:space="preserve"> оригиналы документов заявителю.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sz w:val="28"/>
          <w:szCs w:val="28"/>
        </w:rPr>
        <w:t xml:space="preserve">работником </w:t>
      </w:r>
      <w:r w:rsidRPr="00F26153">
        <w:rPr>
          <w:sz w:val="28"/>
          <w:szCs w:val="28"/>
        </w:rPr>
        <w:t>РГАУ МФЦ и приобщаются к поданному заявлению.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76C44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sz w:val="28"/>
          <w:szCs w:val="28"/>
        </w:rPr>
        <w:t xml:space="preserve">ая полномочия </w:t>
      </w:r>
      <w:r w:rsidRPr="00F26153">
        <w:rPr>
          <w:sz w:val="28"/>
          <w:szCs w:val="28"/>
        </w:rPr>
        <w:t>представителя</w:t>
      </w:r>
      <w:r>
        <w:rPr>
          <w:sz w:val="28"/>
          <w:szCs w:val="28"/>
        </w:rPr>
        <w:t>.</w:t>
      </w:r>
    </w:p>
    <w:p w:rsidR="00A76C44" w:rsidRPr="00C075EE" w:rsidRDefault="00A76C44" w:rsidP="00A76C4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075EE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 xml:space="preserve"> </w:t>
      </w:r>
      <w:r w:rsidRPr="00C075EE">
        <w:rPr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76C44" w:rsidRPr="0063570A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F26153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2.9. К документам, необходимым в </w:t>
      </w:r>
      <w:proofErr w:type="gramStart"/>
      <w:r w:rsidRPr="00F26153">
        <w:rPr>
          <w:sz w:val="28"/>
          <w:szCs w:val="28"/>
        </w:rPr>
        <w:t>соответствии</w:t>
      </w:r>
      <w:proofErr w:type="gramEnd"/>
      <w:r w:rsidRPr="00F26153">
        <w:rPr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sz w:val="28"/>
          <w:szCs w:val="28"/>
        </w:rPr>
        <w:t xml:space="preserve">Администрация (Уполномоченный орган) </w:t>
      </w:r>
      <w:r w:rsidRPr="00F26153">
        <w:rPr>
          <w:sz w:val="28"/>
          <w:szCs w:val="28"/>
        </w:rPr>
        <w:t>запрашивает в порядке межведомственного взаи</w:t>
      </w:r>
      <w:r>
        <w:rPr>
          <w:sz w:val="28"/>
          <w:szCs w:val="28"/>
        </w:rPr>
        <w:t>модействия относятся следующие</w:t>
      </w:r>
      <w:r w:rsidRPr="00F26153">
        <w:rPr>
          <w:sz w:val="28"/>
          <w:szCs w:val="28"/>
        </w:rPr>
        <w:t>: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A76C44" w:rsidRPr="003A57F2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57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A76C44" w:rsidRPr="001F7037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A57F2">
        <w:rPr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sz w:val="28"/>
          <w:szCs w:val="28"/>
        </w:rPr>
        <w:t xml:space="preserve">случае размещения объектов, указанных в </w:t>
      </w:r>
      <w:hyperlink r:id="rId26" w:history="1">
        <w:r w:rsidRPr="00A3177F">
          <w:rPr>
            <w:sz w:val="28"/>
            <w:szCs w:val="28"/>
          </w:rPr>
          <w:t>пункте 4</w:t>
        </w:r>
      </w:hyperlink>
      <w:r w:rsidRPr="001F7037">
        <w:rPr>
          <w:sz w:val="28"/>
          <w:szCs w:val="28"/>
        </w:rPr>
        <w:t xml:space="preserve"> перечня. </w:t>
      </w:r>
    </w:p>
    <w:p w:rsidR="00A76C44" w:rsidRPr="00FB5ADA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ADA">
        <w:rPr>
          <w:sz w:val="28"/>
          <w:szCs w:val="28"/>
        </w:rPr>
        <w:t>Для подтверждения статуса юридического лица</w:t>
      </w:r>
      <w:r>
        <w:rPr>
          <w:sz w:val="28"/>
          <w:szCs w:val="28"/>
        </w:rPr>
        <w:t>, индивидуального предпринимателя</w:t>
      </w:r>
      <w:r w:rsidRPr="00FB5ADA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запрошена </w:t>
      </w:r>
      <w:r w:rsidRPr="00FB5ADA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соответственно</w:t>
      </w:r>
      <w:r w:rsidRPr="00FB5ADA">
        <w:rPr>
          <w:sz w:val="28"/>
          <w:szCs w:val="28"/>
        </w:rPr>
        <w:t xml:space="preserve"> из Единого государственного реестра юридических лиц</w:t>
      </w:r>
      <w:r>
        <w:rPr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91A9C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791A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791A9C">
        <w:rPr>
          <w:sz w:val="28"/>
          <w:szCs w:val="28"/>
        </w:rPr>
        <w:t>)</w:t>
      </w:r>
      <w:r w:rsidRPr="00F26153"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t xml:space="preserve">указанные в пункте 2.9 </w:t>
      </w:r>
      <w:r w:rsidRPr="00F26153">
        <w:rPr>
          <w:sz w:val="28"/>
          <w:szCs w:val="28"/>
        </w:rPr>
        <w:t>Административного регламента.</w:t>
      </w:r>
    </w:p>
    <w:p w:rsidR="00A76C44" w:rsidRPr="005673B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3B3">
        <w:rPr>
          <w:sz w:val="28"/>
          <w:szCs w:val="28"/>
        </w:rPr>
        <w:t xml:space="preserve">2.11. Непредставление заявителем документов, указанных в </w:t>
      </w:r>
      <w:proofErr w:type="gramStart"/>
      <w:r w:rsidRPr="005673B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proofErr w:type="gramEnd"/>
      <w:r w:rsidRPr="005673B3">
        <w:rPr>
          <w:sz w:val="28"/>
          <w:szCs w:val="28"/>
        </w:rPr>
        <w:t xml:space="preserve"> 2.9</w:t>
      </w:r>
      <w:r>
        <w:rPr>
          <w:sz w:val="28"/>
          <w:szCs w:val="28"/>
        </w:rPr>
        <w:t xml:space="preserve"> </w:t>
      </w:r>
      <w:r w:rsidRPr="005673B3">
        <w:rPr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Указание на запрет требовать от заявителя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sz w:val="28"/>
          <w:szCs w:val="28"/>
        </w:rPr>
        <w:t>ого</w:t>
      </w:r>
      <w:r w:rsidRPr="00F261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26153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перечень документов;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  <w:proofErr w:type="gramEnd"/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C44" w:rsidRPr="00887BD2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76C44" w:rsidRPr="00887BD2" w:rsidRDefault="00A76C44" w:rsidP="00A76C4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F26153">
        <w:rPr>
          <w:b/>
          <w:bCs/>
          <w:sz w:val="28"/>
          <w:szCs w:val="28"/>
        </w:rPr>
        <w:t>приеме</w:t>
      </w:r>
      <w:proofErr w:type="gramEnd"/>
      <w:r w:rsidRPr="00F26153">
        <w:rPr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BC43D6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 xml:space="preserve">2.14. Основания для отказа в </w:t>
      </w:r>
      <w:proofErr w:type="gramStart"/>
      <w:r w:rsidRPr="00BC43D6">
        <w:rPr>
          <w:sz w:val="28"/>
          <w:szCs w:val="28"/>
        </w:rPr>
        <w:t>приеме</w:t>
      </w:r>
      <w:proofErr w:type="gramEnd"/>
      <w:r w:rsidRPr="00BC43D6">
        <w:rPr>
          <w:sz w:val="28"/>
          <w:szCs w:val="28"/>
        </w:rPr>
        <w:t xml:space="preserve"> документов, необходимых для предоставления муниципальной услуги:</w:t>
      </w:r>
    </w:p>
    <w:p w:rsidR="00A76C44" w:rsidRPr="00BC43D6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C43D6">
        <w:rPr>
          <w:sz w:val="28"/>
          <w:szCs w:val="28"/>
        </w:rPr>
        <w:lastRenderedPageBreak/>
        <w:t>неустановлен</w:t>
      </w:r>
      <w:r>
        <w:rPr>
          <w:sz w:val="28"/>
          <w:szCs w:val="28"/>
        </w:rPr>
        <w:t>ие</w:t>
      </w:r>
      <w:proofErr w:type="spellEnd"/>
      <w:r w:rsidRPr="00BC43D6">
        <w:rPr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sz w:val="28"/>
          <w:szCs w:val="28"/>
        </w:rPr>
        <w:t>непредъявлен</w:t>
      </w:r>
      <w:r>
        <w:rPr>
          <w:sz w:val="28"/>
          <w:szCs w:val="28"/>
        </w:rPr>
        <w:t>ие</w:t>
      </w:r>
      <w:proofErr w:type="spellEnd"/>
      <w:r w:rsidRPr="00BC43D6">
        <w:rPr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C43D6">
        <w:rPr>
          <w:sz w:val="28"/>
          <w:szCs w:val="28"/>
        </w:rPr>
        <w:t>подтверждение</w:t>
      </w:r>
      <w:proofErr w:type="gramEnd"/>
      <w:r w:rsidRPr="00BC43D6">
        <w:rPr>
          <w:sz w:val="28"/>
          <w:szCs w:val="28"/>
        </w:rPr>
        <w:t xml:space="preserve"> полномочий представителя (в случае обращения представителя). </w:t>
      </w:r>
    </w:p>
    <w:p w:rsidR="00A76C44" w:rsidRPr="00BC43D6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 xml:space="preserve">с заявлением обратилось ненадлежащее лицо;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заявление подано в орган, не уполномоченный на его рассмотрение</w:t>
      </w:r>
      <w:r>
        <w:rPr>
          <w:sz w:val="28"/>
          <w:szCs w:val="28"/>
        </w:rPr>
        <w:t>;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A76C44" w:rsidRPr="00BC43D6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F26153">
        <w:rPr>
          <w:b/>
          <w:bCs/>
          <w:sz w:val="28"/>
          <w:szCs w:val="28"/>
        </w:rPr>
        <w:t>предоставлении</w:t>
      </w:r>
      <w:proofErr w:type="gramEnd"/>
      <w:r w:rsidRPr="00F26153">
        <w:rPr>
          <w:b/>
          <w:bCs/>
          <w:sz w:val="28"/>
          <w:szCs w:val="28"/>
        </w:rPr>
        <w:t xml:space="preserve">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i/>
          <w:sz w:val="28"/>
          <w:szCs w:val="28"/>
        </w:rPr>
        <w:t>.</w:t>
      </w:r>
    </w:p>
    <w:p w:rsidR="00A76C44" w:rsidRPr="002C7238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C7238">
        <w:rPr>
          <w:sz w:val="28"/>
          <w:szCs w:val="28"/>
        </w:rPr>
        <w:t xml:space="preserve">2.17. Основания для отказа в </w:t>
      </w:r>
      <w:proofErr w:type="gramStart"/>
      <w:r w:rsidRPr="002C7238">
        <w:rPr>
          <w:sz w:val="28"/>
          <w:szCs w:val="28"/>
        </w:rPr>
        <w:t>предоставлении</w:t>
      </w:r>
      <w:proofErr w:type="gramEnd"/>
      <w:r w:rsidRPr="002C7238">
        <w:rPr>
          <w:sz w:val="28"/>
          <w:szCs w:val="28"/>
        </w:rPr>
        <w:t xml:space="preserve"> муниципальной услуги: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C7238">
        <w:rPr>
          <w:sz w:val="28"/>
          <w:szCs w:val="28"/>
        </w:rPr>
        <w:t xml:space="preserve">) в </w:t>
      </w:r>
      <w:proofErr w:type="gramStart"/>
      <w:r w:rsidRPr="002C7238">
        <w:rPr>
          <w:sz w:val="28"/>
          <w:szCs w:val="28"/>
        </w:rPr>
        <w:t>заявлении</w:t>
      </w:r>
      <w:proofErr w:type="gramEnd"/>
      <w:r w:rsidRPr="002C7238">
        <w:rPr>
          <w:sz w:val="28"/>
          <w:szCs w:val="28"/>
        </w:rPr>
        <w:t xml:space="preserve">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7238">
        <w:rPr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</w:t>
      </w:r>
      <w:proofErr w:type="gramStart"/>
      <w:r w:rsidRPr="002C7238">
        <w:rPr>
          <w:sz w:val="28"/>
          <w:szCs w:val="28"/>
        </w:rPr>
        <w:t>соответствии</w:t>
      </w:r>
      <w:proofErr w:type="gramEnd"/>
      <w:r w:rsidRPr="002C7238">
        <w:rPr>
          <w:sz w:val="28"/>
          <w:szCs w:val="28"/>
        </w:rPr>
        <w:t xml:space="preserve"> с их разрешенным использованием; 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7238">
        <w:rPr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8" w:history="1">
        <w:r w:rsidRPr="002C7238">
          <w:rPr>
            <w:sz w:val="28"/>
            <w:szCs w:val="28"/>
          </w:rPr>
          <w:t>пунктом 4 статьи 39.36</w:t>
        </w:r>
      </w:hyperlink>
      <w:r w:rsidRPr="002C7238">
        <w:rPr>
          <w:sz w:val="28"/>
          <w:szCs w:val="28"/>
        </w:rPr>
        <w:t xml:space="preserve"> Земельного кодекса Российской Федерации; 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238">
        <w:rPr>
          <w:sz w:val="28"/>
          <w:szCs w:val="28"/>
        </w:rPr>
        <w:t xml:space="preserve">) в </w:t>
      </w:r>
      <w:proofErr w:type="gramStart"/>
      <w:r w:rsidRPr="002C7238">
        <w:rPr>
          <w:sz w:val="28"/>
          <w:szCs w:val="28"/>
        </w:rPr>
        <w:t>отношении</w:t>
      </w:r>
      <w:proofErr w:type="gramEnd"/>
      <w:r w:rsidRPr="002C7238">
        <w:rPr>
          <w:sz w:val="28"/>
          <w:szCs w:val="28"/>
        </w:rPr>
        <w:t xml:space="preserve">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 xml:space="preserve">2.18. </w:t>
      </w:r>
      <w:proofErr w:type="gramStart"/>
      <w:r w:rsidRPr="00F26153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органа местного самоуправления не предусмотрены.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26153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bCs/>
          <w:sz w:val="28"/>
          <w:szCs w:val="28"/>
        </w:rPr>
        <w:t>муниципальной</w:t>
      </w:r>
      <w:r w:rsidRPr="00F26153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Максимальный срок ожидания в очереди не превышает 15 минут.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sz w:val="28"/>
          <w:szCs w:val="28"/>
        </w:rPr>
        <w:t>Администрацией (уполномоченным органом)</w:t>
      </w:r>
      <w:r w:rsidRPr="00F26153">
        <w:rPr>
          <w:sz w:val="28"/>
          <w:szCs w:val="28"/>
        </w:rPr>
        <w:t>, подлежат регистрации в течение одного рабочего дня.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b/>
          <w:sz w:val="28"/>
          <w:szCs w:val="28"/>
        </w:rPr>
        <w:t>ая</w:t>
      </w:r>
      <w:r w:rsidRPr="00F26153">
        <w:rPr>
          <w:b/>
          <w:sz w:val="28"/>
          <w:szCs w:val="28"/>
        </w:rPr>
        <w:t xml:space="preserve"> услуга</w:t>
      </w:r>
      <w:r>
        <w:rPr>
          <w:b/>
          <w:sz w:val="28"/>
          <w:szCs w:val="28"/>
        </w:rPr>
        <w:t xml:space="preserve">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76C44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</w:t>
      </w:r>
      <w:proofErr w:type="gramStart"/>
      <w:r w:rsidRPr="00F26153">
        <w:rPr>
          <w:sz w:val="28"/>
          <w:szCs w:val="28"/>
        </w:rPr>
        <w:t>,</w:t>
      </w:r>
      <w:proofErr w:type="gramEnd"/>
      <w:r w:rsidRPr="00F26153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76C44" w:rsidRPr="00595039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5039">
        <w:rPr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595039">
        <w:rPr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sz w:val="28"/>
          <w:szCs w:val="28"/>
        </w:rPr>
        <w:t xml:space="preserve">данного пунктам </w:t>
      </w:r>
      <w:r w:rsidRPr="00532500">
        <w:rPr>
          <w:sz w:val="28"/>
          <w:szCs w:val="28"/>
        </w:rPr>
        <w:t xml:space="preserve">в </w:t>
      </w:r>
      <w:hyperlink r:id="rId29" w:history="1">
        <w:proofErr w:type="gramStart"/>
        <w:r w:rsidRPr="00784254">
          <w:rPr>
            <w:rStyle w:val="a6"/>
            <w:color w:val="auto"/>
            <w:sz w:val="28"/>
            <w:szCs w:val="28"/>
            <w:u w:val="none"/>
          </w:rPr>
          <w:t>порядке</w:t>
        </w:r>
        <w:proofErr w:type="gramEnd"/>
      </w:hyperlink>
      <w:r w:rsidRPr="00532500">
        <w:rPr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sz w:val="28"/>
          <w:szCs w:val="28"/>
        </w:rPr>
        <w:t xml:space="preserve"> </w:t>
      </w:r>
      <w:r w:rsidRPr="00595039">
        <w:rPr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наименование;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местонахождение и юридический адрес;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режим работы;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график приема;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номера телефонов для справок.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противопожарной системой и средствами пожаротушения;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системой оповещения о возникновении чрезвычайной ситуации;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средствами оказания первой медицинской помощи;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туалетными комнатами для посетителей.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F26153">
        <w:rPr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номера кабинета и наименования отдела;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графика приема заявителей.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Рабочее место каждого ответственного лица</w:t>
      </w:r>
      <w:r>
        <w:rPr>
          <w:sz w:val="28"/>
          <w:szCs w:val="28"/>
        </w:rPr>
        <w:t xml:space="preserve"> </w:t>
      </w:r>
      <w:r w:rsidRPr="00791A9C">
        <w:rPr>
          <w:bCs/>
          <w:sz w:val="28"/>
          <w:szCs w:val="28"/>
        </w:rPr>
        <w:t xml:space="preserve">Администрации </w:t>
      </w:r>
      <w:r w:rsidRPr="00791A9C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Ответственное лицо </w:t>
      </w:r>
      <w:r w:rsidRPr="00791A9C">
        <w:rPr>
          <w:bCs/>
          <w:sz w:val="28"/>
          <w:szCs w:val="28"/>
        </w:rPr>
        <w:t xml:space="preserve">Администрации </w:t>
      </w:r>
      <w:r w:rsidRPr="00791A9C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F26153">
        <w:rPr>
          <w:sz w:val="28"/>
          <w:szCs w:val="28"/>
        </w:rPr>
        <w:t>котором</w:t>
      </w:r>
      <w:proofErr w:type="gramEnd"/>
      <w:r w:rsidRPr="00F26153">
        <w:rPr>
          <w:sz w:val="28"/>
          <w:szCs w:val="28"/>
        </w:rPr>
        <w:t xml:space="preserve"> предоставляется муниципальная услуга;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допуск </w:t>
      </w:r>
      <w:proofErr w:type="spellStart"/>
      <w:r w:rsidRPr="00F26153">
        <w:rPr>
          <w:sz w:val="28"/>
          <w:szCs w:val="28"/>
        </w:rPr>
        <w:t>сурдопереводчика</w:t>
      </w:r>
      <w:proofErr w:type="spellEnd"/>
      <w:r w:rsidRPr="00F26153">
        <w:rPr>
          <w:sz w:val="28"/>
          <w:szCs w:val="28"/>
        </w:rPr>
        <w:t xml:space="preserve"> и </w:t>
      </w:r>
      <w:proofErr w:type="spellStart"/>
      <w:r w:rsidRPr="00F26153">
        <w:rPr>
          <w:sz w:val="28"/>
          <w:szCs w:val="28"/>
        </w:rPr>
        <w:t>тифлосурдопереводчика</w:t>
      </w:r>
      <w:proofErr w:type="spellEnd"/>
      <w:r w:rsidRPr="00F26153">
        <w:rPr>
          <w:sz w:val="28"/>
          <w:szCs w:val="28"/>
        </w:rPr>
        <w:t>;</w:t>
      </w:r>
    </w:p>
    <w:p w:rsidR="00A76C44" w:rsidRPr="00E01E3F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E3F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2.24.3. </w:t>
      </w:r>
      <w:r w:rsidRPr="006C40D6">
        <w:rPr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ю</w:t>
      </w:r>
      <w:r w:rsidRPr="003B2D7F">
        <w:rPr>
          <w:bCs/>
          <w:sz w:val="28"/>
          <w:szCs w:val="28"/>
        </w:rPr>
        <w:t xml:space="preserve"> </w:t>
      </w:r>
      <w:r w:rsidRPr="003B2D7F">
        <w:rPr>
          <w:sz w:val="28"/>
          <w:szCs w:val="28"/>
        </w:rPr>
        <w:t>(Уполномоченн</w:t>
      </w:r>
      <w:r>
        <w:rPr>
          <w:sz w:val="28"/>
          <w:szCs w:val="28"/>
        </w:rPr>
        <w:t>ый</w:t>
      </w:r>
      <w:r w:rsidRPr="003B2D7F">
        <w:rPr>
          <w:sz w:val="28"/>
          <w:szCs w:val="28"/>
        </w:rPr>
        <w:t xml:space="preserve"> орган)</w:t>
      </w:r>
      <w:r w:rsidRPr="006C40D6">
        <w:rPr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sz w:val="28"/>
          <w:szCs w:val="28"/>
        </w:rPr>
        <w:t>РГАУ МФЦ</w:t>
      </w:r>
      <w:r w:rsidRPr="006C40D6">
        <w:rPr>
          <w:sz w:val="28"/>
          <w:szCs w:val="28"/>
        </w:rPr>
        <w:t xml:space="preserve">, </w:t>
      </w:r>
      <w:r w:rsidRPr="006C40D6">
        <w:rPr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0" w:history="1">
        <w:r w:rsidRPr="006C40D6">
          <w:rPr>
            <w:sz w:val="30"/>
            <w:szCs w:val="30"/>
          </w:rPr>
          <w:t>статьей 15.1</w:t>
        </w:r>
      </w:hyperlink>
      <w:r w:rsidRPr="006C40D6">
        <w:rPr>
          <w:sz w:val="30"/>
          <w:szCs w:val="30"/>
        </w:rPr>
        <w:t xml:space="preserve"> Федерального закона № 210-ФЗ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2.25.1. Своевременность предоставления муниципальной услуги в </w:t>
      </w:r>
      <w:proofErr w:type="gramStart"/>
      <w:r w:rsidRPr="00F26153">
        <w:rPr>
          <w:sz w:val="28"/>
          <w:szCs w:val="28"/>
        </w:rPr>
        <w:t>соответствии</w:t>
      </w:r>
      <w:proofErr w:type="gramEnd"/>
      <w:r w:rsidRPr="00F26153">
        <w:rPr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2.25.2. Минимально возможное количество взаимодействий заявителя с должностными лицами, участвующими в </w:t>
      </w:r>
      <w:proofErr w:type="gramStart"/>
      <w:r w:rsidRPr="00F26153">
        <w:rPr>
          <w:sz w:val="28"/>
          <w:szCs w:val="28"/>
        </w:rPr>
        <w:t>предоставлении</w:t>
      </w:r>
      <w:proofErr w:type="gramEnd"/>
      <w:r w:rsidRPr="00F26153">
        <w:rPr>
          <w:sz w:val="28"/>
          <w:szCs w:val="28"/>
        </w:rPr>
        <w:t xml:space="preserve">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2.25.4. Отсутствие нарушений установленных сроков в </w:t>
      </w:r>
      <w:proofErr w:type="gramStart"/>
      <w:r w:rsidRPr="00F26153">
        <w:rPr>
          <w:sz w:val="28"/>
          <w:szCs w:val="28"/>
        </w:rPr>
        <w:t>процессе</w:t>
      </w:r>
      <w:proofErr w:type="gramEnd"/>
      <w:r w:rsidRPr="00F26153">
        <w:rPr>
          <w:sz w:val="28"/>
          <w:szCs w:val="28"/>
        </w:rPr>
        <w:t xml:space="preserve"> предоставления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sz w:val="28"/>
          <w:szCs w:val="28"/>
        </w:rPr>
        <w:t>итогам</w:t>
      </w:r>
      <w:proofErr w:type="gramEnd"/>
      <w:r w:rsidRPr="00F26153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C44" w:rsidRPr="00EF4C29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C29">
        <w:rPr>
          <w:sz w:val="28"/>
          <w:szCs w:val="28"/>
        </w:rPr>
        <w:lastRenderedPageBreak/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A76C44" w:rsidRPr="00EF4C29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C2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EF4C29">
        <w:rPr>
          <w:sz w:val="28"/>
          <w:szCs w:val="28"/>
        </w:rPr>
        <w:t>услуги по экстерриториальному принципу не осуществляется.</w:t>
      </w:r>
    </w:p>
    <w:p w:rsidR="00A76C44" w:rsidRPr="00EF4C29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C29">
        <w:rPr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76C44" w:rsidRPr="00AA69D2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9D2"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9D2">
        <w:rPr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  <w:lang w:val="en-US"/>
        </w:rPr>
        <w:t>III</w:t>
      </w:r>
      <w:r w:rsidRPr="00F2615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Исчерпывающий перечень административных</w:t>
      </w:r>
      <w:r>
        <w:rPr>
          <w:b/>
          <w:bCs/>
          <w:sz w:val="28"/>
          <w:szCs w:val="28"/>
        </w:rPr>
        <w:t xml:space="preserve"> </w:t>
      </w:r>
      <w:r w:rsidRPr="00F26153">
        <w:rPr>
          <w:b/>
          <w:bCs/>
          <w:sz w:val="28"/>
          <w:szCs w:val="28"/>
        </w:rPr>
        <w:t>процеду</w:t>
      </w:r>
      <w:proofErr w:type="gramStart"/>
      <w:r w:rsidRPr="00F26153">
        <w:rPr>
          <w:b/>
          <w:bCs/>
          <w:sz w:val="28"/>
          <w:szCs w:val="28"/>
        </w:rPr>
        <w:t>р(</w:t>
      </w:r>
      <w:proofErr w:type="gramEnd"/>
      <w:r w:rsidRPr="00F26153">
        <w:rPr>
          <w:b/>
          <w:bCs/>
          <w:sz w:val="28"/>
          <w:szCs w:val="28"/>
        </w:rPr>
        <w:t>действий)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направление (выдача) заявителю результата предоставления</w:t>
      </w:r>
      <w:r>
        <w:rPr>
          <w:bCs/>
          <w:sz w:val="28"/>
          <w:szCs w:val="28"/>
        </w:rPr>
        <w:t xml:space="preserve"> </w:t>
      </w:r>
      <w:r w:rsidRPr="00EF4C29">
        <w:rPr>
          <w:bCs/>
          <w:sz w:val="28"/>
          <w:szCs w:val="28"/>
        </w:rPr>
        <w:t>муниципальной услуги.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76C44" w:rsidRPr="00F26153" w:rsidRDefault="00A76C44" w:rsidP="00A76C44">
      <w:pPr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lastRenderedPageBreak/>
        <w:t xml:space="preserve">Порядок исправления допущенных опечаток и ошибок в выданных в </w:t>
      </w:r>
      <w:proofErr w:type="gramStart"/>
      <w:r w:rsidRPr="00F26153">
        <w:rPr>
          <w:b/>
          <w:bCs/>
          <w:sz w:val="28"/>
          <w:szCs w:val="28"/>
        </w:rPr>
        <w:t>результате</w:t>
      </w:r>
      <w:proofErr w:type="gramEnd"/>
      <w:r w:rsidRPr="00F26153">
        <w:rPr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:rsidR="00A76C44" w:rsidRPr="00F26153" w:rsidRDefault="00A76C44" w:rsidP="00A76C44">
      <w:pPr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26153">
        <w:rPr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1) наименование </w:t>
      </w:r>
      <w:r w:rsidRPr="006E7F1C">
        <w:rPr>
          <w:bCs/>
          <w:sz w:val="28"/>
          <w:szCs w:val="28"/>
        </w:rPr>
        <w:t xml:space="preserve">Администрации </w:t>
      </w:r>
      <w:r w:rsidRPr="006E7F1C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, РГАУ МФЦ, в который подается заявление об исправление опечаток;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6) реквизиты документа (-</w:t>
      </w:r>
      <w:proofErr w:type="spellStart"/>
      <w:r w:rsidRPr="00F26153">
        <w:rPr>
          <w:sz w:val="28"/>
          <w:szCs w:val="28"/>
        </w:rPr>
        <w:t>ов</w:t>
      </w:r>
      <w:proofErr w:type="spellEnd"/>
      <w:r w:rsidRPr="00F26153">
        <w:rPr>
          <w:sz w:val="28"/>
          <w:szCs w:val="28"/>
        </w:rPr>
        <w:t xml:space="preserve">), </w:t>
      </w:r>
      <w:proofErr w:type="gramStart"/>
      <w:r w:rsidRPr="00F26153">
        <w:rPr>
          <w:sz w:val="28"/>
          <w:szCs w:val="28"/>
        </w:rPr>
        <w:t>обосновывающих</w:t>
      </w:r>
      <w:proofErr w:type="gramEnd"/>
      <w:r w:rsidRPr="00F26153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</w:t>
      </w:r>
      <w:proofErr w:type="gramStart"/>
      <w:r w:rsidRPr="00F26153">
        <w:rPr>
          <w:sz w:val="28"/>
          <w:szCs w:val="28"/>
        </w:rPr>
        <w:t>,</w:t>
      </w:r>
      <w:proofErr w:type="gramEnd"/>
      <w:r w:rsidRPr="00F26153">
        <w:rPr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- лично в </w:t>
      </w:r>
      <w:r w:rsidRPr="006E7F1C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- почтовым отправлением;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- посредством электронной почты в </w:t>
      </w:r>
      <w:r w:rsidRPr="006E7F1C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>;</w:t>
      </w:r>
      <w:r w:rsidRPr="00F26153">
        <w:rPr>
          <w:sz w:val="28"/>
          <w:szCs w:val="28"/>
        </w:rPr>
        <w:t xml:space="preserve"> </w:t>
      </w:r>
    </w:p>
    <w:p w:rsidR="00A76C44" w:rsidRPr="00F26153" w:rsidRDefault="00A76C44" w:rsidP="00A76C44">
      <w:pPr>
        <w:ind w:firstLine="709"/>
        <w:jc w:val="both"/>
        <w:rPr>
          <w:sz w:val="36"/>
          <w:szCs w:val="28"/>
        </w:rPr>
      </w:pPr>
      <w:r w:rsidRPr="00F26153">
        <w:rPr>
          <w:sz w:val="28"/>
        </w:rPr>
        <w:t>- путем заполнения формы запроса через «Личный кабинет» РПГУ</w:t>
      </w:r>
      <w:r>
        <w:rPr>
          <w:sz w:val="28"/>
        </w:rPr>
        <w:t>,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.3. </w:t>
      </w:r>
      <w:r w:rsidRPr="00F26153">
        <w:rPr>
          <w:sz w:val="28"/>
        </w:rPr>
        <w:t xml:space="preserve">Основаниями для отказа в </w:t>
      </w:r>
      <w:proofErr w:type="gramStart"/>
      <w:r w:rsidRPr="00F26153">
        <w:rPr>
          <w:sz w:val="28"/>
        </w:rPr>
        <w:t>приеме</w:t>
      </w:r>
      <w:proofErr w:type="gramEnd"/>
      <w:r w:rsidRPr="00F26153">
        <w:rPr>
          <w:sz w:val="28"/>
        </w:rPr>
        <w:t xml:space="preserve"> заявления об исправлении опечаток и ошибок являются: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sz w:val="28"/>
        </w:rPr>
        <w:t>2</w:t>
      </w:r>
      <w:r w:rsidRPr="00F26153">
        <w:rPr>
          <w:sz w:val="28"/>
        </w:rPr>
        <w:t xml:space="preserve"> и 3.</w:t>
      </w:r>
      <w:r w:rsidRPr="00784254">
        <w:rPr>
          <w:sz w:val="28"/>
        </w:rPr>
        <w:t>3</w:t>
      </w:r>
      <w:r w:rsidRPr="00F26153">
        <w:rPr>
          <w:sz w:val="28"/>
        </w:rPr>
        <w:t>.1 Административного регламента;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lastRenderedPageBreak/>
        <w:t>2) заяв</w:t>
      </w:r>
      <w:r>
        <w:rPr>
          <w:sz w:val="28"/>
        </w:rPr>
        <w:t>ление подано ненадлежащим лицом</w:t>
      </w:r>
      <w:proofErr w:type="gramStart"/>
      <w:r>
        <w:rPr>
          <w:sz w:val="28"/>
        </w:rPr>
        <w:t xml:space="preserve"> </w:t>
      </w:r>
      <w:r w:rsidRPr="00F26153">
        <w:rPr>
          <w:sz w:val="28"/>
        </w:rPr>
        <w:t>.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3.</w:t>
      </w:r>
      <w:r>
        <w:rPr>
          <w:sz w:val="28"/>
        </w:rPr>
        <w:t>3</w:t>
      </w:r>
      <w:r w:rsidRPr="00F26153">
        <w:rPr>
          <w:sz w:val="28"/>
        </w:rPr>
        <w:t xml:space="preserve">.4. Отказ в </w:t>
      </w:r>
      <w:proofErr w:type="gramStart"/>
      <w:r w:rsidRPr="00F26153">
        <w:rPr>
          <w:sz w:val="28"/>
        </w:rPr>
        <w:t>приеме</w:t>
      </w:r>
      <w:proofErr w:type="gramEnd"/>
      <w:r w:rsidRPr="00F26153">
        <w:rPr>
          <w:sz w:val="28"/>
        </w:rPr>
        <w:t xml:space="preserve"> заявления об исправлении опечаток и ошибок по иным основаниям не допускается.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sz w:val="28"/>
        </w:rPr>
        <w:t xml:space="preserve"> </w:t>
      </w:r>
      <w:r>
        <w:rPr>
          <w:sz w:val="28"/>
        </w:rPr>
        <w:t>и ошибок</w:t>
      </w:r>
      <w:r w:rsidRPr="00F26153">
        <w:rPr>
          <w:sz w:val="28"/>
        </w:rPr>
        <w:t>, предусмотренных пунктом 3.</w:t>
      </w:r>
      <w:r w:rsidRPr="00784254">
        <w:rPr>
          <w:sz w:val="28"/>
        </w:rPr>
        <w:t>3</w:t>
      </w:r>
      <w:r w:rsidRPr="00F26153">
        <w:rPr>
          <w:sz w:val="28"/>
        </w:rPr>
        <w:t>.</w:t>
      </w:r>
      <w:r>
        <w:rPr>
          <w:sz w:val="28"/>
        </w:rPr>
        <w:t>5</w:t>
      </w:r>
      <w:r w:rsidRPr="00F26153">
        <w:rPr>
          <w:sz w:val="28"/>
        </w:rPr>
        <w:t xml:space="preserve"> Административного регламента.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.5. </w:t>
      </w:r>
      <w:r w:rsidRPr="00F26153">
        <w:rPr>
          <w:sz w:val="28"/>
        </w:rPr>
        <w:t xml:space="preserve">Основаниями для отказа в </w:t>
      </w:r>
      <w:proofErr w:type="gramStart"/>
      <w:r w:rsidRPr="00F26153">
        <w:rPr>
          <w:sz w:val="28"/>
        </w:rPr>
        <w:t>исправлении</w:t>
      </w:r>
      <w:proofErr w:type="gramEnd"/>
      <w:r w:rsidRPr="00F26153">
        <w:rPr>
          <w:sz w:val="28"/>
        </w:rPr>
        <w:t xml:space="preserve"> опечаток и ошибок являются:</w:t>
      </w:r>
    </w:p>
    <w:p w:rsidR="00A76C44" w:rsidRPr="00F26153" w:rsidRDefault="009926BB" w:rsidP="00A76C44">
      <w:pPr>
        <w:ind w:firstLine="709"/>
        <w:jc w:val="both"/>
        <w:rPr>
          <w:sz w:val="28"/>
        </w:rPr>
      </w:pPr>
      <w:hyperlink r:id="rId31" w:history="1">
        <w:r w:rsidR="00A76C44" w:rsidRPr="00F26153">
          <w:rPr>
            <w:rStyle w:val="frgu-content-accordeo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76C44" w:rsidRPr="00F26153">
        <w:rPr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76C44">
        <w:rPr>
          <w:sz w:val="28"/>
        </w:rPr>
        <w:t>Администрации (</w:t>
      </w:r>
      <w:r w:rsidR="00A76C44">
        <w:rPr>
          <w:sz w:val="28"/>
          <w:szCs w:val="28"/>
        </w:rPr>
        <w:t>Уполномоченного органа)</w:t>
      </w:r>
      <w:r w:rsidR="00A76C44" w:rsidRPr="00F26153">
        <w:rPr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proofErr w:type="gramStart"/>
      <w:r w:rsidRPr="00F26153">
        <w:rPr>
          <w:sz w:val="28"/>
        </w:rPr>
        <w:t>документы, представленные заявителем в соответствии с пунктом 3.5</w:t>
      </w:r>
      <w:r>
        <w:rPr>
          <w:sz w:val="28"/>
        </w:rPr>
        <w:t xml:space="preserve"> </w:t>
      </w:r>
      <w:r w:rsidRPr="00F26153">
        <w:rPr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sz w:val="28"/>
        </w:rPr>
        <w:t>Администрации (</w:t>
      </w:r>
      <w:r>
        <w:rPr>
          <w:sz w:val="28"/>
          <w:szCs w:val="28"/>
        </w:rPr>
        <w:t>Уполномоченного органа)</w:t>
      </w:r>
      <w:r w:rsidRPr="00F26153">
        <w:rPr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 xml:space="preserve">документов, указанных в </w:t>
      </w:r>
      <w:proofErr w:type="gramStart"/>
      <w:r w:rsidRPr="00F26153">
        <w:rPr>
          <w:sz w:val="28"/>
        </w:rPr>
        <w:t>подпункте</w:t>
      </w:r>
      <w:proofErr w:type="gramEnd"/>
      <w:r w:rsidRPr="00F26153">
        <w:rPr>
          <w:sz w:val="28"/>
        </w:rPr>
        <w:t xml:space="preserve"> 4 пункта 3.5</w:t>
      </w:r>
      <w:r>
        <w:rPr>
          <w:sz w:val="28"/>
        </w:rPr>
        <w:t xml:space="preserve"> </w:t>
      </w:r>
      <w:r w:rsidRPr="00F26153">
        <w:rPr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bCs/>
          <w:sz w:val="28"/>
          <w:szCs w:val="28"/>
        </w:rPr>
        <w:t xml:space="preserve">Администрацией </w:t>
      </w:r>
      <w:r w:rsidRPr="006E7F1C">
        <w:rPr>
          <w:sz w:val="28"/>
          <w:szCs w:val="28"/>
        </w:rPr>
        <w:t>(Уполномоченным органом)</w:t>
      </w:r>
      <w:r w:rsidRPr="00F26153">
        <w:rPr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такого заявления рассматривается </w:t>
      </w:r>
      <w:r w:rsidRPr="006E7F1C">
        <w:rPr>
          <w:bCs/>
          <w:sz w:val="28"/>
          <w:szCs w:val="28"/>
        </w:rPr>
        <w:t xml:space="preserve">Администрацией </w:t>
      </w:r>
      <w:r w:rsidRPr="006E7F1C">
        <w:rPr>
          <w:sz w:val="28"/>
          <w:szCs w:val="28"/>
        </w:rPr>
        <w:t>(Уполномоченным органом)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</w:t>
      </w:r>
      <w:r w:rsidRPr="00A35E08">
        <w:rPr>
          <w:bCs/>
          <w:sz w:val="28"/>
          <w:szCs w:val="28"/>
        </w:rPr>
        <w:t xml:space="preserve"> </w:t>
      </w:r>
      <w:r w:rsidRPr="00A35E08">
        <w:rPr>
          <w:sz w:val="28"/>
          <w:szCs w:val="28"/>
        </w:rPr>
        <w:t>(Уполномоченн</w:t>
      </w:r>
      <w:r>
        <w:rPr>
          <w:sz w:val="28"/>
          <w:szCs w:val="28"/>
        </w:rPr>
        <w:t>ый</w:t>
      </w:r>
      <w:r w:rsidRPr="00A35E08">
        <w:rPr>
          <w:sz w:val="28"/>
          <w:szCs w:val="28"/>
        </w:rPr>
        <w:t xml:space="preserve">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в срок, предусмотренный пунктом 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26153">
        <w:rPr>
          <w:sz w:val="28"/>
          <w:szCs w:val="28"/>
        </w:rPr>
        <w:t xml:space="preserve"> Административного регламента: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1) 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2) 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sz w:val="28"/>
          <w:szCs w:val="28"/>
        </w:rPr>
        <w:t>Администрация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течение трех рабочих дней с момента принятия решения оформляется письмо об </w:t>
      </w:r>
      <w:r w:rsidRPr="00F26153">
        <w:rPr>
          <w:sz w:val="28"/>
          <w:szCs w:val="28"/>
        </w:rPr>
        <w:lastRenderedPageBreak/>
        <w:t xml:space="preserve">отсутствии необходимости исправления опечаток и ошибок с указанием причин отсутствия необходимости.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sz w:val="28"/>
          <w:szCs w:val="28"/>
        </w:rPr>
        <w:t>Администрацией (Уполномоченным органом)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трех </w:t>
      </w:r>
      <w:r w:rsidRPr="00F26153">
        <w:rPr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>.8 Административного регламента.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>.11. При исправлении опечаток и ошибок не допускается: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sym w:font="Symbol" w:char="F02D"/>
      </w:r>
      <w:r w:rsidRPr="00F26153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sym w:font="Symbol" w:char="F02D"/>
      </w:r>
      <w:r w:rsidRPr="00F26153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.12. Документы, предусмотренные пунктом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>.9 и абзацем вторым пункта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sz w:val="28"/>
          <w:szCs w:val="28"/>
        </w:rPr>
        <w:t xml:space="preserve">ного подпунктом 1 пункта 3.5.8 </w:t>
      </w:r>
      <w:r w:rsidRPr="00F26153">
        <w:rPr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sz w:val="28"/>
          <w:szCs w:val="28"/>
        </w:rPr>
        <w:t>Администрации (Уполномоченном органе)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 (или) их должностных лиц, плата с заявителя не взимается.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Порядок осуществления в электронной форме, в том числе с использованием Портала государственных и муниципальных услуг </w:t>
      </w:r>
      <w:r w:rsidRPr="00F26153">
        <w:rPr>
          <w:b/>
          <w:sz w:val="28"/>
          <w:szCs w:val="28"/>
        </w:rPr>
        <w:lastRenderedPageBreak/>
        <w:t>(функций) Республики Башкортостан, административных процедур (действий)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26153">
        <w:rPr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запись на прием в </w:t>
      </w:r>
      <w:r w:rsidRPr="004E302A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, РГАУ МФЦ для подачи запроса о предоставлении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формирование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прием и регистрация </w:t>
      </w:r>
      <w:r w:rsidRPr="004E302A">
        <w:rPr>
          <w:bCs/>
          <w:sz w:val="28"/>
          <w:szCs w:val="28"/>
        </w:rPr>
        <w:t xml:space="preserve">Администрацией </w:t>
      </w:r>
      <w:r w:rsidRPr="004E302A">
        <w:rPr>
          <w:sz w:val="28"/>
          <w:szCs w:val="28"/>
        </w:rPr>
        <w:t xml:space="preserve">(Уполномоченным органом) </w:t>
      </w:r>
      <w:r w:rsidRPr="00F26153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результата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сведений о ходе выполнения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A567E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AA567E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а) </w:t>
      </w:r>
      <w:r w:rsidRPr="00F26153">
        <w:rPr>
          <w:sz w:val="28"/>
          <w:szCs w:val="28"/>
        </w:rPr>
        <w:t xml:space="preserve">либо действия (бездействие) должностных лиц </w:t>
      </w:r>
      <w:r w:rsidRPr="004E302A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>, предоставляющего муниципальную услугу.</w:t>
      </w:r>
    </w:p>
    <w:p w:rsidR="00A76C44" w:rsidRPr="0007271B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26153">
        <w:rPr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26153">
        <w:rPr>
          <w:sz w:val="28"/>
          <w:szCs w:val="28"/>
        </w:rPr>
        <w:t xml:space="preserve">.Запись на прием в </w:t>
      </w:r>
      <w:r w:rsidRPr="004E302A">
        <w:rPr>
          <w:sz w:val="28"/>
          <w:szCs w:val="28"/>
        </w:rPr>
        <w:t xml:space="preserve">Администрацию (Уполномоченный орган) </w:t>
      </w:r>
      <w:r w:rsidRPr="00F26153">
        <w:rPr>
          <w:sz w:val="28"/>
          <w:szCs w:val="28"/>
        </w:rPr>
        <w:t>или РГАУ МФЦ для подачи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2615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26153">
        <w:rPr>
          <w:sz w:val="28"/>
          <w:szCs w:val="28"/>
        </w:rPr>
        <w:t>. При организации записи на прием заявителю обеспечивается возможность: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а) ознакомления с расписанием работы </w:t>
      </w:r>
      <w:r w:rsidRPr="004E302A">
        <w:rPr>
          <w:bCs/>
          <w:sz w:val="28"/>
          <w:szCs w:val="28"/>
        </w:rPr>
        <w:t xml:space="preserve">Администрации </w:t>
      </w:r>
      <w:r w:rsidRPr="004E302A">
        <w:rPr>
          <w:sz w:val="28"/>
          <w:szCs w:val="28"/>
        </w:rPr>
        <w:t xml:space="preserve">(Уполномоченного органа) </w:t>
      </w:r>
      <w:r w:rsidRPr="00F26153">
        <w:rPr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sz w:val="28"/>
          <w:szCs w:val="28"/>
        </w:rPr>
        <w:t xml:space="preserve">Администрации (Уполномоченном органе) </w:t>
      </w:r>
      <w:r w:rsidRPr="00F26153">
        <w:rPr>
          <w:sz w:val="28"/>
          <w:szCs w:val="28"/>
        </w:rPr>
        <w:t>или РГАУ МФЦ графика приема заявителей.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02A">
        <w:rPr>
          <w:sz w:val="28"/>
          <w:szCs w:val="28"/>
        </w:rPr>
        <w:t xml:space="preserve">Администрация (Уполномоченный орган) </w:t>
      </w:r>
      <w:r w:rsidRPr="00F26153">
        <w:rPr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>или РГАУ МФЦ, которая обеспечивает возможность интеграции с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26153">
        <w:rPr>
          <w:sz w:val="28"/>
          <w:szCs w:val="28"/>
        </w:rPr>
        <w:t>. Формирование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F26153">
        <w:rPr>
          <w:sz w:val="28"/>
          <w:szCs w:val="28"/>
        </w:rPr>
        <w:t>порядке</w:t>
      </w:r>
      <w:proofErr w:type="gramEnd"/>
      <w:r w:rsidRPr="00F26153">
        <w:rPr>
          <w:sz w:val="28"/>
          <w:szCs w:val="28"/>
        </w:rPr>
        <w:t xml:space="preserve">, определяемом </w:t>
      </w:r>
      <w:r w:rsidRPr="004E302A">
        <w:rPr>
          <w:sz w:val="28"/>
          <w:szCs w:val="28"/>
        </w:rPr>
        <w:t>Администрацией (Уполномоченным органом)</w:t>
      </w:r>
      <w:r w:rsidRPr="00F26153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формировании запроса заявителю обеспечивается: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sz w:val="28"/>
          <w:szCs w:val="28"/>
        </w:rPr>
        <w:t>е-</w:t>
      </w:r>
      <w:proofErr w:type="gramEnd"/>
      <w:r w:rsidRPr="00F26153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sz w:val="28"/>
          <w:szCs w:val="28"/>
        </w:rPr>
        <w:t>потери</w:t>
      </w:r>
      <w:proofErr w:type="gramEnd"/>
      <w:r w:rsidRPr="00F26153">
        <w:rPr>
          <w:sz w:val="28"/>
          <w:szCs w:val="28"/>
        </w:rPr>
        <w:t xml:space="preserve"> ранее введенной информации;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Pr="004E302A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 xml:space="preserve"> посредством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26153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8</w:t>
      </w:r>
      <w:r w:rsidRPr="00F26153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F26153">
        <w:rPr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F4C29">
        <w:rPr>
          <w:spacing w:val="-6"/>
          <w:sz w:val="28"/>
          <w:szCs w:val="28"/>
        </w:rPr>
        <w:lastRenderedPageBreak/>
        <w:t>3.</w:t>
      </w:r>
      <w:r>
        <w:rPr>
          <w:spacing w:val="-6"/>
          <w:sz w:val="28"/>
          <w:szCs w:val="28"/>
        </w:rPr>
        <w:t>8</w:t>
      </w:r>
      <w:r w:rsidRPr="00EF4C29">
        <w:rPr>
          <w:spacing w:val="-6"/>
          <w:sz w:val="28"/>
          <w:szCs w:val="28"/>
        </w:rPr>
        <w:t xml:space="preserve">.1. </w:t>
      </w:r>
      <w:proofErr w:type="gramStart"/>
      <w:r w:rsidRPr="00415AEB">
        <w:rPr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  <w:proofErr w:type="gramEnd"/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spacing w:val="-6"/>
          <w:sz w:val="28"/>
          <w:szCs w:val="28"/>
        </w:rPr>
        <w:t>муниципальной услуги</w:t>
      </w:r>
      <w:r w:rsidRPr="00415AEB">
        <w:rPr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spacing w:val="-6"/>
          <w:sz w:val="28"/>
          <w:szCs w:val="28"/>
        </w:rPr>
        <w:t>муниципальной услуги</w:t>
      </w:r>
      <w:r w:rsidRPr="00415AEB">
        <w:rPr>
          <w:spacing w:val="-6"/>
          <w:sz w:val="28"/>
          <w:szCs w:val="28"/>
        </w:rPr>
        <w:t xml:space="preserve">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Предоставление </w:t>
      </w:r>
      <w:r>
        <w:rPr>
          <w:spacing w:val="-6"/>
          <w:sz w:val="28"/>
          <w:szCs w:val="28"/>
        </w:rPr>
        <w:t>муниципальной услуги</w:t>
      </w:r>
      <w:r w:rsidRPr="00415AEB">
        <w:rPr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spacing w:val="-6"/>
          <w:sz w:val="28"/>
          <w:szCs w:val="28"/>
        </w:rPr>
        <w:t>.;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3.8</w:t>
      </w:r>
      <w:r w:rsidRPr="00F26153">
        <w:rPr>
          <w:sz w:val="28"/>
          <w:szCs w:val="28"/>
        </w:rPr>
        <w:t xml:space="preserve">.2. </w:t>
      </w:r>
      <w:r w:rsidRPr="00F26153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sz w:val="28"/>
          <w:szCs w:val="28"/>
        </w:rPr>
        <w:t xml:space="preserve">ответственного </w:t>
      </w:r>
      <w:r>
        <w:rPr>
          <w:bCs/>
          <w:sz w:val="28"/>
          <w:szCs w:val="28"/>
        </w:rPr>
        <w:t>должностного лица</w:t>
      </w:r>
      <w:r w:rsidRPr="00F26153">
        <w:rPr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производит действия в </w:t>
      </w:r>
      <w:proofErr w:type="gramStart"/>
      <w:r w:rsidRPr="00F26153">
        <w:rPr>
          <w:sz w:val="28"/>
          <w:szCs w:val="28"/>
        </w:rPr>
        <w:t>соответствии</w:t>
      </w:r>
      <w:proofErr w:type="gramEnd"/>
      <w:r w:rsidRPr="00F26153">
        <w:rPr>
          <w:sz w:val="28"/>
          <w:szCs w:val="28"/>
        </w:rPr>
        <w:t xml:space="preserve">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F26153">
        <w:rPr>
          <w:sz w:val="28"/>
          <w:szCs w:val="28"/>
        </w:rPr>
        <w:t xml:space="preserve">. Заявителю в </w:t>
      </w:r>
      <w:proofErr w:type="gramStart"/>
      <w:r w:rsidRPr="00F26153">
        <w:rPr>
          <w:sz w:val="28"/>
          <w:szCs w:val="28"/>
        </w:rPr>
        <w:t>качестве</w:t>
      </w:r>
      <w:proofErr w:type="gramEnd"/>
      <w:r w:rsidRPr="00F26153">
        <w:rPr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E302A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4E302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E30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б) документа на бумажном носителе в РГАУ МФЦ</w:t>
      </w:r>
      <w:r>
        <w:rPr>
          <w:sz w:val="28"/>
          <w:szCs w:val="28"/>
        </w:rPr>
        <w:t xml:space="preserve"> (с момента технической реализации)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а) уведомление о записи на прием в </w:t>
      </w:r>
      <w:r w:rsidRPr="004E302A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или РГАУ МФЦ, содержащее сведения о дате, времени и месте приема;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</w:t>
      </w:r>
      <w:r w:rsidRPr="00F26153">
        <w:rPr>
          <w:sz w:val="28"/>
          <w:szCs w:val="28"/>
        </w:rPr>
        <w:lastRenderedPageBreak/>
        <w:t>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F26153">
        <w:rPr>
          <w:sz w:val="28"/>
          <w:szCs w:val="28"/>
        </w:rPr>
        <w:t>. Оценка качества предоставления муниципальной услуги.</w:t>
      </w:r>
    </w:p>
    <w:p w:rsidR="00A76C44" w:rsidRPr="002E333C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sz w:val="28"/>
          <w:szCs w:val="28"/>
        </w:rPr>
        <w:t xml:space="preserve"> № </w:t>
      </w:r>
      <w:proofErr w:type="gramStart"/>
      <w:r w:rsidRPr="00F26153">
        <w:rPr>
          <w:sz w:val="28"/>
          <w:szCs w:val="28"/>
        </w:rPr>
        <w:t xml:space="preserve">1284 </w:t>
      </w:r>
      <w:r>
        <w:rPr>
          <w:sz w:val="28"/>
          <w:szCs w:val="28"/>
        </w:rPr>
        <w:t>«</w:t>
      </w:r>
      <w:r w:rsidRPr="002E333C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E333C">
        <w:rPr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sz w:val="28"/>
          <w:szCs w:val="28"/>
        </w:rPr>
        <w:t xml:space="preserve"> своих должностных обязанностей».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F26153">
        <w:rPr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sz w:val="28"/>
        </w:rPr>
        <w:t>Администрации (Уполномоченного органа)</w:t>
      </w:r>
      <w:r w:rsidRPr="00F26153">
        <w:rPr>
          <w:sz w:val="28"/>
          <w:szCs w:val="28"/>
        </w:rPr>
        <w:t>, его должностных лиц, муниципальных гражданских служащих.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sz w:val="28"/>
          <w:szCs w:val="28"/>
        </w:rPr>
        <w:t xml:space="preserve"> или бездействие </w:t>
      </w:r>
      <w:r w:rsidRPr="004E302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E302A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4E302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E302A">
        <w:rPr>
          <w:sz w:val="28"/>
          <w:szCs w:val="28"/>
        </w:rPr>
        <w:t>)</w:t>
      </w:r>
      <w:r w:rsidRPr="00F26153">
        <w:rPr>
          <w:sz w:val="28"/>
          <w:szCs w:val="28"/>
        </w:rPr>
        <w:t xml:space="preserve">, должностного лица </w:t>
      </w:r>
      <w:r w:rsidRPr="004E302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E302A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4E302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E30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sz w:val="28"/>
          <w:szCs w:val="28"/>
        </w:rPr>
        <w:t xml:space="preserve"> государственных и муниципальных услуг».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  <w:lang w:val="en-US"/>
        </w:rPr>
        <w:t>IV</w:t>
      </w:r>
      <w:r w:rsidRPr="00F26153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b/>
          <w:sz w:val="28"/>
          <w:szCs w:val="28"/>
        </w:rPr>
        <w:t>контроля за</w:t>
      </w:r>
      <w:proofErr w:type="gramEnd"/>
      <w:r w:rsidRPr="00F26153">
        <w:rPr>
          <w:b/>
          <w:sz w:val="28"/>
          <w:szCs w:val="28"/>
        </w:rPr>
        <w:t xml:space="preserve"> соблюдением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регламента и иных нормативных правовых актов,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6153">
        <w:rPr>
          <w:b/>
          <w:sz w:val="28"/>
          <w:szCs w:val="28"/>
        </w:rPr>
        <w:t>устанавливающих</w:t>
      </w:r>
      <w:proofErr w:type="gramEnd"/>
      <w:r w:rsidRPr="00F26153">
        <w:rPr>
          <w:b/>
          <w:sz w:val="28"/>
          <w:szCs w:val="28"/>
        </w:rPr>
        <w:t xml:space="preserve"> требования к предоставлению муниципальной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услуги, а также принятием ими решений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4.1. Текущий </w:t>
      </w:r>
      <w:proofErr w:type="gramStart"/>
      <w:r w:rsidRPr="00F26153">
        <w:rPr>
          <w:sz w:val="28"/>
          <w:szCs w:val="28"/>
        </w:rPr>
        <w:t>контроль за</w:t>
      </w:r>
      <w:proofErr w:type="gramEnd"/>
      <w:r w:rsidRPr="00F26153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Текущий контроль осуществляется путем проведения проверок: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выявления и устранения нарушений прав граждан;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b/>
          <w:sz w:val="28"/>
          <w:szCs w:val="28"/>
        </w:rPr>
        <w:t>плановых</w:t>
      </w:r>
      <w:proofErr w:type="gramEnd"/>
      <w:r w:rsidRPr="00F26153">
        <w:rPr>
          <w:b/>
          <w:sz w:val="28"/>
          <w:szCs w:val="28"/>
        </w:rPr>
        <w:t xml:space="preserve"> и внеплановых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b/>
          <w:sz w:val="28"/>
          <w:szCs w:val="28"/>
        </w:rPr>
        <w:t>контроля за</w:t>
      </w:r>
      <w:proofErr w:type="gramEnd"/>
      <w:r w:rsidRPr="00F26153">
        <w:rPr>
          <w:b/>
          <w:sz w:val="28"/>
          <w:szCs w:val="28"/>
        </w:rPr>
        <w:t xml:space="preserve"> полнотой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 качеством предоставления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4.2. </w:t>
      </w:r>
      <w:proofErr w:type="gramStart"/>
      <w:r w:rsidRPr="00F26153">
        <w:rPr>
          <w:sz w:val="28"/>
          <w:szCs w:val="28"/>
        </w:rPr>
        <w:t>Контроль за</w:t>
      </w:r>
      <w:proofErr w:type="gramEnd"/>
      <w:r w:rsidRPr="00F261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 xml:space="preserve">, утверждаемых руководителем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соблюдение сроков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соблюдение положений Административного регламента;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Основанием для проведения внеплановых проверок являются: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F26153">
        <w:rPr>
          <w:sz w:val="28"/>
          <w:szCs w:val="28"/>
        </w:rPr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4.5. Результаты проверки оформляются в </w:t>
      </w:r>
      <w:proofErr w:type="gramStart"/>
      <w:r w:rsidRPr="00F26153">
        <w:rPr>
          <w:sz w:val="28"/>
          <w:szCs w:val="28"/>
        </w:rPr>
        <w:t>виде</w:t>
      </w:r>
      <w:proofErr w:type="gramEnd"/>
      <w:r w:rsidRPr="00F26153">
        <w:rPr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Ответственность должностных лиц </w:t>
      </w:r>
      <w:r w:rsidRPr="008011A2">
        <w:rPr>
          <w:b/>
          <w:bCs/>
          <w:sz w:val="28"/>
          <w:szCs w:val="28"/>
        </w:rPr>
        <w:t xml:space="preserve">Администрации </w:t>
      </w:r>
      <w:r w:rsidRPr="008011A2">
        <w:rPr>
          <w:b/>
          <w:sz w:val="28"/>
          <w:szCs w:val="28"/>
        </w:rPr>
        <w:t>(Уполномоченного органа)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>за решения и действи</w:t>
      </w:r>
      <w:proofErr w:type="gramStart"/>
      <w:r w:rsidRPr="00F26153">
        <w:rPr>
          <w:b/>
          <w:sz w:val="28"/>
          <w:szCs w:val="28"/>
        </w:rPr>
        <w:t>я(</w:t>
      </w:r>
      <w:proofErr w:type="gramEnd"/>
      <w:r w:rsidRPr="00F26153">
        <w:rPr>
          <w:b/>
          <w:sz w:val="28"/>
          <w:szCs w:val="28"/>
        </w:rPr>
        <w:t>бездействие), принимаемые осуществляемые) ими в ходе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>предоставления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4.6. </w:t>
      </w:r>
      <w:proofErr w:type="gramStart"/>
      <w:r w:rsidRPr="00F26153">
        <w:rPr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b/>
          <w:sz w:val="28"/>
          <w:szCs w:val="28"/>
        </w:rPr>
        <w:t>контроля за</w:t>
      </w:r>
      <w:proofErr w:type="gramEnd"/>
      <w:r w:rsidRPr="00F26153">
        <w:rPr>
          <w:b/>
          <w:sz w:val="28"/>
          <w:szCs w:val="28"/>
        </w:rPr>
        <w:t xml:space="preserve"> предоставлением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муниципальной услуги, в том числе со стороны граждан,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их объединений и организаций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sz w:val="28"/>
          <w:szCs w:val="28"/>
        </w:rPr>
        <w:t>контроль за</w:t>
      </w:r>
      <w:proofErr w:type="gramEnd"/>
      <w:r w:rsidRPr="00F261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Граждане, их объединения и организации также имеют право: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4.8. Должностные лица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b/>
          <w:sz w:val="28"/>
          <w:szCs w:val="28"/>
        </w:rPr>
        <w:t xml:space="preserve"> </w:t>
      </w:r>
      <w:r w:rsidRPr="00F222EC">
        <w:rPr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 xml:space="preserve">5.1. </w:t>
      </w:r>
      <w:proofErr w:type="gramStart"/>
      <w:r w:rsidRPr="00F222EC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sz w:val="28"/>
          <w:szCs w:val="28"/>
        </w:rPr>
        <w:t xml:space="preserve"> </w:t>
      </w:r>
      <w:r w:rsidRPr="00F222EC">
        <w:rPr>
          <w:sz w:val="28"/>
          <w:szCs w:val="28"/>
        </w:rPr>
        <w:t>жалоба).</w:t>
      </w:r>
      <w:proofErr w:type="gramEnd"/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к учредителю РГАУ МФЦ – на решение и действия (бездействие) РГАУ МФЦ.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F222EC">
        <w:rPr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2EC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постановлением ……..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highlight w:val="yellow"/>
        </w:rPr>
      </w:pPr>
    </w:p>
    <w:p w:rsidR="00A76C44" w:rsidRPr="00F26153" w:rsidRDefault="00A76C44" w:rsidP="00A76C44">
      <w:pPr>
        <w:ind w:firstLine="708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A76C44" w:rsidRPr="00F26153" w:rsidRDefault="00A76C44" w:rsidP="00A76C44">
      <w:pPr>
        <w:ind w:firstLine="708"/>
        <w:jc w:val="both"/>
        <w:rPr>
          <w:sz w:val="28"/>
          <w:szCs w:val="28"/>
        </w:rPr>
      </w:pPr>
    </w:p>
    <w:p w:rsidR="00A76C44" w:rsidRPr="00F26153" w:rsidRDefault="00A76C44" w:rsidP="00A76C44">
      <w:pPr>
        <w:ind w:firstLine="708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76C44" w:rsidRPr="00F26153" w:rsidRDefault="00A76C44" w:rsidP="00A76C44">
      <w:pPr>
        <w:ind w:firstLine="708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6.1 РГАУ МФЦ осуществляет: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sz w:val="28"/>
          <w:szCs w:val="28"/>
        </w:rPr>
        <w:t>ственные и муниципальные услуги</w:t>
      </w:r>
      <w:r w:rsidRPr="00F26153">
        <w:rPr>
          <w:sz w:val="28"/>
          <w:szCs w:val="28"/>
        </w:rPr>
        <w:t>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sz w:val="28"/>
          <w:szCs w:val="28"/>
        </w:rPr>
        <w:t>заверение выписок</w:t>
      </w:r>
      <w:proofErr w:type="gramEnd"/>
      <w:r w:rsidRPr="00F26153"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иные процедуры и действия, предусмотренные Федеральным законом №210-ФЗ.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sz w:val="28"/>
          <w:szCs w:val="28"/>
        </w:rPr>
        <w:t>в</w:t>
      </w:r>
      <w:r w:rsidRPr="00FA6F12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РГАУ МФЦ;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 xml:space="preserve"> РГАУ МФЦ осуществляет не более 10 минут;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>работник</w:t>
      </w:r>
      <w:r w:rsidRPr="00F26153">
        <w:rPr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назначить другое время для консультаций.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</w:t>
      </w:r>
      <w:r w:rsidRPr="00F26153">
        <w:rPr>
          <w:sz w:val="28"/>
          <w:szCs w:val="28"/>
        </w:rPr>
        <w:lastRenderedPageBreak/>
        <w:t xml:space="preserve">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b/>
          <w:sz w:val="28"/>
          <w:szCs w:val="28"/>
        </w:rPr>
        <w:t>муниципальной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услуги и иных документов, необходимых для предоставления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sz w:val="28"/>
          <w:szCs w:val="28"/>
        </w:rPr>
        <w:t xml:space="preserve">работником </w:t>
      </w:r>
      <w:r w:rsidRPr="00F26153">
        <w:rPr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 обращении за предоставлением двух и </w:t>
      </w:r>
      <w:proofErr w:type="gramStart"/>
      <w:r w:rsidRPr="00F26153">
        <w:rPr>
          <w:sz w:val="28"/>
          <w:szCs w:val="28"/>
        </w:rPr>
        <w:t>более муниципальных</w:t>
      </w:r>
      <w:proofErr w:type="gramEnd"/>
      <w:r w:rsidRPr="00F26153">
        <w:rPr>
          <w:sz w:val="28"/>
          <w:szCs w:val="28"/>
        </w:rPr>
        <w:t xml:space="preserve"> услуг заявителю предлагается получить </w:t>
      </w:r>
      <w:proofErr w:type="spellStart"/>
      <w:r w:rsidRPr="00F26153">
        <w:rPr>
          <w:sz w:val="28"/>
          <w:szCs w:val="28"/>
        </w:rPr>
        <w:t>мультиталон</w:t>
      </w:r>
      <w:proofErr w:type="spellEnd"/>
      <w:r w:rsidRPr="00F26153">
        <w:rPr>
          <w:sz w:val="28"/>
          <w:szCs w:val="28"/>
        </w:rPr>
        <w:t xml:space="preserve"> электронной очереди.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</w:t>
      </w:r>
      <w:proofErr w:type="gramStart"/>
      <w:r w:rsidRPr="00F26153">
        <w:rPr>
          <w:sz w:val="28"/>
          <w:szCs w:val="28"/>
        </w:rPr>
        <w:t>,</w:t>
      </w:r>
      <w:proofErr w:type="gramEnd"/>
      <w:r w:rsidRPr="00F26153">
        <w:rPr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 МФЦ осуществляет следующие действия: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обращения представителя заявителя);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отсутствия возможности устранить выявленные недостатки в </w:t>
      </w:r>
      <w:r w:rsidRPr="00F26153">
        <w:rPr>
          <w:sz w:val="28"/>
          <w:szCs w:val="28"/>
        </w:rPr>
        <w:lastRenderedPageBreak/>
        <w:t>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требования заявителя направить неполный пакет документов </w:t>
      </w:r>
      <w:r>
        <w:rPr>
          <w:sz w:val="28"/>
          <w:szCs w:val="28"/>
        </w:rPr>
        <w:t xml:space="preserve">Администрация (Уполномоченный орган) </w:t>
      </w:r>
      <w:r w:rsidRPr="00F26153">
        <w:rPr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sz w:val="28"/>
          <w:szCs w:val="28"/>
        </w:rPr>
        <w:t>МФЦ</w:t>
      </w:r>
      <w:r w:rsidRPr="00F26153">
        <w:rPr>
          <w:sz w:val="28"/>
          <w:szCs w:val="28"/>
        </w:rPr>
        <w:t>), если иное не предусмотрено соглашениями о взаимодействии;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sz w:val="28"/>
          <w:szCs w:val="28"/>
        </w:rPr>
        <w:t>контакт-центра</w:t>
      </w:r>
      <w:proofErr w:type="gramEnd"/>
      <w:r w:rsidRPr="00F26153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6.4. </w:t>
      </w:r>
      <w:r>
        <w:rPr>
          <w:sz w:val="28"/>
          <w:szCs w:val="28"/>
        </w:rPr>
        <w:t>Работник</w:t>
      </w:r>
      <w:r w:rsidRPr="00F26153">
        <w:rPr>
          <w:sz w:val="28"/>
          <w:szCs w:val="28"/>
        </w:rPr>
        <w:t xml:space="preserve"> РГАУ МФЦ не вправе требовать от заявителя: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6.5. Представленные заявителем в форме документов на бумажном носителе </w:t>
      </w:r>
      <w:r w:rsidRPr="00F26153">
        <w:rPr>
          <w:sz w:val="28"/>
          <w:szCs w:val="28"/>
        </w:rPr>
        <w:lastRenderedPageBreak/>
        <w:t xml:space="preserve">заявление и прилагаемые к нему документы переводятся </w:t>
      </w:r>
      <w:r>
        <w:rPr>
          <w:sz w:val="28"/>
          <w:szCs w:val="28"/>
        </w:rPr>
        <w:t xml:space="preserve">работником </w:t>
      </w:r>
      <w:r w:rsidRPr="00F26153">
        <w:rPr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ю</w:t>
      </w:r>
      <w:r w:rsidRPr="00C76F6F">
        <w:rPr>
          <w:bCs/>
          <w:sz w:val="28"/>
          <w:szCs w:val="28"/>
        </w:rPr>
        <w:t xml:space="preserve"> </w:t>
      </w:r>
      <w:r w:rsidRPr="00C76F6F">
        <w:rPr>
          <w:sz w:val="28"/>
          <w:szCs w:val="28"/>
        </w:rPr>
        <w:t>(Уполномоченн</w:t>
      </w:r>
      <w:r>
        <w:rPr>
          <w:sz w:val="28"/>
          <w:szCs w:val="28"/>
        </w:rPr>
        <w:t>ый</w:t>
      </w:r>
      <w:r w:rsidRPr="00C76F6F">
        <w:rPr>
          <w:sz w:val="28"/>
          <w:szCs w:val="28"/>
        </w:rPr>
        <w:t xml:space="preserve">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с использованием АИС </w:t>
      </w:r>
      <w:r>
        <w:rPr>
          <w:sz w:val="28"/>
          <w:szCs w:val="28"/>
        </w:rPr>
        <w:t xml:space="preserve">МФЦ </w:t>
      </w:r>
      <w:r w:rsidRPr="00F26153">
        <w:rPr>
          <w:sz w:val="28"/>
          <w:szCs w:val="28"/>
        </w:rPr>
        <w:t xml:space="preserve">и защищенных каналов связи, обеспечивающих защиту передаваемой в </w:t>
      </w:r>
      <w:proofErr w:type="gramStart"/>
      <w:r w:rsidRPr="00F26153">
        <w:rPr>
          <w:sz w:val="28"/>
          <w:szCs w:val="28"/>
        </w:rPr>
        <w:t>РОИВ</w:t>
      </w:r>
      <w:proofErr w:type="gramEnd"/>
      <w:r w:rsidRPr="00F26153">
        <w:rPr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sz w:val="28"/>
          <w:szCs w:val="28"/>
        </w:rPr>
        <w:t xml:space="preserve">Администрацию (Уполномоченный орган) </w:t>
      </w:r>
      <w:r w:rsidRPr="00F26153">
        <w:rPr>
          <w:sz w:val="28"/>
          <w:szCs w:val="28"/>
        </w:rPr>
        <w:t>не должен превышать один рабочий день.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bCs/>
          <w:sz w:val="28"/>
          <w:szCs w:val="28"/>
        </w:rPr>
        <w:t xml:space="preserve">Администрацию </w:t>
      </w:r>
      <w:r w:rsidRPr="00C76F6F">
        <w:rPr>
          <w:sz w:val="28"/>
          <w:szCs w:val="28"/>
        </w:rPr>
        <w:t xml:space="preserve">(Уполномоченный орган) </w:t>
      </w:r>
      <w:r w:rsidRPr="00F26153">
        <w:rPr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76F6F">
        <w:rPr>
          <w:sz w:val="28"/>
          <w:szCs w:val="28"/>
        </w:rPr>
        <w:t xml:space="preserve"> (Уполномоченны</w:t>
      </w:r>
      <w:r>
        <w:rPr>
          <w:sz w:val="28"/>
          <w:szCs w:val="28"/>
        </w:rPr>
        <w:t>м</w:t>
      </w:r>
      <w:r w:rsidRPr="00C76F6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C76F6F">
        <w:rPr>
          <w:sz w:val="28"/>
          <w:szCs w:val="28"/>
        </w:rPr>
        <w:t xml:space="preserve">) </w:t>
      </w:r>
      <w:r w:rsidRPr="00F26153">
        <w:rPr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8A1F14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F78">
        <w:rPr>
          <w:sz w:val="28"/>
          <w:szCs w:val="28"/>
        </w:rPr>
        <w:t xml:space="preserve">6.6. РГАУ МФЦ вправе </w:t>
      </w:r>
      <w:proofErr w:type="gramStart"/>
      <w:r w:rsidRPr="00704F78">
        <w:rPr>
          <w:sz w:val="28"/>
          <w:szCs w:val="28"/>
        </w:rPr>
        <w:t>формировать и направлять</w:t>
      </w:r>
      <w:proofErr w:type="gramEnd"/>
      <w:r w:rsidRPr="00704F78">
        <w:rPr>
          <w:sz w:val="28"/>
          <w:szCs w:val="28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704F78">
        <w:rPr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A76C44" w:rsidRPr="008A1F14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Выдача заявителю результата предоставления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sz w:val="28"/>
          <w:szCs w:val="28"/>
        </w:rPr>
        <w:t>Администрация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Порядок и сроки передачи </w:t>
      </w:r>
      <w:r w:rsidRPr="00C76F6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76F6F">
        <w:rPr>
          <w:sz w:val="28"/>
          <w:szCs w:val="28"/>
        </w:rPr>
        <w:t xml:space="preserve"> (Уполномоченны</w:t>
      </w:r>
      <w:r>
        <w:rPr>
          <w:sz w:val="28"/>
          <w:szCs w:val="28"/>
        </w:rPr>
        <w:t>м</w:t>
      </w:r>
      <w:r w:rsidRPr="00C76F6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C76F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F26153">
        <w:rPr>
          <w:sz w:val="28"/>
          <w:szCs w:val="28"/>
        </w:rPr>
        <w:t>порядке</w:t>
      </w:r>
      <w:proofErr w:type="gramEnd"/>
      <w:r w:rsidRPr="00F26153">
        <w:rPr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F26153">
        <w:rPr>
          <w:sz w:val="28"/>
          <w:szCs w:val="28"/>
        </w:rPr>
        <w:t xml:space="preserve"> РГАУ МФЦ осуществляет следующие действия: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обращения представителя заявителя);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определяет статус исполнения запроса заявителя в АИС </w:t>
      </w:r>
      <w:r>
        <w:rPr>
          <w:sz w:val="28"/>
          <w:szCs w:val="28"/>
        </w:rPr>
        <w:t>МФЦ</w:t>
      </w:r>
      <w:r w:rsidRPr="00F26153">
        <w:rPr>
          <w:sz w:val="28"/>
          <w:szCs w:val="28"/>
        </w:rPr>
        <w:t>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76C44" w:rsidRDefault="00A76C44" w:rsidP="008349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="00834990">
        <w:rPr>
          <w:sz w:val="28"/>
          <w:szCs w:val="28"/>
        </w:rPr>
        <w:t xml:space="preserve"> предоставленных услуг РГАУ МФЦ</w:t>
      </w:r>
    </w:p>
    <w:p w:rsidR="00A76C44" w:rsidRDefault="00A76C44" w:rsidP="00A76C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Приложение № 1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Административному регламенту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proofErr w:type="gramStart"/>
      <w:r w:rsidRPr="00F26153">
        <w:rPr>
          <w:sz w:val="28"/>
          <w:szCs w:val="28"/>
        </w:rPr>
        <w:t>муниципальной</w:t>
      </w:r>
      <w:proofErr w:type="gramEnd"/>
      <w:r w:rsidRPr="00F26153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D439B">
        <w:rPr>
          <w:bCs/>
          <w:sz w:val="28"/>
          <w:szCs w:val="28"/>
        </w:rPr>
        <w:t>«</w:t>
      </w:r>
      <w:r w:rsidRPr="00ED439B">
        <w:rPr>
          <w:sz w:val="28"/>
          <w:szCs w:val="28"/>
        </w:rPr>
        <w:t xml:space="preserve">Принятие решения </w:t>
      </w:r>
      <w:proofErr w:type="gramStart"/>
      <w:r w:rsidRPr="00ED439B">
        <w:rPr>
          <w:sz w:val="28"/>
          <w:szCs w:val="28"/>
        </w:rPr>
        <w:t>об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proofErr w:type="gramStart"/>
      <w:r w:rsidRPr="00ED439B">
        <w:rPr>
          <w:sz w:val="28"/>
          <w:szCs w:val="28"/>
        </w:rPr>
        <w:t>использовании</w:t>
      </w:r>
      <w:proofErr w:type="gramEnd"/>
      <w:r w:rsidRPr="00ED439B">
        <w:rPr>
          <w:sz w:val="28"/>
          <w:szCs w:val="28"/>
        </w:rPr>
        <w:t xml:space="preserve"> земель или </w:t>
      </w:r>
    </w:p>
    <w:p w:rsidR="00A76C44" w:rsidRPr="00ED439B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земельных участков, находящихся в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муниципальной собственности, </w:t>
      </w:r>
      <w:proofErr w:type="gramStart"/>
      <w:r w:rsidRPr="00ED439B">
        <w:rPr>
          <w:sz w:val="28"/>
          <w:szCs w:val="28"/>
        </w:rPr>
        <w:t>без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предоставления земельных участков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и установления сервитута,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публичного сервитута, в </w:t>
      </w:r>
      <w:proofErr w:type="gramStart"/>
      <w:r w:rsidRPr="00ED439B">
        <w:rPr>
          <w:sz w:val="28"/>
          <w:szCs w:val="28"/>
        </w:rPr>
        <w:t>случае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размещения объектов, виды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proofErr w:type="gramStart"/>
      <w:r w:rsidRPr="00ED439B">
        <w:rPr>
          <w:sz w:val="28"/>
          <w:szCs w:val="28"/>
        </w:rPr>
        <w:t>которых</w:t>
      </w:r>
      <w:proofErr w:type="gramEnd"/>
      <w:r w:rsidRPr="00ED439B">
        <w:rPr>
          <w:sz w:val="28"/>
          <w:szCs w:val="28"/>
        </w:rPr>
        <w:t xml:space="preserve"> установлены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Правительством </w:t>
      </w:r>
      <w:proofErr w:type="gramStart"/>
      <w:r w:rsidRPr="00ED439B">
        <w:rPr>
          <w:sz w:val="28"/>
          <w:szCs w:val="28"/>
        </w:rPr>
        <w:t>Российской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>Федерации»</w:t>
      </w:r>
      <w:r w:rsidRPr="00F26153">
        <w:rPr>
          <w:sz w:val="28"/>
          <w:szCs w:val="28"/>
        </w:rPr>
        <w:t xml:space="preserve">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387" w:firstLine="4962"/>
        <w:jc w:val="both"/>
        <w:rPr>
          <w:rFonts w:ascii="Courier New" w:hAnsi="Courier New" w:cs="Courier New"/>
          <w:sz w:val="20"/>
        </w:rPr>
      </w:pPr>
    </w:p>
    <w:p w:rsidR="00A76C44" w:rsidRPr="00507FD5" w:rsidRDefault="00A76C44" w:rsidP="00A76C44">
      <w:pPr>
        <w:widowControl w:val="0"/>
        <w:autoSpaceDE w:val="0"/>
        <w:autoSpaceDN w:val="0"/>
        <w:adjustRightInd w:val="0"/>
        <w:ind w:left="4962"/>
        <w:rPr>
          <w:szCs w:val="24"/>
        </w:rPr>
      </w:pPr>
      <w:r w:rsidRPr="00507FD5">
        <w:rPr>
          <w:szCs w:val="24"/>
        </w:rPr>
        <w:t>Администрация (Уполномоченный орган)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Cs w:val="24"/>
        </w:rPr>
        <w:t xml:space="preserve">______________________________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4962"/>
        <w:rPr>
          <w:sz w:val="18"/>
          <w:szCs w:val="24"/>
        </w:rPr>
      </w:pPr>
      <w:r w:rsidRPr="00F26153">
        <w:rPr>
          <w:sz w:val="18"/>
          <w:szCs w:val="24"/>
        </w:rPr>
        <w:t>(наименование)</w:t>
      </w:r>
    </w:p>
    <w:p w:rsidR="00A76C44" w:rsidRPr="00F26153" w:rsidRDefault="00A76C44" w:rsidP="00A76C44">
      <w:pPr>
        <w:tabs>
          <w:tab w:val="left" w:pos="5026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Cs w:val="24"/>
        </w:rPr>
        <w:tab/>
      </w:r>
    </w:p>
    <w:p w:rsidR="00A76C44" w:rsidRPr="00F26153" w:rsidRDefault="00A76C44" w:rsidP="00A76C44">
      <w:pPr>
        <w:tabs>
          <w:tab w:val="left" w:pos="5245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Cs w:val="24"/>
        </w:rPr>
        <w:t>Для физических лиц:</w:t>
      </w:r>
    </w:p>
    <w:p w:rsidR="00A76C44" w:rsidRPr="00F26153" w:rsidRDefault="00A76C44" w:rsidP="00A76C44">
      <w:pPr>
        <w:tabs>
          <w:tab w:val="left" w:pos="5550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Cs w:val="24"/>
        </w:rPr>
        <w:t>От ____________________________</w:t>
      </w:r>
    </w:p>
    <w:p w:rsidR="00A76C44" w:rsidRPr="00F26153" w:rsidRDefault="00A76C44" w:rsidP="00A76C44">
      <w:pPr>
        <w:tabs>
          <w:tab w:val="left" w:pos="5103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 w:val="20"/>
        </w:rPr>
        <w:t xml:space="preserve">Ф. </w:t>
      </w:r>
      <w:proofErr w:type="gramStart"/>
      <w:r w:rsidRPr="00F26153">
        <w:rPr>
          <w:sz w:val="20"/>
        </w:rPr>
        <w:t>И. О.</w:t>
      </w:r>
      <w:proofErr w:type="gramEnd"/>
      <w:r w:rsidRPr="00F26153">
        <w:rPr>
          <w:sz w:val="20"/>
        </w:rPr>
        <w:t xml:space="preserve"> заявителя: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Место жительства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заявителя:_______________________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Реквизиты документа, удостоверяющего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 w:val="20"/>
        </w:rPr>
        <w:t>личность:</w:t>
      </w:r>
      <w:r w:rsidRPr="00F26153">
        <w:rPr>
          <w:szCs w:val="24"/>
        </w:rPr>
        <w:t>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</w:p>
    <w:p w:rsidR="00A76C44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Cs w:val="24"/>
        </w:rPr>
        <w:t>Для юридических лиц</w:t>
      </w:r>
      <w:r>
        <w:rPr>
          <w:szCs w:val="24"/>
        </w:rPr>
        <w:t xml:space="preserve">/ индивидуальных 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>
        <w:rPr>
          <w:szCs w:val="24"/>
        </w:rPr>
        <w:t xml:space="preserve">предпринимателей 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Cs w:val="24"/>
        </w:rPr>
        <w:t>От_______________________________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proofErr w:type="gramStart"/>
      <w:r w:rsidRPr="00F26153">
        <w:rPr>
          <w:sz w:val="20"/>
        </w:rPr>
        <w:t xml:space="preserve">(наименование заявителя, организационно-   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lastRenderedPageBreak/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sz w:val="20"/>
        </w:rPr>
        <w:t>/</w:t>
      </w:r>
      <w:r w:rsidRPr="00D5229B">
        <w:rPr>
          <w:sz w:val="20"/>
        </w:rPr>
        <w:t xml:space="preserve"> </w:t>
      </w:r>
      <w:r>
        <w:rPr>
          <w:sz w:val="20"/>
        </w:rPr>
        <w:t>едином государственном реестре индивидуальных предпринимателей</w:t>
      </w:r>
      <w:r w:rsidRPr="00F26153">
        <w:rPr>
          <w:sz w:val="20"/>
        </w:rPr>
        <w:t>, место нахождения заявителя)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 w:val="20"/>
        </w:rPr>
      </w:pPr>
      <w:r w:rsidRPr="00F26153">
        <w:rPr>
          <w:sz w:val="20"/>
        </w:rPr>
        <w:t>Место нахождения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 w:val="20"/>
        </w:rPr>
      </w:pPr>
      <w:r w:rsidRPr="00F26153">
        <w:rPr>
          <w:sz w:val="20"/>
        </w:rPr>
        <w:t>заявителя:_______________________</w:t>
      </w:r>
    </w:p>
    <w:p w:rsidR="00A76C44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Ф.И.О. представителя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заявителя________________________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Реквизиты документа,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подтверждающего полномочия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представителя:_____________________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ЗАЯВЛЕНИЕ</w:t>
      </w:r>
    </w:p>
    <w:p w:rsidR="00A76C44" w:rsidRPr="008D46A5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D46A5">
        <w:rPr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F26153">
        <w:rPr>
          <w:szCs w:val="24"/>
        </w:rPr>
        <w:t>(земель, земельного участка или части земельного участка)</w:t>
      </w:r>
      <w:r>
        <w:rPr>
          <w:szCs w:val="24"/>
        </w:rPr>
        <w:t xml:space="preserve"> 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sz w:val="28"/>
          <w:szCs w:val="28"/>
        </w:rPr>
        <w:t>кв</w:t>
      </w:r>
      <w:proofErr w:type="gramStart"/>
      <w:r w:rsidRPr="00F26153">
        <w:rPr>
          <w:sz w:val="28"/>
          <w:szCs w:val="28"/>
        </w:rPr>
        <w:t>.м</w:t>
      </w:r>
      <w:proofErr w:type="spellEnd"/>
      <w:proofErr w:type="gramEnd"/>
      <w:r w:rsidRPr="00F26153">
        <w:rPr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на срок____________________________________________.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Способ получения результата муниципальной услуги ________________.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7"/>
      <w:bookmarkEnd w:id="1"/>
      <w:r w:rsidRPr="00F26153">
        <w:rPr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sz w:val="28"/>
          <w:szCs w:val="28"/>
        </w:rPr>
        <w:t>д.р</w:t>
      </w:r>
      <w:proofErr w:type="spellEnd"/>
      <w:r w:rsidRPr="00F26153">
        <w:rPr>
          <w:sz w:val="28"/>
          <w:szCs w:val="28"/>
        </w:rPr>
        <w:t>.)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заявлению прилагаются: (перечень представляемых документов)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«__» ______________ 20__ г.               Подпись</w:t>
      </w:r>
      <w:r w:rsidRPr="00F26153">
        <w:rPr>
          <w:b/>
          <w:sz w:val="28"/>
          <w:szCs w:val="28"/>
        </w:rPr>
        <w:tab/>
      </w:r>
      <w:r w:rsidRPr="00F26153">
        <w:rPr>
          <w:sz w:val="28"/>
          <w:szCs w:val="28"/>
        </w:rPr>
        <w:t>________________(Ф.И.О.)*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________________________________________________________________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F26153">
        <w:rPr>
          <w:sz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F26153">
        <w:rPr>
          <w:sz w:val="20"/>
        </w:rPr>
        <w:lastRenderedPageBreak/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r w:rsidRPr="00F26153">
        <w:rPr>
          <w:sz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r w:rsidRPr="00F26153">
        <w:rPr>
          <w:sz w:val="20"/>
        </w:rPr>
        <w:t xml:space="preserve">уполномоченного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r w:rsidRPr="00F26153">
        <w:rPr>
          <w:sz w:val="20"/>
        </w:rPr>
        <w:t>представителя)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sz w:val="28"/>
          <w:szCs w:val="28"/>
        </w:rPr>
        <w:t>муниципальной услуги</w:t>
      </w:r>
      <w:r w:rsidRPr="00F26153">
        <w:rPr>
          <w:sz w:val="28"/>
          <w:szCs w:val="28"/>
        </w:rPr>
        <w:t>*.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6153">
        <w:rPr>
          <w:sz w:val="28"/>
          <w:szCs w:val="28"/>
        </w:rPr>
        <w:t xml:space="preserve"> «___» ______________ 20__ г.               ________________________________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4956"/>
        <w:rPr>
          <w:szCs w:val="24"/>
        </w:rPr>
      </w:pPr>
      <w:proofErr w:type="gramStart"/>
      <w:r w:rsidRPr="00F26153">
        <w:rPr>
          <w:szCs w:val="24"/>
        </w:rPr>
        <w:t>(подпись заявителя/представителя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Cs w:val="24"/>
        </w:rPr>
      </w:pP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  <w:t>заявителя с расшифровкой)</w:t>
      </w:r>
    </w:p>
    <w:p w:rsidR="00A76C44" w:rsidRPr="00F26153" w:rsidRDefault="00A76C44" w:rsidP="00A76C44">
      <w:pPr>
        <w:rPr>
          <w:sz w:val="28"/>
          <w:szCs w:val="28"/>
        </w:rPr>
      </w:pPr>
      <w:r w:rsidRPr="00F26153">
        <w:rPr>
          <w:sz w:val="28"/>
          <w:szCs w:val="28"/>
        </w:rPr>
        <w:t xml:space="preserve">*Указывается в </w:t>
      </w:r>
      <w:proofErr w:type="gramStart"/>
      <w:r w:rsidRPr="00F26153">
        <w:rPr>
          <w:sz w:val="28"/>
          <w:szCs w:val="28"/>
        </w:rPr>
        <w:t>случае</w:t>
      </w:r>
      <w:proofErr w:type="gramEnd"/>
      <w:r w:rsidRPr="00F26153">
        <w:rPr>
          <w:sz w:val="28"/>
          <w:szCs w:val="28"/>
        </w:rPr>
        <w:t xml:space="preserve"> подачи заявления от имени физического лица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Приложение № 2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по предоставлению Администрацией </w:t>
      </w:r>
      <w:r>
        <w:rPr>
          <w:sz w:val="28"/>
          <w:szCs w:val="28"/>
        </w:rPr>
        <w:t>(Уполномоченным органом)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___________________________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18"/>
          <w:szCs w:val="28"/>
        </w:rPr>
      </w:pPr>
      <w:r w:rsidRPr="00F26153">
        <w:rPr>
          <w:sz w:val="18"/>
          <w:szCs w:val="28"/>
        </w:rPr>
        <w:t xml:space="preserve">(наименование муниципального образования)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муниципальной услуги</w:t>
      </w:r>
    </w:p>
    <w:p w:rsidR="00A76C44" w:rsidRPr="00ED439B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ED439B">
        <w:rPr>
          <w:bCs/>
          <w:sz w:val="28"/>
          <w:szCs w:val="28"/>
        </w:rPr>
        <w:t>«</w:t>
      </w:r>
      <w:r w:rsidRPr="00ED439B">
        <w:rPr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ED439B">
        <w:rPr>
          <w:sz w:val="28"/>
          <w:szCs w:val="28"/>
        </w:rPr>
        <w:t>Правительством Российской Федерации»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РЕКОМЕНДУЕМАЯ ФОРМА ЗАЯВЛЕНИЯ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76C44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76C44" w:rsidRPr="00507FD5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507FD5">
        <w:rPr>
          <w:szCs w:val="24"/>
        </w:rPr>
        <w:t>Администрация (Уполномоченный орган)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 xml:space="preserve"> ______________________________ 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 xml:space="preserve">   (наименование)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ab/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 xml:space="preserve">                                                                                   Для физических лиц: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 xml:space="preserve">                                                                                   От 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 xml:space="preserve">Ф. </w:t>
      </w:r>
      <w:proofErr w:type="gramStart"/>
      <w:r w:rsidRPr="00F26153">
        <w:rPr>
          <w:sz w:val="20"/>
        </w:rPr>
        <w:t>И. О.</w:t>
      </w:r>
      <w:proofErr w:type="gramEnd"/>
      <w:r w:rsidRPr="00F26153">
        <w:rPr>
          <w:sz w:val="20"/>
        </w:rPr>
        <w:t xml:space="preserve"> заявителя: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Место жительства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заявителя:_______________________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lastRenderedPageBreak/>
        <w:t>Реквизиты документа, удостоверяющего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личность:___________________________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 xml:space="preserve">Для юридических лиц/ индивидуальных 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 xml:space="preserve">предпринимателей 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От_______________________________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proofErr w:type="gramStart"/>
      <w:r w:rsidRPr="002E54A6">
        <w:rPr>
          <w:szCs w:val="24"/>
        </w:rPr>
        <w:t xml:space="preserve">(наименование заявителя, организационно-   </w:t>
      </w:r>
      <w:proofErr w:type="gramEnd"/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Место нахождения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заявителя:_______________________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Ф.И.О. представителя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заявителя________________________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Реквизиты документа,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подтверждающего полномочия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 w:val="20"/>
        </w:rPr>
        <w:t>представителя:_</w:t>
      </w:r>
      <w:r w:rsidRPr="00F26153">
        <w:rPr>
          <w:szCs w:val="24"/>
        </w:rPr>
        <w:t>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ЗАЯВЛЕНИЕ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Прошу устранить (исправить) опечатку и (или) ошибку (</w:t>
      </w:r>
      <w:proofErr w:type="gramStart"/>
      <w:r w:rsidRPr="00F26153">
        <w:rPr>
          <w:sz w:val="28"/>
          <w:szCs w:val="28"/>
        </w:rPr>
        <w:t>нужное</w:t>
      </w:r>
      <w:proofErr w:type="gramEnd"/>
      <w:r w:rsidRPr="00F26153">
        <w:rPr>
          <w:sz w:val="28"/>
          <w:szCs w:val="28"/>
        </w:rPr>
        <w:t xml:space="preserve"> указать) в ранее принятом (выданном) 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  <w:r w:rsidRPr="00F26153">
        <w:rPr>
          <w:sz w:val="28"/>
          <w:szCs w:val="28"/>
        </w:rPr>
        <w:t>__________________________________________________________________</w:t>
      </w:r>
      <w:r w:rsidRPr="00F26153">
        <w:rPr>
          <w:sz w:val="28"/>
          <w:szCs w:val="28"/>
        </w:rPr>
        <w:br/>
        <w:t xml:space="preserve">__________________________________________________________________ </w:t>
      </w:r>
      <w:r w:rsidRPr="00F26153">
        <w:rPr>
          <w:szCs w:val="24"/>
        </w:rPr>
        <w:t xml:space="preserve">(указывается наименование документа, в </w:t>
      </w:r>
      <w:proofErr w:type="gramStart"/>
      <w:r w:rsidRPr="00F26153">
        <w:rPr>
          <w:szCs w:val="24"/>
        </w:rPr>
        <w:t>котором</w:t>
      </w:r>
      <w:proofErr w:type="gramEnd"/>
      <w:r w:rsidRPr="00F26153">
        <w:rPr>
          <w:szCs w:val="24"/>
        </w:rPr>
        <w:t xml:space="preserve"> допущена опечатка или ошибка)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от ________________ № 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F26153">
        <w:rPr>
          <w:szCs w:val="24"/>
        </w:rPr>
        <w:t xml:space="preserve">(указывается дата принятия и номер документа, в </w:t>
      </w:r>
      <w:proofErr w:type="gramStart"/>
      <w:r w:rsidRPr="00F26153">
        <w:rPr>
          <w:szCs w:val="24"/>
        </w:rPr>
        <w:t>котором</w:t>
      </w:r>
      <w:proofErr w:type="gramEnd"/>
      <w:r w:rsidRPr="00F26153">
        <w:rPr>
          <w:szCs w:val="24"/>
        </w:rPr>
        <w:t xml:space="preserve"> допущена опечатка или ошибка)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 w:val="28"/>
          <w:szCs w:val="28"/>
        </w:rPr>
        <w:t>в части</w:t>
      </w:r>
      <w:r w:rsidRPr="00F26153">
        <w:rPr>
          <w:szCs w:val="24"/>
        </w:rPr>
        <w:t xml:space="preserve"> 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  <w:r w:rsidRPr="00F26153">
        <w:rPr>
          <w:szCs w:val="24"/>
        </w:rPr>
        <w:t>(указывается допущенная опечатка или ошибка)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 w:val="28"/>
          <w:szCs w:val="28"/>
        </w:rPr>
        <w:t>в связи с</w:t>
      </w:r>
      <w:r w:rsidRPr="00F26153">
        <w:rPr>
          <w:szCs w:val="24"/>
        </w:rPr>
        <w:t xml:space="preserve"> 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_____________________________________________________________________________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(указываются доводы, а также реквизиты документ</w:t>
      </w:r>
      <w:proofErr w:type="gramStart"/>
      <w:r w:rsidRPr="00F26153">
        <w:rPr>
          <w:szCs w:val="24"/>
        </w:rPr>
        <w:t>а(</w:t>
      </w:r>
      <w:proofErr w:type="gramEnd"/>
      <w:r w:rsidRPr="00F26153">
        <w:rPr>
          <w:szCs w:val="24"/>
        </w:rPr>
        <w:t>-</w:t>
      </w:r>
      <w:proofErr w:type="spellStart"/>
      <w:r w:rsidRPr="00F26153">
        <w:rPr>
          <w:szCs w:val="24"/>
        </w:rPr>
        <w:t>ов</w:t>
      </w:r>
      <w:proofErr w:type="spellEnd"/>
      <w:r w:rsidRPr="00F26153">
        <w:rPr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заявлению прилагаются: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(в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обращения за получением муниципальной услуги представителя);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оригинал документа, выданного по результатам предоставления муниципальной услуги;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  <w:r w:rsidRPr="00F26153">
        <w:rPr>
          <w:szCs w:val="24"/>
        </w:rPr>
        <w:t>(указываются реквизиты документа (-</w:t>
      </w:r>
      <w:proofErr w:type="spellStart"/>
      <w:r w:rsidRPr="00F26153">
        <w:rPr>
          <w:szCs w:val="24"/>
        </w:rPr>
        <w:t>ов</w:t>
      </w:r>
      <w:proofErr w:type="spellEnd"/>
      <w:r w:rsidRPr="00F26153">
        <w:rPr>
          <w:szCs w:val="24"/>
        </w:rPr>
        <w:t xml:space="preserve">), </w:t>
      </w:r>
      <w:proofErr w:type="gramStart"/>
      <w:r w:rsidRPr="00F26153">
        <w:rPr>
          <w:szCs w:val="24"/>
        </w:rPr>
        <w:t>обосновывающих</w:t>
      </w:r>
      <w:proofErr w:type="gramEnd"/>
      <w:r w:rsidRPr="00F26153">
        <w:rPr>
          <w:szCs w:val="24"/>
        </w:rPr>
        <w:t xml:space="preserve"> доводы заявителя о наличии опечатки, а также содержащих правильные сведения)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«_______»___________20___г._______________/____________________________/</w:t>
      </w:r>
    </w:p>
    <w:p w:rsidR="00A76C44" w:rsidRPr="00F26153" w:rsidRDefault="00A76C44" w:rsidP="00A76C44">
      <w:pPr>
        <w:autoSpaceDE w:val="0"/>
        <w:autoSpaceDN w:val="0"/>
        <w:adjustRightInd w:val="0"/>
        <w:ind w:left="2832" w:firstLine="708"/>
        <w:jc w:val="both"/>
        <w:rPr>
          <w:szCs w:val="24"/>
        </w:rPr>
      </w:pPr>
      <w:r w:rsidRPr="00F26153">
        <w:rPr>
          <w:szCs w:val="24"/>
        </w:rPr>
        <w:t>подпись                 расшифровка подписи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 xml:space="preserve">*Указывается в </w:t>
      </w:r>
      <w:proofErr w:type="gramStart"/>
      <w:r w:rsidRPr="00F26153">
        <w:rPr>
          <w:szCs w:val="24"/>
        </w:rPr>
        <w:t>случае</w:t>
      </w:r>
      <w:proofErr w:type="gramEnd"/>
      <w:r w:rsidRPr="00F26153">
        <w:rPr>
          <w:szCs w:val="24"/>
        </w:rPr>
        <w:t xml:space="preserve"> подачи заявления от имени физического лица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76C44" w:rsidRPr="0031024E" w:rsidTr="00826F98">
        <w:tc>
          <w:tcPr>
            <w:tcW w:w="3190" w:type="dxa"/>
            <w:tcBorders>
              <w:bottom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76C44" w:rsidRPr="0031024E" w:rsidTr="00826F98">
        <w:tc>
          <w:tcPr>
            <w:tcW w:w="3190" w:type="dxa"/>
            <w:tcBorders>
              <w:top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1024E">
              <w:rPr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1024E">
              <w:rPr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1024E">
              <w:rPr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rPr>
          <w:szCs w:val="24"/>
        </w:rPr>
      </w:pPr>
      <w:r w:rsidRPr="00F26153">
        <w:rPr>
          <w:szCs w:val="24"/>
        </w:rPr>
        <w:t>М.П. (при наличии)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</w:p>
    <w:p w:rsidR="00A76C44" w:rsidRPr="00F26153" w:rsidRDefault="00A76C44" w:rsidP="00A76C44">
      <w:pPr>
        <w:rPr>
          <w:sz w:val="28"/>
          <w:szCs w:val="28"/>
        </w:rPr>
      </w:pPr>
      <w:r w:rsidRPr="00F26153">
        <w:rPr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A76C44" w:rsidRPr="00F26153" w:rsidRDefault="00A76C44" w:rsidP="00A76C44">
      <w:pPr>
        <w:rPr>
          <w:szCs w:val="24"/>
        </w:rPr>
      </w:pPr>
      <w:r w:rsidRPr="00F26153">
        <w:rPr>
          <w:szCs w:val="24"/>
        </w:rPr>
        <w:t xml:space="preserve">__________________________________________________________________________________________________________________________________________________________       (указывается наименование документы, номер, кем </w:t>
      </w:r>
      <w:proofErr w:type="gramStart"/>
      <w:r w:rsidRPr="00F26153">
        <w:rPr>
          <w:szCs w:val="24"/>
        </w:rPr>
        <w:t>и</w:t>
      </w:r>
      <w:proofErr w:type="gramEnd"/>
      <w:r w:rsidRPr="00F26153">
        <w:rPr>
          <w:szCs w:val="24"/>
        </w:rPr>
        <w:t xml:space="preserve"> когда выдан)</w:t>
      </w:r>
    </w:p>
    <w:p w:rsidR="00A76C44" w:rsidRPr="00F26153" w:rsidRDefault="00A76C44" w:rsidP="00A76C44">
      <w:pPr>
        <w:rPr>
          <w:szCs w:val="24"/>
        </w:rPr>
      </w:pPr>
    </w:p>
    <w:p w:rsidR="00A76C44" w:rsidRPr="00F26153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76C44" w:rsidSect="00DE416D">
          <w:headerReference w:type="default" r:id="rId32"/>
          <w:headerReference w:type="first" r:id="rId3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>к Административному регламенту</w:t>
      </w:r>
      <w:r w:rsidR="00834990">
        <w:rPr>
          <w:sz w:val="28"/>
          <w:szCs w:val="28"/>
        </w:rPr>
        <w:t xml:space="preserve"> </w:t>
      </w:r>
      <w:r w:rsidRPr="00ED439B">
        <w:rPr>
          <w:sz w:val="28"/>
          <w:szCs w:val="28"/>
        </w:rPr>
        <w:t>по предоставлению Администрацией</w:t>
      </w:r>
    </w:p>
    <w:p w:rsidR="00A76C44" w:rsidRPr="00ED439B" w:rsidRDefault="00834990" w:rsidP="00834990">
      <w:pPr>
        <w:widowControl w:val="0"/>
        <w:autoSpaceDE w:val="0"/>
        <w:autoSpaceDN w:val="0"/>
        <w:adjustRightInd w:val="0"/>
        <w:ind w:firstLine="8222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76C44" w:rsidRPr="00ED439B">
        <w:rPr>
          <w:sz w:val="28"/>
          <w:szCs w:val="28"/>
        </w:rPr>
        <w:t xml:space="preserve">___________________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ind w:firstLine="8222"/>
        <w:jc w:val="right"/>
        <w:rPr>
          <w:sz w:val="20"/>
        </w:rPr>
      </w:pPr>
      <w:r w:rsidRPr="00ED439B">
        <w:rPr>
          <w:sz w:val="20"/>
        </w:rPr>
        <w:t xml:space="preserve">(наименование муниципального образования)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>муниципальной услуги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bCs/>
          <w:sz w:val="28"/>
          <w:szCs w:val="28"/>
        </w:rPr>
        <w:t>«</w:t>
      </w:r>
      <w:r w:rsidRPr="00ED439B">
        <w:rPr>
          <w:sz w:val="28"/>
          <w:szCs w:val="28"/>
        </w:rPr>
        <w:t xml:space="preserve">Принятие решения об использовании земель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или земельных участков, находящихся в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муниципальной собственности, без предоставления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земельных участков и установления сервитута,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публичного сервитута, в </w:t>
      </w:r>
      <w:proofErr w:type="gramStart"/>
      <w:r w:rsidRPr="00ED439B">
        <w:rPr>
          <w:sz w:val="28"/>
          <w:szCs w:val="28"/>
        </w:rPr>
        <w:t>случае</w:t>
      </w:r>
      <w:proofErr w:type="gramEnd"/>
      <w:r w:rsidRPr="00ED439B">
        <w:rPr>
          <w:sz w:val="28"/>
          <w:szCs w:val="28"/>
        </w:rPr>
        <w:t xml:space="preserve"> размещения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объектов,  виды которых установлены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>Правительством Российской Федерации»</w:t>
      </w:r>
    </w:p>
    <w:p w:rsidR="00A76C44" w:rsidRPr="00784254" w:rsidRDefault="00A76C44" w:rsidP="00A76C4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:rsidR="00A76C44" w:rsidRPr="00784254" w:rsidRDefault="00A76C44" w:rsidP="00A76C4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90"/>
        <w:gridCol w:w="1468"/>
        <w:gridCol w:w="1192"/>
        <w:gridCol w:w="92"/>
        <w:gridCol w:w="1394"/>
        <w:gridCol w:w="8"/>
        <w:gridCol w:w="158"/>
        <w:gridCol w:w="1378"/>
        <w:gridCol w:w="2843"/>
      </w:tblGrid>
      <w:tr w:rsidR="00A76C44" w:rsidRPr="009103FE" w:rsidTr="00826F98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 xml:space="preserve">Срок выполнения </w:t>
            </w:r>
            <w:r w:rsidRPr="009103FE">
              <w:rPr>
                <w:spacing w:val="-8"/>
                <w:szCs w:val="24"/>
              </w:rPr>
              <w:t>административных</w:t>
            </w:r>
            <w:r w:rsidRPr="009103FE">
              <w:rPr>
                <w:szCs w:val="24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 xml:space="preserve">Должностное лицо, ответственное </w:t>
            </w:r>
            <w:r w:rsidRPr="009103FE">
              <w:rPr>
                <w:szCs w:val="24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Результат административного действия, способ фиксации</w:t>
            </w:r>
          </w:p>
        </w:tc>
      </w:tr>
      <w:tr w:rsidR="00A76C44" w:rsidRPr="009103FE" w:rsidTr="00826F98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6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 xml:space="preserve">1. Прием документов, регистрация заявления на предоставление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и назначение ответственного исполнителя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Поступление в адрес </w:t>
            </w:r>
            <w:r w:rsidRPr="009103FE">
              <w:rPr>
                <w:bCs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szCs w:val="24"/>
              </w:rPr>
              <w:t xml:space="preserve">заявления и документов, указанных в </w:t>
            </w:r>
            <w:proofErr w:type="gramStart"/>
            <w:r w:rsidRPr="009103FE">
              <w:rPr>
                <w:szCs w:val="24"/>
              </w:rPr>
              <w:t>пункте</w:t>
            </w:r>
            <w:proofErr w:type="gramEnd"/>
            <w:r w:rsidRPr="009103FE">
              <w:rPr>
                <w:szCs w:val="24"/>
              </w:rPr>
              <w:t xml:space="preserve"> 2.8 </w:t>
            </w:r>
            <w:r w:rsidRPr="009103FE">
              <w:rPr>
                <w:spacing w:val="-10"/>
                <w:szCs w:val="24"/>
              </w:rPr>
              <w:t>Административного</w:t>
            </w:r>
            <w:r w:rsidRPr="009103FE">
              <w:rPr>
                <w:szCs w:val="24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bCs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szCs w:val="24"/>
              </w:rPr>
              <w:t>для назначения ответственного исполнителя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 рабочий день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Должностное лицо </w:t>
            </w:r>
            <w:r w:rsidRPr="009103FE">
              <w:rPr>
                <w:bCs/>
                <w:szCs w:val="24"/>
              </w:rPr>
              <w:t xml:space="preserve">Администрации </w:t>
            </w:r>
            <w:r w:rsidRPr="009103FE">
              <w:rPr>
                <w:szCs w:val="24"/>
              </w:rPr>
              <w:t xml:space="preserve">(Уполномоченного органа), ответственное за регистрацию и прием документов (далее </w:t>
            </w:r>
            <w:r w:rsidRPr="009103FE">
              <w:rPr>
                <w:color w:val="000000"/>
                <w:szCs w:val="24"/>
              </w:rPr>
              <w:t>–</w:t>
            </w:r>
            <w:r w:rsidRPr="009103FE">
              <w:rPr>
                <w:szCs w:val="24"/>
              </w:rPr>
              <w:t xml:space="preserve"> должностное лицо)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Наличие </w:t>
            </w:r>
            <w:r w:rsidRPr="009103FE">
              <w:rPr>
                <w:szCs w:val="24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szCs w:val="24"/>
              </w:rPr>
              <w:br/>
              <w:t xml:space="preserve">для отказа в </w:t>
            </w:r>
            <w:proofErr w:type="gramStart"/>
            <w:r w:rsidRPr="009103FE">
              <w:rPr>
                <w:szCs w:val="24"/>
              </w:rPr>
              <w:t>приеме</w:t>
            </w:r>
            <w:proofErr w:type="gramEnd"/>
            <w:r w:rsidRPr="009103FE">
              <w:rPr>
                <w:szCs w:val="24"/>
              </w:rPr>
              <w:t xml:space="preserve">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Прием заявления и прилагаемых документов;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проставление на заявлении регистрационного штампа; 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>назначение ответственного исполнителя</w:t>
            </w:r>
            <w:r w:rsidRPr="009103FE">
              <w:rPr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t>и передача ему комплекта документов.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Принятие решения и отказ в </w:t>
            </w:r>
            <w:proofErr w:type="gramStart"/>
            <w:r w:rsidRPr="009103FE">
              <w:rPr>
                <w:color w:val="000000"/>
                <w:szCs w:val="24"/>
              </w:rPr>
              <w:t>приеме</w:t>
            </w:r>
            <w:proofErr w:type="gramEnd"/>
            <w:r w:rsidRPr="009103FE">
              <w:rPr>
                <w:color w:val="000000"/>
                <w:szCs w:val="24"/>
              </w:rPr>
              <w:t xml:space="preserve"> документов, которое оформляется: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1) в </w:t>
            </w:r>
            <w:proofErr w:type="gramStart"/>
            <w:r w:rsidRPr="009103FE">
              <w:rPr>
                <w:color w:val="000000"/>
                <w:szCs w:val="24"/>
              </w:rPr>
              <w:t>виде</w:t>
            </w:r>
            <w:proofErr w:type="gramEnd"/>
            <w:r w:rsidRPr="009103FE">
              <w:rPr>
                <w:color w:val="000000"/>
                <w:szCs w:val="24"/>
              </w:rPr>
              <w:t xml:space="preserve">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color w:val="000000"/>
                <w:szCs w:val="24"/>
              </w:rPr>
              <w:br/>
              <w:t xml:space="preserve">о предоставлении </w:t>
            </w:r>
            <w:r>
              <w:rPr>
                <w:color w:val="000000"/>
                <w:szCs w:val="24"/>
              </w:rPr>
              <w:t>муниципальной услуги</w:t>
            </w:r>
            <w:r w:rsidRPr="009103FE">
              <w:rPr>
                <w:color w:val="000000"/>
                <w:szCs w:val="24"/>
              </w:rPr>
              <w:t xml:space="preserve"> через РПГУ;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C33E1A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на адрес электронной почты, указанный в </w:t>
            </w:r>
            <w:proofErr w:type="gramStart"/>
            <w:r w:rsidRPr="009103FE">
              <w:rPr>
                <w:color w:val="000000"/>
                <w:szCs w:val="24"/>
              </w:rPr>
              <w:t>заявлении</w:t>
            </w:r>
            <w:proofErr w:type="gramEnd"/>
            <w:r w:rsidRPr="009103FE">
              <w:rPr>
                <w:color w:val="000000"/>
                <w:szCs w:val="24"/>
              </w:rPr>
              <w:t xml:space="preserve">, в случае направления запроса на адрес электронной почты </w:t>
            </w:r>
            <w:r w:rsidRPr="00C33E1A">
              <w:rPr>
                <w:bCs/>
                <w:color w:val="000000"/>
                <w:szCs w:val="24"/>
              </w:rPr>
              <w:t xml:space="preserve">Администрации </w:t>
            </w:r>
            <w:r w:rsidRPr="00C33E1A">
              <w:rPr>
                <w:color w:val="000000"/>
                <w:szCs w:val="24"/>
              </w:rPr>
              <w:t>(Уполномоченного органа)</w:t>
            </w:r>
            <w:r>
              <w:rPr>
                <w:color w:val="000000"/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C33E1A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color w:val="000000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color w:val="000000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color w:val="000000"/>
                <w:szCs w:val="24"/>
              </w:rPr>
              <w:br/>
              <w:t>в</w:t>
            </w:r>
            <w:r w:rsidRPr="00C33E1A">
              <w:rPr>
                <w:rFonts w:eastAsiaTheme="minorHAnsi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bCs/>
                <w:color w:val="000000"/>
                <w:szCs w:val="24"/>
              </w:rPr>
              <w:t>Администраци</w:t>
            </w:r>
            <w:r>
              <w:rPr>
                <w:bCs/>
                <w:color w:val="000000"/>
                <w:szCs w:val="24"/>
              </w:rPr>
              <w:t>ю</w:t>
            </w:r>
            <w:r w:rsidRPr="00C33E1A">
              <w:rPr>
                <w:bCs/>
                <w:color w:val="000000"/>
                <w:szCs w:val="24"/>
              </w:rPr>
              <w:t xml:space="preserve"> </w:t>
            </w:r>
            <w:r w:rsidRPr="00C33E1A">
              <w:rPr>
                <w:color w:val="000000"/>
                <w:szCs w:val="24"/>
              </w:rPr>
              <w:t>(Уполномоченн</w:t>
            </w:r>
            <w:r>
              <w:rPr>
                <w:color w:val="000000"/>
                <w:szCs w:val="24"/>
              </w:rPr>
              <w:t>ый</w:t>
            </w:r>
            <w:r w:rsidRPr="00C33E1A">
              <w:rPr>
                <w:color w:val="000000"/>
                <w:szCs w:val="24"/>
              </w:rPr>
              <w:t xml:space="preserve"> орган)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Принятие должностным лицом, ответственным </w:t>
            </w:r>
            <w:r w:rsidRPr="009103FE">
              <w:rPr>
                <w:szCs w:val="24"/>
              </w:rPr>
              <w:br/>
              <w:t xml:space="preserve">за предоставление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(далее </w:t>
            </w:r>
            <w:r w:rsidRPr="009103FE">
              <w:rPr>
                <w:color w:val="000000"/>
                <w:szCs w:val="24"/>
              </w:rPr>
              <w:t>–</w:t>
            </w:r>
            <w:r w:rsidRPr="009103FE">
              <w:rPr>
                <w:szCs w:val="24"/>
              </w:rPr>
              <w:t xml:space="preserve"> ответственное должностное лицо), заявления </w:t>
            </w:r>
            <w:r w:rsidRPr="009103FE">
              <w:rPr>
                <w:szCs w:val="24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Формирование </w:t>
            </w:r>
            <w:r w:rsidRPr="009103FE">
              <w:rPr>
                <w:szCs w:val="24"/>
              </w:rPr>
              <w:br/>
              <w:t>и направление межведомственных запросов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 рабочий день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  <w:r w:rsidRPr="009103FE">
              <w:rPr>
                <w:bCs/>
                <w:szCs w:val="24"/>
              </w:rPr>
              <w:t xml:space="preserve">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Непредставление заявителем документов, указанных в </w:t>
            </w:r>
            <w:proofErr w:type="gramStart"/>
            <w:r w:rsidRPr="009103FE">
              <w:rPr>
                <w:color w:val="000000"/>
                <w:szCs w:val="24"/>
              </w:rPr>
              <w:t>пункте</w:t>
            </w:r>
            <w:proofErr w:type="gramEnd"/>
            <w:r w:rsidRPr="009103FE">
              <w:rPr>
                <w:color w:val="000000"/>
                <w:szCs w:val="24"/>
              </w:rPr>
              <w:t xml:space="preserve"> 2.9. настоящего Административного регламента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proofErr w:type="gramStart"/>
            <w:r w:rsidRPr="009103FE">
              <w:rPr>
                <w:color w:val="000000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color w:val="000000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color w:val="000000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5 рабочих дней </w:t>
            </w:r>
            <w:r w:rsidRPr="009103FE">
              <w:rPr>
                <w:color w:val="000000"/>
                <w:szCs w:val="24"/>
              </w:rPr>
              <w:br/>
              <w:t xml:space="preserve">со дня направления </w:t>
            </w:r>
            <w:r w:rsidRPr="009103FE">
              <w:rPr>
                <w:color w:val="000000"/>
                <w:spacing w:val="-18"/>
                <w:szCs w:val="24"/>
              </w:rPr>
              <w:t>межведомственного</w:t>
            </w:r>
            <w:r w:rsidRPr="009103FE">
              <w:rPr>
                <w:color w:val="000000"/>
                <w:szCs w:val="24"/>
              </w:rPr>
              <w:t xml:space="preserve"> запроса в орган </w:t>
            </w:r>
            <w:r w:rsidRPr="009103FE">
              <w:rPr>
                <w:color w:val="000000"/>
                <w:spacing w:val="-16"/>
                <w:szCs w:val="24"/>
              </w:rPr>
              <w:t>или организацию,</w:t>
            </w:r>
            <w:r w:rsidRPr="009103FE">
              <w:rPr>
                <w:color w:val="000000"/>
                <w:szCs w:val="24"/>
              </w:rPr>
              <w:t xml:space="preserve"> </w:t>
            </w:r>
            <w:r w:rsidRPr="009103FE">
              <w:rPr>
                <w:color w:val="000000"/>
                <w:spacing w:val="-8"/>
                <w:szCs w:val="24"/>
              </w:rPr>
              <w:t>предоставляющие</w:t>
            </w:r>
            <w:r w:rsidRPr="009103FE">
              <w:rPr>
                <w:color w:val="000000"/>
                <w:szCs w:val="24"/>
              </w:rPr>
              <w:t xml:space="preserve"> документ </w:t>
            </w:r>
            <w:r w:rsidRPr="009103FE">
              <w:rPr>
                <w:color w:val="000000"/>
                <w:szCs w:val="24"/>
              </w:rPr>
              <w:br/>
              <w:t xml:space="preserve">и информацию, если </w:t>
            </w:r>
            <w:r w:rsidRPr="009103FE">
              <w:rPr>
                <w:color w:val="000000"/>
                <w:szCs w:val="24"/>
              </w:rPr>
              <w:lastRenderedPageBreak/>
              <w:t xml:space="preserve">иные сроки </w:t>
            </w:r>
            <w:r w:rsidRPr="009103FE">
              <w:rPr>
                <w:color w:val="000000"/>
                <w:spacing w:val="-8"/>
                <w:szCs w:val="24"/>
              </w:rPr>
              <w:t>не предусмотрены</w:t>
            </w:r>
            <w:r w:rsidRPr="009103FE">
              <w:rPr>
                <w:color w:val="000000"/>
                <w:szCs w:val="24"/>
              </w:rPr>
              <w:t xml:space="preserve"> </w:t>
            </w:r>
            <w:r w:rsidRPr="009103FE">
              <w:rPr>
                <w:color w:val="000000"/>
                <w:spacing w:val="-14"/>
                <w:szCs w:val="24"/>
              </w:rPr>
              <w:t>законодательством</w:t>
            </w:r>
            <w:r w:rsidRPr="009103FE">
              <w:rPr>
                <w:color w:val="000000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</w:t>
            </w:r>
            <w:r w:rsidRPr="009103FE">
              <w:rPr>
                <w:color w:val="000000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color w:val="000000"/>
                <w:szCs w:val="24"/>
              </w:rPr>
              <w:br/>
              <w:t>по собственной инициативе;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сформированный пакет документов, необходимых для </w:t>
            </w:r>
            <w:r w:rsidRPr="009103FE">
              <w:rPr>
                <w:color w:val="000000"/>
                <w:szCs w:val="24"/>
              </w:rPr>
              <w:lastRenderedPageBreak/>
              <w:t xml:space="preserve">предоставления </w:t>
            </w:r>
            <w:r>
              <w:rPr>
                <w:color w:val="000000"/>
                <w:szCs w:val="24"/>
              </w:rPr>
              <w:t>муниципальной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>3.</w:t>
            </w:r>
            <w:r w:rsidRPr="009103FE">
              <w:rPr>
                <w:sz w:val="20"/>
              </w:rPr>
              <w:t xml:space="preserve"> </w:t>
            </w:r>
            <w:r w:rsidRPr="009103FE">
              <w:rPr>
                <w:szCs w:val="24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Сформированный в </w:t>
            </w:r>
            <w:proofErr w:type="gramStart"/>
            <w:r w:rsidRPr="009103FE">
              <w:rPr>
                <w:szCs w:val="24"/>
              </w:rPr>
              <w:t>соответствии</w:t>
            </w:r>
            <w:proofErr w:type="gramEnd"/>
            <w:r w:rsidRPr="009103FE"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br/>
              <w:t xml:space="preserve">с пунктами </w:t>
            </w:r>
            <w:r w:rsidRPr="009103FE">
              <w:rPr>
                <w:szCs w:val="24"/>
              </w:rPr>
              <w:br/>
              <w:t xml:space="preserve">2.8, 2.9 </w:t>
            </w:r>
            <w:r w:rsidRPr="009103FE">
              <w:rPr>
                <w:spacing w:val="-14"/>
                <w:szCs w:val="24"/>
              </w:rPr>
              <w:t>Административного</w:t>
            </w:r>
            <w:r w:rsidRPr="009103FE">
              <w:rPr>
                <w:szCs w:val="24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tabs>
                <w:tab w:val="left" w:pos="455"/>
              </w:tabs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1)</w:t>
            </w:r>
            <w:r w:rsidRPr="009103FE">
              <w:rPr>
                <w:szCs w:val="24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услуги: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подготовка проекта мотивированного отказа в </w:t>
            </w:r>
            <w:proofErr w:type="gramStart"/>
            <w:r w:rsidRPr="009103FE">
              <w:rPr>
                <w:szCs w:val="24"/>
              </w:rPr>
              <w:t>предоставлении</w:t>
            </w:r>
            <w:proofErr w:type="gramEnd"/>
            <w:r w:rsidRPr="009103FE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муниципальной услуги</w:t>
            </w:r>
            <w:r w:rsidRPr="009103FE">
              <w:rPr>
                <w:szCs w:val="24"/>
              </w:rPr>
              <w:t xml:space="preserve"> в виде письма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подписание руководителем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регистрация подписанного мотивированного отказа </w:t>
            </w:r>
            <w:r w:rsidRPr="009103FE">
              <w:rPr>
                <w:szCs w:val="24"/>
              </w:rPr>
              <w:lastRenderedPageBreak/>
              <w:t xml:space="preserve">в </w:t>
            </w:r>
            <w:r>
              <w:rPr>
                <w:szCs w:val="24"/>
              </w:rPr>
              <w:t xml:space="preserve"> </w:t>
            </w:r>
            <w:proofErr w:type="gramStart"/>
            <w:r w:rsidRPr="009103FE">
              <w:rPr>
                <w:szCs w:val="24"/>
              </w:rPr>
              <w:t>предоставлении</w:t>
            </w:r>
            <w:proofErr w:type="gramEnd"/>
            <w:r w:rsidRPr="009103FE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муниципальной услуги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>18 календарных дней со дня подачи документов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  <w:r w:rsidRPr="009103FE">
              <w:rPr>
                <w:szCs w:val="24"/>
              </w:rPr>
              <w:br/>
              <w:t xml:space="preserve">с момента направления </w:t>
            </w:r>
            <w:r w:rsidRPr="009103FE">
              <w:rPr>
                <w:szCs w:val="24"/>
              </w:rPr>
              <w:br/>
              <w:t>на подпись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9103FE">
              <w:rPr>
                <w:bCs/>
                <w:szCs w:val="24"/>
              </w:rPr>
              <w:t xml:space="preserve">территориального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Наличие оснований для отказа </w:t>
            </w:r>
            <w:r w:rsidRPr="009103FE">
              <w:rPr>
                <w:szCs w:val="24"/>
              </w:rPr>
              <w:br/>
              <w:t xml:space="preserve">в </w:t>
            </w:r>
            <w:proofErr w:type="gramStart"/>
            <w:r w:rsidRPr="009103FE">
              <w:rPr>
                <w:szCs w:val="24"/>
              </w:rPr>
              <w:t>предоставлении</w:t>
            </w:r>
            <w:proofErr w:type="gramEnd"/>
            <w:r w:rsidRPr="009103FE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услуги, указанных </w:t>
            </w:r>
            <w:r w:rsidRPr="009103FE">
              <w:rPr>
                <w:szCs w:val="24"/>
              </w:rPr>
              <w:br/>
              <w:t>в пункте 2.17 Административного регламента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>
              <w:rPr>
                <w:bCs/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t xml:space="preserve">с мотивированным отказом </w:t>
            </w:r>
            <w:r w:rsidRPr="009103FE">
              <w:rPr>
                <w:color w:val="000000"/>
                <w:szCs w:val="24"/>
              </w:rPr>
              <w:br/>
              <w:t xml:space="preserve">в </w:t>
            </w:r>
            <w:proofErr w:type="gramStart"/>
            <w:r w:rsidRPr="009103FE">
              <w:rPr>
                <w:color w:val="000000"/>
                <w:szCs w:val="24"/>
              </w:rPr>
              <w:t>предоставлении</w:t>
            </w:r>
            <w:proofErr w:type="gramEnd"/>
            <w:r w:rsidRPr="009103F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Сформированный в </w:t>
            </w:r>
            <w:proofErr w:type="gramStart"/>
            <w:r w:rsidRPr="009103FE">
              <w:rPr>
                <w:szCs w:val="24"/>
              </w:rPr>
              <w:t>соответствии</w:t>
            </w:r>
            <w:proofErr w:type="gramEnd"/>
            <w:r w:rsidRPr="009103FE"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br/>
              <w:t xml:space="preserve">с пунктами </w:t>
            </w:r>
            <w:r w:rsidRPr="009103FE">
              <w:rPr>
                <w:szCs w:val="24"/>
              </w:rPr>
              <w:br/>
              <w:t xml:space="preserve">2.8, 2.9 </w:t>
            </w:r>
            <w:r w:rsidRPr="009103FE">
              <w:rPr>
                <w:spacing w:val="-14"/>
                <w:szCs w:val="24"/>
              </w:rPr>
              <w:t>Административного</w:t>
            </w:r>
            <w:r w:rsidRPr="009103FE">
              <w:rPr>
                <w:szCs w:val="24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2) подготовка </w:t>
            </w:r>
            <w:r w:rsidRPr="009103FE">
              <w:rPr>
                <w:szCs w:val="24"/>
              </w:rPr>
              <w:br/>
              <w:t xml:space="preserve">на бумажном носителе проекта решения </w:t>
            </w:r>
            <w:r w:rsidRPr="009103FE">
              <w:rPr>
                <w:szCs w:val="24"/>
              </w:rPr>
              <w:br/>
              <w:t>об использовании: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>подготовка проекта решения об использовании;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подписание проекта решения об использовании руководителем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регистрация  подписанного проекта решения </w:t>
            </w:r>
            <w:r w:rsidRPr="009103FE">
              <w:rPr>
                <w:szCs w:val="24"/>
              </w:rPr>
              <w:br/>
              <w:t xml:space="preserve">об использовании 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>18 календарных дней со дня подачи документов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>1 рабочий день с момента направления на подпись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</w:p>
          <w:p w:rsidR="00A76C44" w:rsidRPr="009103FE" w:rsidRDefault="00A76C44" w:rsidP="00826F98">
            <w:pPr>
              <w:rPr>
                <w:color w:val="000000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Отсутствие оснований </w:t>
            </w:r>
            <w:r w:rsidRPr="009103FE">
              <w:rPr>
                <w:szCs w:val="24"/>
              </w:rPr>
              <w:br/>
              <w:t xml:space="preserve">для отказа </w:t>
            </w:r>
            <w:r w:rsidRPr="009103FE">
              <w:rPr>
                <w:szCs w:val="24"/>
              </w:rPr>
              <w:br/>
              <w:t xml:space="preserve">в </w:t>
            </w:r>
            <w:proofErr w:type="gramStart"/>
            <w:r w:rsidRPr="009103FE">
              <w:rPr>
                <w:szCs w:val="24"/>
              </w:rPr>
              <w:t>предоставлении</w:t>
            </w:r>
            <w:proofErr w:type="gramEnd"/>
            <w:r w:rsidRPr="009103FE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услуги, указанных в пункте 2.17 Административного регламента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szCs w:val="24"/>
              </w:rPr>
              <w:t xml:space="preserve">об использовании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Сформированный в </w:t>
            </w:r>
            <w:proofErr w:type="gramStart"/>
            <w:r w:rsidRPr="009103FE">
              <w:rPr>
                <w:szCs w:val="24"/>
              </w:rPr>
              <w:t>соответствии</w:t>
            </w:r>
            <w:proofErr w:type="gramEnd"/>
            <w:r w:rsidRPr="009103FE"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br/>
              <w:t xml:space="preserve">с пунктами </w:t>
            </w:r>
            <w:r w:rsidRPr="009103FE">
              <w:rPr>
                <w:szCs w:val="24"/>
              </w:rPr>
              <w:br/>
              <w:t xml:space="preserve">2.8, 2.9 </w:t>
            </w:r>
            <w:r w:rsidRPr="009103FE">
              <w:rPr>
                <w:spacing w:val="-14"/>
                <w:szCs w:val="24"/>
              </w:rPr>
              <w:lastRenderedPageBreak/>
              <w:t>Административного</w:t>
            </w:r>
            <w:r w:rsidRPr="009103FE">
              <w:rPr>
                <w:szCs w:val="24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numPr>
                <w:ilvl w:val="0"/>
                <w:numId w:val="18"/>
              </w:numPr>
              <w:tabs>
                <w:tab w:val="left" w:pos="438"/>
              </w:tabs>
              <w:ind w:left="-112" w:firstLine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подготовка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на бумажном носителе проекта договора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о </w:t>
            </w:r>
            <w:r w:rsidRPr="009103FE">
              <w:rPr>
                <w:szCs w:val="24"/>
              </w:rPr>
              <w:lastRenderedPageBreak/>
              <w:t xml:space="preserve">размещении,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szCs w:val="24"/>
              </w:rPr>
              <w:br/>
              <w:t>о размещении, сопроводительное письмо):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подготовка проекта договора </w:t>
            </w:r>
            <w:r w:rsidRPr="009103FE">
              <w:rPr>
                <w:szCs w:val="24"/>
              </w:rPr>
              <w:br/>
              <w:t xml:space="preserve">о размещении </w:t>
            </w:r>
            <w:r w:rsidRPr="009103FE">
              <w:rPr>
                <w:szCs w:val="24"/>
              </w:rPr>
              <w:br/>
              <w:t>и сопроводительного письма;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подписание проекта договора </w:t>
            </w:r>
            <w:r w:rsidRPr="009103FE">
              <w:rPr>
                <w:szCs w:val="24"/>
              </w:rPr>
              <w:br/>
              <w:t xml:space="preserve">о размещении руководителем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регистрация  подписанного проекта решения </w:t>
            </w:r>
            <w:r w:rsidRPr="009103FE">
              <w:rPr>
                <w:szCs w:val="24"/>
              </w:rPr>
              <w:br/>
              <w:t>об использовании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>18 календарных дней со дня подачи документ</w:t>
            </w:r>
            <w:r w:rsidRPr="009103FE">
              <w:rPr>
                <w:szCs w:val="24"/>
              </w:rPr>
              <w:lastRenderedPageBreak/>
              <w:t>ов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 рабочий день с момента направления на подпись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bCs/>
                <w:szCs w:val="24"/>
              </w:rPr>
              <w:t xml:space="preserve">Администрации (Уполномоченного </w:t>
            </w:r>
            <w:r w:rsidRPr="00C33E1A">
              <w:rPr>
                <w:bCs/>
                <w:szCs w:val="24"/>
              </w:rPr>
              <w:lastRenderedPageBreak/>
              <w:t>органа)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Отсутствие оснований </w:t>
            </w:r>
            <w:r w:rsidRPr="009103FE">
              <w:rPr>
                <w:szCs w:val="24"/>
              </w:rPr>
              <w:br/>
              <w:t xml:space="preserve">для отказа </w:t>
            </w:r>
            <w:r w:rsidRPr="009103FE">
              <w:rPr>
                <w:szCs w:val="24"/>
              </w:rPr>
              <w:br/>
              <w:t xml:space="preserve">в </w:t>
            </w:r>
            <w:proofErr w:type="gramStart"/>
            <w:r w:rsidRPr="009103FE">
              <w:rPr>
                <w:szCs w:val="24"/>
              </w:rPr>
              <w:t>предоставлении</w:t>
            </w:r>
            <w:proofErr w:type="gramEnd"/>
            <w:r w:rsidRPr="009103FE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муниципальной</w:t>
            </w:r>
            <w:r w:rsidRPr="009103FE">
              <w:rPr>
                <w:szCs w:val="24"/>
              </w:rPr>
              <w:t xml:space="preserve"> услуги, указанных в пункте 2.17 Административного регламента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Подписанное и зарегистрированное сопроводительное письмо </w:t>
            </w:r>
            <w:r w:rsidRPr="009103FE">
              <w:rPr>
                <w:color w:val="000000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szCs w:val="24"/>
              </w:rPr>
              <w:lastRenderedPageBreak/>
              <w:t xml:space="preserve">договора о размещении в 2 экземплярах 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Подписанное </w:t>
            </w:r>
            <w:r w:rsidRPr="009103FE">
              <w:rPr>
                <w:color w:val="000000"/>
                <w:szCs w:val="24"/>
              </w:rPr>
              <w:br/>
              <w:t xml:space="preserve">и </w:t>
            </w:r>
            <w:r w:rsidRPr="009103FE">
              <w:rPr>
                <w:color w:val="000000"/>
                <w:spacing w:val="-8"/>
                <w:szCs w:val="24"/>
              </w:rPr>
              <w:t>зарегистрир</w:t>
            </w:r>
            <w:r w:rsidRPr="009103FE">
              <w:rPr>
                <w:color w:val="000000"/>
                <w:spacing w:val="-8"/>
                <w:szCs w:val="24"/>
              </w:rPr>
              <w:lastRenderedPageBreak/>
              <w:t>ованное</w:t>
            </w:r>
            <w:r w:rsidRPr="009103FE">
              <w:rPr>
                <w:color w:val="000000"/>
                <w:szCs w:val="24"/>
              </w:rPr>
              <w:t xml:space="preserve"> письмо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>
              <w:rPr>
                <w:bCs/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br/>
              <w:t xml:space="preserve">с мотивированным отказом </w:t>
            </w:r>
            <w:r w:rsidRPr="009103FE">
              <w:rPr>
                <w:color w:val="000000"/>
                <w:szCs w:val="24"/>
              </w:rPr>
              <w:br/>
              <w:t xml:space="preserve">в </w:t>
            </w:r>
            <w:proofErr w:type="gramStart"/>
            <w:r w:rsidRPr="009103FE">
              <w:rPr>
                <w:color w:val="000000"/>
                <w:szCs w:val="24"/>
              </w:rPr>
              <w:t>предоставлении</w:t>
            </w:r>
            <w:proofErr w:type="gramEnd"/>
            <w:r w:rsidRPr="009103F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Письмо </w:t>
            </w:r>
            <w:r w:rsidRPr="009103FE">
              <w:rPr>
                <w:color w:val="000000"/>
                <w:szCs w:val="24"/>
              </w:rPr>
              <w:br/>
              <w:t xml:space="preserve">на бумажном носителе </w:t>
            </w:r>
            <w:r w:rsidRPr="009103FE">
              <w:rPr>
                <w:color w:val="000000"/>
                <w:szCs w:val="24"/>
              </w:rPr>
              <w:br/>
            </w:r>
            <w:r w:rsidRPr="009103FE">
              <w:rPr>
                <w:color w:val="000000"/>
                <w:szCs w:val="24"/>
              </w:rPr>
              <w:lastRenderedPageBreak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color w:val="000000"/>
                <w:szCs w:val="24"/>
              </w:rPr>
              <w:br/>
              <w:t xml:space="preserve">в заявлении </w:t>
            </w:r>
            <w:r w:rsidRPr="009103FE">
              <w:rPr>
                <w:color w:val="000000"/>
                <w:szCs w:val="24"/>
              </w:rPr>
              <w:br/>
              <w:t xml:space="preserve">о предоставлении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способу предоставления заявителю результатов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3 рабочих дня </w:t>
            </w:r>
            <w:r w:rsidRPr="009103FE">
              <w:rPr>
                <w:szCs w:val="24"/>
              </w:rPr>
              <w:br/>
              <w:t xml:space="preserve">со дня </w:t>
            </w:r>
            <w:r w:rsidRPr="009103FE">
              <w:rPr>
                <w:szCs w:val="24"/>
              </w:rPr>
              <w:lastRenderedPageBreak/>
              <w:t xml:space="preserve">принятия решения </w:t>
            </w:r>
            <w:r w:rsidRPr="009103FE">
              <w:rPr>
                <w:szCs w:val="24"/>
              </w:rPr>
              <w:br/>
              <w:t xml:space="preserve">об отказе </w:t>
            </w:r>
            <w:r w:rsidRPr="009103FE">
              <w:rPr>
                <w:szCs w:val="24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Должностное лицо </w:t>
            </w:r>
            <w:r w:rsidRPr="000A51DA">
              <w:rPr>
                <w:bCs/>
                <w:szCs w:val="24"/>
              </w:rPr>
              <w:t xml:space="preserve">Администрации </w:t>
            </w:r>
            <w:r w:rsidRPr="000A51DA">
              <w:rPr>
                <w:bCs/>
                <w:szCs w:val="24"/>
              </w:rPr>
              <w:lastRenderedPageBreak/>
              <w:t>(Уполномоченного органа)</w:t>
            </w:r>
            <w:r>
              <w:rPr>
                <w:bCs/>
                <w:szCs w:val="24"/>
              </w:rPr>
              <w:t>,</w:t>
            </w:r>
            <w:r w:rsidRPr="009103FE">
              <w:rPr>
                <w:color w:val="000000"/>
                <w:szCs w:val="24"/>
              </w:rPr>
              <w:t xml:space="preserve">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бумажного документа, который заявитель получает непосредственно при </w:t>
            </w:r>
            <w:r w:rsidRPr="009103FE">
              <w:rPr>
                <w:szCs w:val="24"/>
              </w:rPr>
              <w:lastRenderedPageBreak/>
              <w:t xml:space="preserve">личном обращении </w:t>
            </w:r>
            <w:r w:rsidRPr="009103FE">
              <w:rPr>
                <w:szCs w:val="24"/>
              </w:rPr>
              <w:br/>
              <w:t xml:space="preserve">в </w:t>
            </w:r>
            <w:r w:rsidRPr="000A51DA">
              <w:rPr>
                <w:bCs/>
                <w:szCs w:val="24"/>
              </w:rPr>
              <w:t>Администраци</w:t>
            </w:r>
            <w:r>
              <w:rPr>
                <w:bCs/>
                <w:szCs w:val="24"/>
              </w:rPr>
              <w:t>ю</w:t>
            </w:r>
            <w:r w:rsidRPr="000A51DA">
              <w:rPr>
                <w:bCs/>
                <w:szCs w:val="24"/>
              </w:rPr>
              <w:t xml:space="preserve"> (Уполномоченн</w:t>
            </w:r>
            <w:r>
              <w:rPr>
                <w:bCs/>
                <w:szCs w:val="24"/>
              </w:rPr>
              <w:t>ый</w:t>
            </w:r>
            <w:r w:rsidRPr="000A51DA">
              <w:rPr>
                <w:bCs/>
                <w:szCs w:val="24"/>
              </w:rPr>
              <w:t xml:space="preserve"> орган)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</w:t>
            </w:r>
            <w:proofErr w:type="gramStart"/>
            <w:r w:rsidRPr="009103FE">
              <w:rPr>
                <w:szCs w:val="24"/>
              </w:rPr>
              <w:t>виде</w:t>
            </w:r>
            <w:proofErr w:type="gramEnd"/>
            <w:r w:rsidRPr="009103FE">
              <w:rPr>
                <w:szCs w:val="24"/>
              </w:rPr>
              <w:t xml:space="preserve"> бумажного документа, который заявитель получает непосредственно при личном обращении в РГАУ МФЦ;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</w:t>
            </w:r>
            <w:proofErr w:type="gramStart"/>
            <w:r w:rsidRPr="009103FE">
              <w:rPr>
                <w:szCs w:val="24"/>
              </w:rPr>
              <w:t>виде</w:t>
            </w:r>
            <w:proofErr w:type="gramEnd"/>
            <w:r w:rsidRPr="009103FE">
              <w:rPr>
                <w:szCs w:val="24"/>
              </w:rPr>
              <w:t xml:space="preserve"> бумажного документа, который направляется заявителю посредством почтового отправления;</w:t>
            </w:r>
          </w:p>
          <w:p w:rsidR="00A76C44" w:rsidRPr="009103FE" w:rsidRDefault="00A76C44" w:rsidP="00826F9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</w:t>
            </w:r>
            <w:proofErr w:type="gramStart"/>
            <w:r w:rsidRPr="009103FE">
              <w:rPr>
                <w:szCs w:val="24"/>
              </w:rPr>
              <w:t>виде</w:t>
            </w:r>
            <w:proofErr w:type="gramEnd"/>
            <w:r w:rsidRPr="009103FE">
              <w:rPr>
                <w:szCs w:val="24"/>
              </w:rPr>
              <w:t xml:space="preserve"> электронного документа, который направляется заявителю </w:t>
            </w:r>
            <w:r w:rsidRPr="009103FE">
              <w:rPr>
                <w:szCs w:val="24"/>
              </w:rPr>
              <w:br/>
              <w:t>в личный кабинет на РПГУ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Подписанное </w:t>
            </w:r>
            <w:r w:rsidRPr="009103FE">
              <w:rPr>
                <w:color w:val="000000"/>
                <w:szCs w:val="24"/>
              </w:rPr>
              <w:br/>
              <w:t xml:space="preserve">и </w:t>
            </w:r>
            <w:r w:rsidRPr="009103FE">
              <w:rPr>
                <w:color w:val="000000"/>
                <w:spacing w:val="-8"/>
                <w:szCs w:val="24"/>
              </w:rPr>
              <w:t>зарегистрированное</w:t>
            </w:r>
            <w:r w:rsidRPr="009103FE">
              <w:rPr>
                <w:color w:val="000000"/>
                <w:szCs w:val="24"/>
              </w:rPr>
              <w:t xml:space="preserve"> решение </w:t>
            </w:r>
            <w:r w:rsidRPr="009103FE">
              <w:rPr>
                <w:color w:val="000000"/>
                <w:szCs w:val="24"/>
              </w:rPr>
              <w:br/>
            </w:r>
            <w:r w:rsidRPr="009103FE">
              <w:rPr>
                <w:szCs w:val="24"/>
              </w:rPr>
              <w:t xml:space="preserve">об использовании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Выдача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способом, указанным </w:t>
            </w:r>
            <w:r w:rsidRPr="009103FE">
              <w:rPr>
                <w:szCs w:val="24"/>
              </w:rPr>
              <w:br/>
              <w:t xml:space="preserve">в </w:t>
            </w:r>
            <w:proofErr w:type="gramStart"/>
            <w:r w:rsidRPr="009103FE">
              <w:rPr>
                <w:szCs w:val="24"/>
              </w:rPr>
              <w:t>заявлении</w:t>
            </w:r>
            <w:proofErr w:type="gramEnd"/>
            <w:r w:rsidRPr="009103FE">
              <w:rPr>
                <w:szCs w:val="24"/>
              </w:rPr>
              <w:t>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szCs w:val="24"/>
              </w:rPr>
              <w:br/>
            </w:r>
            <w:r w:rsidRPr="009103FE">
              <w:rPr>
                <w:szCs w:val="24"/>
              </w:rPr>
              <w:lastRenderedPageBreak/>
              <w:t xml:space="preserve">с использованием РПГУ </w:t>
            </w:r>
            <w:r w:rsidRPr="009103FE">
              <w:rPr>
                <w:szCs w:val="24"/>
              </w:rPr>
              <w:br/>
              <w:t xml:space="preserve">или на официальную электронную почту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 w:val="28"/>
                <w:szCs w:val="28"/>
              </w:rPr>
              <w:t>,</w:t>
            </w:r>
            <w:r w:rsidRPr="009103FE">
              <w:rPr>
                <w:szCs w:val="24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1 рабочий день </w:t>
            </w:r>
            <w:r w:rsidRPr="009103FE">
              <w:rPr>
                <w:szCs w:val="24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szCs w:val="24"/>
              </w:rPr>
              <w:br/>
              <w:t xml:space="preserve">в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</w:t>
            </w:r>
            <w:proofErr w:type="gramStart"/>
            <w:r w:rsidRPr="009103FE">
              <w:rPr>
                <w:szCs w:val="24"/>
              </w:rPr>
              <w:t>виде</w:t>
            </w:r>
            <w:proofErr w:type="gramEnd"/>
            <w:r w:rsidRPr="009103FE">
              <w:rPr>
                <w:szCs w:val="24"/>
              </w:rPr>
              <w:t xml:space="preserve"> бумажного документа, который заявитель получает непосредственно при личном обращении в РГАУ МФЦ;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</w:t>
            </w:r>
            <w:proofErr w:type="gramStart"/>
            <w:r w:rsidRPr="009103FE">
              <w:rPr>
                <w:szCs w:val="24"/>
              </w:rPr>
              <w:t>виде</w:t>
            </w:r>
            <w:proofErr w:type="gramEnd"/>
            <w:r w:rsidRPr="009103FE">
              <w:rPr>
                <w:szCs w:val="24"/>
              </w:rPr>
              <w:t xml:space="preserve"> бумажного документа, который направляется заявителю посредством почтового отправления;</w:t>
            </w:r>
          </w:p>
          <w:p w:rsidR="00A76C44" w:rsidRPr="009103FE" w:rsidRDefault="00A76C44" w:rsidP="00826F9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</w:t>
            </w:r>
            <w:proofErr w:type="gramStart"/>
            <w:r w:rsidRPr="009103FE">
              <w:rPr>
                <w:szCs w:val="24"/>
              </w:rPr>
              <w:t>виде</w:t>
            </w:r>
            <w:proofErr w:type="gramEnd"/>
            <w:r w:rsidRPr="009103FE">
              <w:rPr>
                <w:szCs w:val="24"/>
              </w:rPr>
              <w:t xml:space="preserve"> электронного документа, который направляется заявителю </w:t>
            </w:r>
            <w:r w:rsidRPr="009103FE">
              <w:rPr>
                <w:szCs w:val="24"/>
              </w:rPr>
              <w:br/>
              <w:t>в личный кабинет на РПГУ</w:t>
            </w:r>
          </w:p>
          <w:p w:rsidR="00A76C44" w:rsidRPr="009103FE" w:rsidRDefault="00A76C44" w:rsidP="00826F98">
            <w:pPr>
              <w:jc w:val="both"/>
              <w:rPr>
                <w:szCs w:val="24"/>
                <w:lang w:val="en-US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Подписанное </w:t>
            </w:r>
            <w:r w:rsidRPr="009103FE">
              <w:rPr>
                <w:color w:val="000000"/>
                <w:szCs w:val="24"/>
              </w:rPr>
              <w:br/>
              <w:t xml:space="preserve">и </w:t>
            </w:r>
            <w:r w:rsidRPr="009103FE">
              <w:rPr>
                <w:color w:val="000000"/>
                <w:spacing w:val="-8"/>
                <w:szCs w:val="24"/>
              </w:rPr>
              <w:t>зарегистрированное</w:t>
            </w:r>
            <w:r w:rsidRPr="009103FE">
              <w:rPr>
                <w:color w:val="000000"/>
                <w:szCs w:val="24"/>
              </w:rPr>
              <w:t xml:space="preserve"> сопроводительное письмо </w:t>
            </w:r>
            <w:r w:rsidRPr="009103FE">
              <w:rPr>
                <w:color w:val="000000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szCs w:val="24"/>
              </w:rPr>
              <w:t xml:space="preserve">договора о размещении </w:t>
            </w:r>
            <w:r w:rsidRPr="009103FE">
              <w:rPr>
                <w:szCs w:val="24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>услуги.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Выдача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способом, указанным в </w:t>
            </w:r>
            <w:proofErr w:type="gramStart"/>
            <w:r w:rsidRPr="009103FE">
              <w:rPr>
                <w:szCs w:val="24"/>
              </w:rPr>
              <w:t>заявлении</w:t>
            </w:r>
            <w:proofErr w:type="gramEnd"/>
            <w:r w:rsidRPr="009103FE">
              <w:rPr>
                <w:szCs w:val="24"/>
              </w:rPr>
              <w:t>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Если заявление было подано </w:t>
            </w:r>
            <w:r w:rsidRPr="009103FE">
              <w:rPr>
                <w:szCs w:val="24"/>
              </w:rPr>
              <w:lastRenderedPageBreak/>
              <w:t xml:space="preserve">в форме электронного документа </w:t>
            </w:r>
            <w:r w:rsidRPr="009103FE">
              <w:rPr>
                <w:spacing w:val="-8"/>
                <w:szCs w:val="24"/>
              </w:rPr>
              <w:t>с использованием РПГУ</w:t>
            </w:r>
            <w:r w:rsidRPr="009103FE">
              <w:rPr>
                <w:spacing w:val="-8"/>
                <w:szCs w:val="24"/>
              </w:rPr>
              <w:br/>
            </w:r>
            <w:r w:rsidRPr="009103FE">
              <w:rPr>
                <w:szCs w:val="24"/>
              </w:rPr>
              <w:t xml:space="preserve">или на официальную электронную почту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 w:val="28"/>
                <w:szCs w:val="28"/>
              </w:rPr>
              <w:t>,</w:t>
            </w:r>
            <w:r w:rsidRPr="009103FE">
              <w:rPr>
                <w:szCs w:val="24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1 рабочий день </w:t>
            </w:r>
            <w:r w:rsidRPr="009103FE">
              <w:rPr>
                <w:szCs w:val="24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9103FE">
              <w:rPr>
                <w:bCs/>
                <w:szCs w:val="24"/>
              </w:rPr>
              <w:t xml:space="preserve">территориального отдела </w:t>
            </w:r>
            <w:r w:rsidRPr="009103FE">
              <w:rPr>
                <w:color w:val="000000"/>
                <w:szCs w:val="24"/>
              </w:rPr>
              <w:t xml:space="preserve">Министерства,  </w:t>
            </w:r>
            <w:r w:rsidRPr="009103FE">
              <w:rPr>
                <w:sz w:val="28"/>
                <w:szCs w:val="28"/>
              </w:rPr>
              <w:t>ГКУ УИК РБ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szCs w:val="24"/>
              </w:rPr>
              <w:br/>
              <w:t xml:space="preserve">в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</w:t>
            </w:r>
            <w:proofErr w:type="gramStart"/>
            <w:r w:rsidRPr="009103FE">
              <w:rPr>
                <w:szCs w:val="24"/>
              </w:rPr>
              <w:t>виде</w:t>
            </w:r>
            <w:proofErr w:type="gramEnd"/>
            <w:r w:rsidRPr="009103FE">
              <w:rPr>
                <w:szCs w:val="24"/>
              </w:rPr>
              <w:t xml:space="preserve"> бумажного документа, который заявитель получает непосредственно при личном обращении в РГАУ МФЦ;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</w:t>
            </w:r>
            <w:proofErr w:type="gramStart"/>
            <w:r w:rsidRPr="009103FE">
              <w:rPr>
                <w:szCs w:val="24"/>
              </w:rPr>
              <w:t>виде</w:t>
            </w:r>
            <w:proofErr w:type="gramEnd"/>
            <w:r w:rsidRPr="009103FE">
              <w:rPr>
                <w:szCs w:val="24"/>
              </w:rPr>
              <w:t xml:space="preserve"> бумажного документа, который направляется заявителю посредством почтового отправления;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</w:t>
            </w:r>
            <w:proofErr w:type="gramStart"/>
            <w:r w:rsidRPr="009103FE">
              <w:rPr>
                <w:szCs w:val="24"/>
              </w:rPr>
              <w:t>виде</w:t>
            </w:r>
            <w:proofErr w:type="gramEnd"/>
            <w:r w:rsidRPr="009103FE">
              <w:rPr>
                <w:szCs w:val="24"/>
              </w:rPr>
              <w:t xml:space="preserve"> электронного документа, который направляется заявителю </w:t>
            </w:r>
            <w:r w:rsidRPr="009103FE">
              <w:rPr>
                <w:szCs w:val="24"/>
              </w:rPr>
              <w:br/>
              <w:t>в личный кабинет на РПГУ</w:t>
            </w:r>
          </w:p>
        </w:tc>
      </w:tr>
    </w:tbl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BB" w:rsidRDefault="009926BB">
      <w:r>
        <w:separator/>
      </w:r>
    </w:p>
  </w:endnote>
  <w:endnote w:type="continuationSeparator" w:id="0">
    <w:p w:rsidR="009926BB" w:rsidRDefault="0099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BB" w:rsidRDefault="009926BB">
      <w:r>
        <w:separator/>
      </w:r>
    </w:p>
  </w:footnote>
  <w:footnote w:type="continuationSeparator" w:id="0">
    <w:p w:rsidR="009926BB" w:rsidRDefault="0099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BF" w:rsidRPr="00ED09D2" w:rsidRDefault="00A76C44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DE416D">
      <w:rPr>
        <w:rFonts w:ascii="Times New Roman" w:hAnsi="Times New Roman"/>
        <w:noProof/>
        <w:sz w:val="24"/>
        <w:szCs w:val="24"/>
      </w:rPr>
      <w:t>46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0104BF" w:rsidRDefault="00992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BF" w:rsidRPr="00ED09D2" w:rsidRDefault="00A76C44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DE416D">
      <w:rPr>
        <w:rFonts w:ascii="Times New Roman" w:hAnsi="Times New Roman"/>
        <w:noProof/>
        <w:sz w:val="24"/>
        <w:szCs w:val="24"/>
      </w:rPr>
      <w:t>1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0104BF" w:rsidRDefault="00992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3"/>
    <w:rsid w:val="0000136C"/>
    <w:rsid w:val="00001E6D"/>
    <w:rsid w:val="00004F0C"/>
    <w:rsid w:val="00005195"/>
    <w:rsid w:val="00005B3F"/>
    <w:rsid w:val="0000658E"/>
    <w:rsid w:val="000065EB"/>
    <w:rsid w:val="00010BD7"/>
    <w:rsid w:val="000119C1"/>
    <w:rsid w:val="00013639"/>
    <w:rsid w:val="000147E7"/>
    <w:rsid w:val="00015C69"/>
    <w:rsid w:val="00015D73"/>
    <w:rsid w:val="000165AB"/>
    <w:rsid w:val="00026ADB"/>
    <w:rsid w:val="00027F2F"/>
    <w:rsid w:val="00033B9B"/>
    <w:rsid w:val="00033F0E"/>
    <w:rsid w:val="00033F4C"/>
    <w:rsid w:val="00035F6D"/>
    <w:rsid w:val="0003690A"/>
    <w:rsid w:val="00037544"/>
    <w:rsid w:val="00043BE7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73B5F"/>
    <w:rsid w:val="000779C9"/>
    <w:rsid w:val="00085087"/>
    <w:rsid w:val="00092FB4"/>
    <w:rsid w:val="000A452D"/>
    <w:rsid w:val="000A7AEB"/>
    <w:rsid w:val="000B7612"/>
    <w:rsid w:val="000C286F"/>
    <w:rsid w:val="000C3DFF"/>
    <w:rsid w:val="000C4AB7"/>
    <w:rsid w:val="000C76FB"/>
    <w:rsid w:val="000D1836"/>
    <w:rsid w:val="000D2A15"/>
    <w:rsid w:val="000D42B4"/>
    <w:rsid w:val="000D6DAB"/>
    <w:rsid w:val="000E1FC1"/>
    <w:rsid w:val="000F1EEB"/>
    <w:rsid w:val="000F21B9"/>
    <w:rsid w:val="000F3C12"/>
    <w:rsid w:val="000F4082"/>
    <w:rsid w:val="000F69D6"/>
    <w:rsid w:val="000F736E"/>
    <w:rsid w:val="00104E19"/>
    <w:rsid w:val="0010531A"/>
    <w:rsid w:val="001058AE"/>
    <w:rsid w:val="001128A7"/>
    <w:rsid w:val="0011294F"/>
    <w:rsid w:val="00113FDE"/>
    <w:rsid w:val="0011694A"/>
    <w:rsid w:val="00120FE0"/>
    <w:rsid w:val="00123CF4"/>
    <w:rsid w:val="001313AA"/>
    <w:rsid w:val="00141F1D"/>
    <w:rsid w:val="001432E9"/>
    <w:rsid w:val="001479EA"/>
    <w:rsid w:val="001520CC"/>
    <w:rsid w:val="0015226F"/>
    <w:rsid w:val="00160F1D"/>
    <w:rsid w:val="00161315"/>
    <w:rsid w:val="00164C5F"/>
    <w:rsid w:val="001672A8"/>
    <w:rsid w:val="00167524"/>
    <w:rsid w:val="00170BC7"/>
    <w:rsid w:val="00173EB7"/>
    <w:rsid w:val="00174C39"/>
    <w:rsid w:val="00175A63"/>
    <w:rsid w:val="00175D7D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5E1F"/>
    <w:rsid w:val="00195EA6"/>
    <w:rsid w:val="001968D1"/>
    <w:rsid w:val="001A1540"/>
    <w:rsid w:val="001A1A68"/>
    <w:rsid w:val="001A2268"/>
    <w:rsid w:val="001A29D3"/>
    <w:rsid w:val="001A5E27"/>
    <w:rsid w:val="001B0730"/>
    <w:rsid w:val="001B1886"/>
    <w:rsid w:val="001B1F72"/>
    <w:rsid w:val="001B5417"/>
    <w:rsid w:val="001B664C"/>
    <w:rsid w:val="001C25FD"/>
    <w:rsid w:val="001C735E"/>
    <w:rsid w:val="001C761A"/>
    <w:rsid w:val="001C7AA5"/>
    <w:rsid w:val="001D11BC"/>
    <w:rsid w:val="001E24C6"/>
    <w:rsid w:val="001E3424"/>
    <w:rsid w:val="001E4595"/>
    <w:rsid w:val="001F0CEE"/>
    <w:rsid w:val="001F1D1B"/>
    <w:rsid w:val="001F23A4"/>
    <w:rsid w:val="002002E1"/>
    <w:rsid w:val="00201AB7"/>
    <w:rsid w:val="00206241"/>
    <w:rsid w:val="00207B5C"/>
    <w:rsid w:val="00214800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457B"/>
    <w:rsid w:val="00256299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6A21"/>
    <w:rsid w:val="002911F6"/>
    <w:rsid w:val="002916CC"/>
    <w:rsid w:val="002918B9"/>
    <w:rsid w:val="00291FD3"/>
    <w:rsid w:val="00293844"/>
    <w:rsid w:val="002968C4"/>
    <w:rsid w:val="00297103"/>
    <w:rsid w:val="00297C33"/>
    <w:rsid w:val="002A0E76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794"/>
    <w:rsid w:val="002B2F6A"/>
    <w:rsid w:val="002C0AD1"/>
    <w:rsid w:val="002C1DB1"/>
    <w:rsid w:val="002C1F71"/>
    <w:rsid w:val="002D2B59"/>
    <w:rsid w:val="002D5D8C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579"/>
    <w:rsid w:val="00321979"/>
    <w:rsid w:val="00321CFD"/>
    <w:rsid w:val="0032250F"/>
    <w:rsid w:val="00322AE0"/>
    <w:rsid w:val="003233D8"/>
    <w:rsid w:val="00331454"/>
    <w:rsid w:val="003314FA"/>
    <w:rsid w:val="00334AF4"/>
    <w:rsid w:val="003353D2"/>
    <w:rsid w:val="003362D3"/>
    <w:rsid w:val="00341EE0"/>
    <w:rsid w:val="0034223A"/>
    <w:rsid w:val="00343C9E"/>
    <w:rsid w:val="00352A73"/>
    <w:rsid w:val="003533B4"/>
    <w:rsid w:val="00355CD2"/>
    <w:rsid w:val="00355EB9"/>
    <w:rsid w:val="00357E51"/>
    <w:rsid w:val="00362EAB"/>
    <w:rsid w:val="00363547"/>
    <w:rsid w:val="00363588"/>
    <w:rsid w:val="00364A50"/>
    <w:rsid w:val="00365DE2"/>
    <w:rsid w:val="0037199D"/>
    <w:rsid w:val="00371F20"/>
    <w:rsid w:val="00375632"/>
    <w:rsid w:val="00376F5C"/>
    <w:rsid w:val="003779E7"/>
    <w:rsid w:val="003807B8"/>
    <w:rsid w:val="00382C37"/>
    <w:rsid w:val="00391F53"/>
    <w:rsid w:val="00392591"/>
    <w:rsid w:val="003A3847"/>
    <w:rsid w:val="003A3E5C"/>
    <w:rsid w:val="003A554C"/>
    <w:rsid w:val="003A560D"/>
    <w:rsid w:val="003A6996"/>
    <w:rsid w:val="003B1162"/>
    <w:rsid w:val="003B469D"/>
    <w:rsid w:val="003C0C74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F1194"/>
    <w:rsid w:val="003F2552"/>
    <w:rsid w:val="003F4CE3"/>
    <w:rsid w:val="003F53F0"/>
    <w:rsid w:val="00401561"/>
    <w:rsid w:val="00403380"/>
    <w:rsid w:val="00403D47"/>
    <w:rsid w:val="004048AA"/>
    <w:rsid w:val="00410E9D"/>
    <w:rsid w:val="0041204F"/>
    <w:rsid w:val="00415281"/>
    <w:rsid w:val="004175EC"/>
    <w:rsid w:val="004255DB"/>
    <w:rsid w:val="00431A92"/>
    <w:rsid w:val="0043203E"/>
    <w:rsid w:val="00432998"/>
    <w:rsid w:val="004330B0"/>
    <w:rsid w:val="00434E42"/>
    <w:rsid w:val="004350E0"/>
    <w:rsid w:val="00435842"/>
    <w:rsid w:val="00441FBF"/>
    <w:rsid w:val="00444B76"/>
    <w:rsid w:val="00445A79"/>
    <w:rsid w:val="0045066A"/>
    <w:rsid w:val="00453B96"/>
    <w:rsid w:val="0045450B"/>
    <w:rsid w:val="00454AAB"/>
    <w:rsid w:val="00455B52"/>
    <w:rsid w:val="00457508"/>
    <w:rsid w:val="00457BE7"/>
    <w:rsid w:val="00457EF3"/>
    <w:rsid w:val="00462859"/>
    <w:rsid w:val="00462E38"/>
    <w:rsid w:val="00466C9E"/>
    <w:rsid w:val="00472B25"/>
    <w:rsid w:val="004744B9"/>
    <w:rsid w:val="00475FDD"/>
    <w:rsid w:val="00481040"/>
    <w:rsid w:val="00481453"/>
    <w:rsid w:val="00483B41"/>
    <w:rsid w:val="004877CC"/>
    <w:rsid w:val="00490CFD"/>
    <w:rsid w:val="0049572F"/>
    <w:rsid w:val="00496EC7"/>
    <w:rsid w:val="004975D8"/>
    <w:rsid w:val="004979C8"/>
    <w:rsid w:val="004A0133"/>
    <w:rsid w:val="004A2739"/>
    <w:rsid w:val="004A418D"/>
    <w:rsid w:val="004B05BA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C7E53"/>
    <w:rsid w:val="004D5507"/>
    <w:rsid w:val="004D6446"/>
    <w:rsid w:val="004E2C6F"/>
    <w:rsid w:val="004F041C"/>
    <w:rsid w:val="004F0981"/>
    <w:rsid w:val="004F5C10"/>
    <w:rsid w:val="00501638"/>
    <w:rsid w:val="00501EDB"/>
    <w:rsid w:val="00502449"/>
    <w:rsid w:val="00502EE9"/>
    <w:rsid w:val="00507C42"/>
    <w:rsid w:val="005118A2"/>
    <w:rsid w:val="00514E07"/>
    <w:rsid w:val="005243AA"/>
    <w:rsid w:val="005257DD"/>
    <w:rsid w:val="0052783A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6EFB"/>
    <w:rsid w:val="005726B5"/>
    <w:rsid w:val="005751E8"/>
    <w:rsid w:val="005771A1"/>
    <w:rsid w:val="00577FF9"/>
    <w:rsid w:val="0058193C"/>
    <w:rsid w:val="00581C7D"/>
    <w:rsid w:val="0058312E"/>
    <w:rsid w:val="00586E62"/>
    <w:rsid w:val="005908D5"/>
    <w:rsid w:val="0059137B"/>
    <w:rsid w:val="0059139C"/>
    <w:rsid w:val="00593667"/>
    <w:rsid w:val="00593B9B"/>
    <w:rsid w:val="00593FAE"/>
    <w:rsid w:val="005940EA"/>
    <w:rsid w:val="005943EF"/>
    <w:rsid w:val="005948E2"/>
    <w:rsid w:val="00594B43"/>
    <w:rsid w:val="005A1D55"/>
    <w:rsid w:val="005A3ED5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476F"/>
    <w:rsid w:val="005E47DA"/>
    <w:rsid w:val="005E54B2"/>
    <w:rsid w:val="005E55D4"/>
    <w:rsid w:val="005F162B"/>
    <w:rsid w:val="005F1865"/>
    <w:rsid w:val="005F1D87"/>
    <w:rsid w:val="005F30BF"/>
    <w:rsid w:val="005F3B1D"/>
    <w:rsid w:val="0060065D"/>
    <w:rsid w:val="00602E3E"/>
    <w:rsid w:val="00604DA2"/>
    <w:rsid w:val="0060752D"/>
    <w:rsid w:val="006117DB"/>
    <w:rsid w:val="006120E5"/>
    <w:rsid w:val="00620532"/>
    <w:rsid w:val="006215F5"/>
    <w:rsid w:val="006242A6"/>
    <w:rsid w:val="00625D02"/>
    <w:rsid w:val="006265BE"/>
    <w:rsid w:val="00626E5F"/>
    <w:rsid w:val="00627F6E"/>
    <w:rsid w:val="0063288E"/>
    <w:rsid w:val="00633734"/>
    <w:rsid w:val="00634992"/>
    <w:rsid w:val="006349F8"/>
    <w:rsid w:val="00636622"/>
    <w:rsid w:val="0064112A"/>
    <w:rsid w:val="0064146E"/>
    <w:rsid w:val="00641C6C"/>
    <w:rsid w:val="006426BE"/>
    <w:rsid w:val="00646E0A"/>
    <w:rsid w:val="00650782"/>
    <w:rsid w:val="00654A65"/>
    <w:rsid w:val="00655CD2"/>
    <w:rsid w:val="00663882"/>
    <w:rsid w:val="00664975"/>
    <w:rsid w:val="00666FB7"/>
    <w:rsid w:val="00667841"/>
    <w:rsid w:val="00671699"/>
    <w:rsid w:val="00673C0B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48D7"/>
    <w:rsid w:val="006C0057"/>
    <w:rsid w:val="006C028F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762B"/>
    <w:rsid w:val="006F35F0"/>
    <w:rsid w:val="006F39DE"/>
    <w:rsid w:val="006F40BA"/>
    <w:rsid w:val="00702F53"/>
    <w:rsid w:val="00706F2D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3D2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670D7"/>
    <w:rsid w:val="00775CEB"/>
    <w:rsid w:val="00775D7B"/>
    <w:rsid w:val="00776F10"/>
    <w:rsid w:val="0078151B"/>
    <w:rsid w:val="0078169C"/>
    <w:rsid w:val="007820DB"/>
    <w:rsid w:val="007849F2"/>
    <w:rsid w:val="00784B0D"/>
    <w:rsid w:val="007854C2"/>
    <w:rsid w:val="007864EA"/>
    <w:rsid w:val="00791242"/>
    <w:rsid w:val="00793DA9"/>
    <w:rsid w:val="007A01B9"/>
    <w:rsid w:val="007A1D0C"/>
    <w:rsid w:val="007A2EA2"/>
    <w:rsid w:val="007B1FBC"/>
    <w:rsid w:val="007B5054"/>
    <w:rsid w:val="007B6865"/>
    <w:rsid w:val="007C0F47"/>
    <w:rsid w:val="007C162A"/>
    <w:rsid w:val="007C2F0C"/>
    <w:rsid w:val="007D262E"/>
    <w:rsid w:val="007D2E70"/>
    <w:rsid w:val="007D3D66"/>
    <w:rsid w:val="007D4137"/>
    <w:rsid w:val="007D5F47"/>
    <w:rsid w:val="007D65FC"/>
    <w:rsid w:val="007E228C"/>
    <w:rsid w:val="007E22A9"/>
    <w:rsid w:val="007E4A9C"/>
    <w:rsid w:val="007E5740"/>
    <w:rsid w:val="007E5BDE"/>
    <w:rsid w:val="007E78A5"/>
    <w:rsid w:val="007E7A47"/>
    <w:rsid w:val="007F198D"/>
    <w:rsid w:val="007F2B87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13489"/>
    <w:rsid w:val="00814954"/>
    <w:rsid w:val="00816C7B"/>
    <w:rsid w:val="00817598"/>
    <w:rsid w:val="00823924"/>
    <w:rsid w:val="00826353"/>
    <w:rsid w:val="008267E5"/>
    <w:rsid w:val="00827910"/>
    <w:rsid w:val="00830BDF"/>
    <w:rsid w:val="008322BC"/>
    <w:rsid w:val="00834990"/>
    <w:rsid w:val="00852DE7"/>
    <w:rsid w:val="00852EF4"/>
    <w:rsid w:val="008532C2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B0190"/>
    <w:rsid w:val="008B1ACB"/>
    <w:rsid w:val="008B35FE"/>
    <w:rsid w:val="008B411E"/>
    <w:rsid w:val="008B41A6"/>
    <w:rsid w:val="008B67F2"/>
    <w:rsid w:val="008B6BD8"/>
    <w:rsid w:val="008C21A3"/>
    <w:rsid w:val="008C2A97"/>
    <w:rsid w:val="008C40FB"/>
    <w:rsid w:val="008C440C"/>
    <w:rsid w:val="008C773E"/>
    <w:rsid w:val="008D060C"/>
    <w:rsid w:val="008D14F8"/>
    <w:rsid w:val="008D2144"/>
    <w:rsid w:val="008D484D"/>
    <w:rsid w:val="008D4BF2"/>
    <w:rsid w:val="008D52FB"/>
    <w:rsid w:val="008E24BD"/>
    <w:rsid w:val="008E5CAD"/>
    <w:rsid w:val="008E5DEB"/>
    <w:rsid w:val="008E76AA"/>
    <w:rsid w:val="008F00F0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6502"/>
    <w:rsid w:val="009065BD"/>
    <w:rsid w:val="00906A56"/>
    <w:rsid w:val="00906BF8"/>
    <w:rsid w:val="009112A5"/>
    <w:rsid w:val="00920629"/>
    <w:rsid w:val="00924938"/>
    <w:rsid w:val="009266C4"/>
    <w:rsid w:val="00927822"/>
    <w:rsid w:val="00927FAE"/>
    <w:rsid w:val="00930CE7"/>
    <w:rsid w:val="00932E2B"/>
    <w:rsid w:val="00934039"/>
    <w:rsid w:val="00934E37"/>
    <w:rsid w:val="009366B0"/>
    <w:rsid w:val="009368C6"/>
    <w:rsid w:val="009400D8"/>
    <w:rsid w:val="009407AB"/>
    <w:rsid w:val="00941FDB"/>
    <w:rsid w:val="009456B3"/>
    <w:rsid w:val="0094693B"/>
    <w:rsid w:val="00946D3A"/>
    <w:rsid w:val="0095119C"/>
    <w:rsid w:val="0095488C"/>
    <w:rsid w:val="0095781B"/>
    <w:rsid w:val="00970D75"/>
    <w:rsid w:val="00970DDA"/>
    <w:rsid w:val="0097297F"/>
    <w:rsid w:val="00972F0C"/>
    <w:rsid w:val="00972F19"/>
    <w:rsid w:val="00976921"/>
    <w:rsid w:val="00982524"/>
    <w:rsid w:val="00983D2B"/>
    <w:rsid w:val="009926BB"/>
    <w:rsid w:val="009970C6"/>
    <w:rsid w:val="009A01C3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3646"/>
    <w:rsid w:val="009E3DA0"/>
    <w:rsid w:val="009E3E8E"/>
    <w:rsid w:val="009E4B85"/>
    <w:rsid w:val="009E71B1"/>
    <w:rsid w:val="009E758A"/>
    <w:rsid w:val="009F3417"/>
    <w:rsid w:val="009F5025"/>
    <w:rsid w:val="009F718B"/>
    <w:rsid w:val="00A01D2A"/>
    <w:rsid w:val="00A02D16"/>
    <w:rsid w:val="00A0301B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73B"/>
    <w:rsid w:val="00A21477"/>
    <w:rsid w:val="00A3121F"/>
    <w:rsid w:val="00A3180D"/>
    <w:rsid w:val="00A32D6C"/>
    <w:rsid w:val="00A34FC4"/>
    <w:rsid w:val="00A35296"/>
    <w:rsid w:val="00A360D1"/>
    <w:rsid w:val="00A44301"/>
    <w:rsid w:val="00A47293"/>
    <w:rsid w:val="00A5098E"/>
    <w:rsid w:val="00A5134E"/>
    <w:rsid w:val="00A62B84"/>
    <w:rsid w:val="00A6553E"/>
    <w:rsid w:val="00A70A85"/>
    <w:rsid w:val="00A72092"/>
    <w:rsid w:val="00A75A22"/>
    <w:rsid w:val="00A76231"/>
    <w:rsid w:val="00A76C44"/>
    <w:rsid w:val="00A811BC"/>
    <w:rsid w:val="00A811F6"/>
    <w:rsid w:val="00A822F9"/>
    <w:rsid w:val="00A85466"/>
    <w:rsid w:val="00A87500"/>
    <w:rsid w:val="00A92414"/>
    <w:rsid w:val="00A93987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22AB"/>
    <w:rsid w:val="00AF0DAB"/>
    <w:rsid w:val="00AF3253"/>
    <w:rsid w:val="00B04D1F"/>
    <w:rsid w:val="00B058D2"/>
    <w:rsid w:val="00B070E2"/>
    <w:rsid w:val="00B10469"/>
    <w:rsid w:val="00B10C92"/>
    <w:rsid w:val="00B131E0"/>
    <w:rsid w:val="00B13A41"/>
    <w:rsid w:val="00B13BDF"/>
    <w:rsid w:val="00B16D1B"/>
    <w:rsid w:val="00B17272"/>
    <w:rsid w:val="00B17523"/>
    <w:rsid w:val="00B204A4"/>
    <w:rsid w:val="00B21F48"/>
    <w:rsid w:val="00B22EF1"/>
    <w:rsid w:val="00B232CC"/>
    <w:rsid w:val="00B23FC9"/>
    <w:rsid w:val="00B241D7"/>
    <w:rsid w:val="00B35F4F"/>
    <w:rsid w:val="00B36F9C"/>
    <w:rsid w:val="00B42446"/>
    <w:rsid w:val="00B43107"/>
    <w:rsid w:val="00B44746"/>
    <w:rsid w:val="00B5580D"/>
    <w:rsid w:val="00B55A48"/>
    <w:rsid w:val="00B569C2"/>
    <w:rsid w:val="00B60629"/>
    <w:rsid w:val="00B6148E"/>
    <w:rsid w:val="00B633F3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93E96"/>
    <w:rsid w:val="00B953A7"/>
    <w:rsid w:val="00B961B2"/>
    <w:rsid w:val="00B962A9"/>
    <w:rsid w:val="00BA613C"/>
    <w:rsid w:val="00BB1DA6"/>
    <w:rsid w:val="00BB4A91"/>
    <w:rsid w:val="00BB72B3"/>
    <w:rsid w:val="00BC0F5D"/>
    <w:rsid w:val="00BC33DA"/>
    <w:rsid w:val="00BC3752"/>
    <w:rsid w:val="00BD4802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745F"/>
    <w:rsid w:val="00C2165C"/>
    <w:rsid w:val="00C258C6"/>
    <w:rsid w:val="00C26866"/>
    <w:rsid w:val="00C2710B"/>
    <w:rsid w:val="00C323B9"/>
    <w:rsid w:val="00C3261E"/>
    <w:rsid w:val="00C4180A"/>
    <w:rsid w:val="00C453C4"/>
    <w:rsid w:val="00C45B62"/>
    <w:rsid w:val="00C5021F"/>
    <w:rsid w:val="00C52748"/>
    <w:rsid w:val="00C64411"/>
    <w:rsid w:val="00C66043"/>
    <w:rsid w:val="00C66763"/>
    <w:rsid w:val="00C679DF"/>
    <w:rsid w:val="00C67B3C"/>
    <w:rsid w:val="00C7214C"/>
    <w:rsid w:val="00C732D5"/>
    <w:rsid w:val="00C73865"/>
    <w:rsid w:val="00C738B3"/>
    <w:rsid w:val="00C74F53"/>
    <w:rsid w:val="00C764E6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5698"/>
    <w:rsid w:val="00CB18A9"/>
    <w:rsid w:val="00CB3A86"/>
    <w:rsid w:val="00CB3B07"/>
    <w:rsid w:val="00CB3C7C"/>
    <w:rsid w:val="00CC65A9"/>
    <w:rsid w:val="00CC6D06"/>
    <w:rsid w:val="00CD24F8"/>
    <w:rsid w:val="00CD2976"/>
    <w:rsid w:val="00CE53F8"/>
    <w:rsid w:val="00CF5AC8"/>
    <w:rsid w:val="00CF6481"/>
    <w:rsid w:val="00D0261D"/>
    <w:rsid w:val="00D03613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2F7A"/>
    <w:rsid w:val="00D37F6B"/>
    <w:rsid w:val="00D4144D"/>
    <w:rsid w:val="00D427D5"/>
    <w:rsid w:val="00D45638"/>
    <w:rsid w:val="00D57026"/>
    <w:rsid w:val="00D60212"/>
    <w:rsid w:val="00D637B5"/>
    <w:rsid w:val="00D63C52"/>
    <w:rsid w:val="00D64900"/>
    <w:rsid w:val="00D67C71"/>
    <w:rsid w:val="00D67D95"/>
    <w:rsid w:val="00D7568D"/>
    <w:rsid w:val="00D77C9A"/>
    <w:rsid w:val="00D80781"/>
    <w:rsid w:val="00D82D97"/>
    <w:rsid w:val="00D90A2F"/>
    <w:rsid w:val="00D90C43"/>
    <w:rsid w:val="00D9373D"/>
    <w:rsid w:val="00D938C3"/>
    <w:rsid w:val="00DA18F3"/>
    <w:rsid w:val="00DA2322"/>
    <w:rsid w:val="00DA3422"/>
    <w:rsid w:val="00DA3A77"/>
    <w:rsid w:val="00DA71BA"/>
    <w:rsid w:val="00DB14E9"/>
    <w:rsid w:val="00DB2CEF"/>
    <w:rsid w:val="00DB4E06"/>
    <w:rsid w:val="00DC1780"/>
    <w:rsid w:val="00DC2C6F"/>
    <w:rsid w:val="00DC7109"/>
    <w:rsid w:val="00DC78BE"/>
    <w:rsid w:val="00DD1E00"/>
    <w:rsid w:val="00DD5854"/>
    <w:rsid w:val="00DE39E5"/>
    <w:rsid w:val="00DE416D"/>
    <w:rsid w:val="00DE5238"/>
    <w:rsid w:val="00DE76DC"/>
    <w:rsid w:val="00DF0EDE"/>
    <w:rsid w:val="00DF253E"/>
    <w:rsid w:val="00DF4CFF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5C34"/>
    <w:rsid w:val="00E168DD"/>
    <w:rsid w:val="00E225D4"/>
    <w:rsid w:val="00E23271"/>
    <w:rsid w:val="00E274CF"/>
    <w:rsid w:val="00E27E20"/>
    <w:rsid w:val="00E30C08"/>
    <w:rsid w:val="00E37ED3"/>
    <w:rsid w:val="00E420B3"/>
    <w:rsid w:val="00E45588"/>
    <w:rsid w:val="00E45C54"/>
    <w:rsid w:val="00E51211"/>
    <w:rsid w:val="00E51FD0"/>
    <w:rsid w:val="00E5421F"/>
    <w:rsid w:val="00E55558"/>
    <w:rsid w:val="00E66775"/>
    <w:rsid w:val="00E6709C"/>
    <w:rsid w:val="00E70848"/>
    <w:rsid w:val="00E7088C"/>
    <w:rsid w:val="00E75B98"/>
    <w:rsid w:val="00E770A5"/>
    <w:rsid w:val="00E772DA"/>
    <w:rsid w:val="00E772F5"/>
    <w:rsid w:val="00E82CFB"/>
    <w:rsid w:val="00E86292"/>
    <w:rsid w:val="00E87C77"/>
    <w:rsid w:val="00E90B43"/>
    <w:rsid w:val="00EA0710"/>
    <w:rsid w:val="00EA1936"/>
    <w:rsid w:val="00EA1D50"/>
    <w:rsid w:val="00EA2BFA"/>
    <w:rsid w:val="00EA7E11"/>
    <w:rsid w:val="00EB3358"/>
    <w:rsid w:val="00EB5BB2"/>
    <w:rsid w:val="00EB5E5A"/>
    <w:rsid w:val="00EB6A10"/>
    <w:rsid w:val="00EB782E"/>
    <w:rsid w:val="00EC4CD5"/>
    <w:rsid w:val="00EE11DC"/>
    <w:rsid w:val="00EF1A2F"/>
    <w:rsid w:val="00EF69A6"/>
    <w:rsid w:val="00EF735B"/>
    <w:rsid w:val="00F026D7"/>
    <w:rsid w:val="00F03BD3"/>
    <w:rsid w:val="00F054CE"/>
    <w:rsid w:val="00F079C5"/>
    <w:rsid w:val="00F10487"/>
    <w:rsid w:val="00F13046"/>
    <w:rsid w:val="00F169BC"/>
    <w:rsid w:val="00F171AA"/>
    <w:rsid w:val="00F20953"/>
    <w:rsid w:val="00F22BEC"/>
    <w:rsid w:val="00F2677E"/>
    <w:rsid w:val="00F26CD8"/>
    <w:rsid w:val="00F320FB"/>
    <w:rsid w:val="00F33DEA"/>
    <w:rsid w:val="00F37327"/>
    <w:rsid w:val="00F374CF"/>
    <w:rsid w:val="00F44C1E"/>
    <w:rsid w:val="00F50A6D"/>
    <w:rsid w:val="00F52398"/>
    <w:rsid w:val="00F57130"/>
    <w:rsid w:val="00F57267"/>
    <w:rsid w:val="00F579FE"/>
    <w:rsid w:val="00F626B5"/>
    <w:rsid w:val="00F64E32"/>
    <w:rsid w:val="00F6765C"/>
    <w:rsid w:val="00F7061B"/>
    <w:rsid w:val="00F73843"/>
    <w:rsid w:val="00F73C24"/>
    <w:rsid w:val="00F73DC2"/>
    <w:rsid w:val="00F74BE1"/>
    <w:rsid w:val="00F75536"/>
    <w:rsid w:val="00F76C45"/>
    <w:rsid w:val="00F77590"/>
    <w:rsid w:val="00F77B57"/>
    <w:rsid w:val="00F813A6"/>
    <w:rsid w:val="00F827A4"/>
    <w:rsid w:val="00F83D0D"/>
    <w:rsid w:val="00F84142"/>
    <w:rsid w:val="00F861A2"/>
    <w:rsid w:val="00F86E9B"/>
    <w:rsid w:val="00F87069"/>
    <w:rsid w:val="00F901D3"/>
    <w:rsid w:val="00F97499"/>
    <w:rsid w:val="00FA1583"/>
    <w:rsid w:val="00FA20D0"/>
    <w:rsid w:val="00FA2E6A"/>
    <w:rsid w:val="00FA426D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5719"/>
    <w:rsid w:val="00FD42E6"/>
    <w:rsid w:val="00FD6A48"/>
    <w:rsid w:val="00FD7FAE"/>
    <w:rsid w:val="00FE786D"/>
    <w:rsid w:val="00FF1CD9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C4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C4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6C44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7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76C44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A76C4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76C44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A76C44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A76C4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uiPriority w:val="99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A76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76C44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rsid w:val="00A76C4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76C4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A76C4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76C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6C4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A76C44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6C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99"/>
    <w:qFormat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76C44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76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76C4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76C44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A76C4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A76C44"/>
    <w:rPr>
      <w:rFonts w:cs="Times New Roman"/>
    </w:rPr>
  </w:style>
  <w:style w:type="paragraph" w:styleId="af7">
    <w:name w:val="Revision"/>
    <w:hidden/>
    <w:uiPriority w:val="99"/>
    <w:semiHidden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7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76C44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A76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A76C44"/>
    <w:rPr>
      <w:rFonts w:cs="Times New Roman"/>
    </w:rPr>
  </w:style>
  <w:style w:type="paragraph" w:customStyle="1" w:styleId="8">
    <w:name w:val="Стиль8"/>
    <w:basedOn w:val="a"/>
    <w:uiPriority w:val="99"/>
    <w:rsid w:val="00A76C44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uiPriority w:val="99"/>
    <w:rsid w:val="00A76C44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C4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C4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6C44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7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76C44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A76C4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76C44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A76C44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A76C4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uiPriority w:val="99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A76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76C44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rsid w:val="00A76C4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76C4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A76C4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76C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6C4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A76C44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6C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99"/>
    <w:qFormat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76C44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76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76C4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76C44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A76C4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A76C44"/>
    <w:rPr>
      <w:rFonts w:cs="Times New Roman"/>
    </w:rPr>
  </w:style>
  <w:style w:type="paragraph" w:styleId="af7">
    <w:name w:val="Revision"/>
    <w:hidden/>
    <w:uiPriority w:val="99"/>
    <w:semiHidden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7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76C44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A76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A76C44"/>
    <w:rPr>
      <w:rFonts w:cs="Times New Roman"/>
    </w:rPr>
  </w:style>
  <w:style w:type="paragraph" w:customStyle="1" w:styleId="8">
    <w:name w:val="Стиль8"/>
    <w:basedOn w:val="a"/>
    <w:uiPriority w:val="99"/>
    <w:rsid w:val="00A76C44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uiPriority w:val="99"/>
    <w:rsid w:val="00A76C44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79FFDCA7AA5772CCA652346ECE8C10FU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9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8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10" Type="http://schemas.openxmlformats.org/officeDocument/2006/relationships/hyperlink" Target="consultantplus://offline/ref=FDF3642BE0372F8109983F88F4856100010437B6EC40E2E72F5F70832BE821F59B094654379FFDCA7AA5772CCA652346ECE8C10FU2G" TargetMode="External"/><Relationship Id="rId19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1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7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0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15756</Words>
  <Characters>89810</Characters>
  <Application>Microsoft Office Word</Application>
  <DocSecurity>0</DocSecurity>
  <Lines>748</Lines>
  <Paragraphs>210</Paragraphs>
  <ScaleCrop>false</ScaleCrop>
  <Company>SPecialiST RePack</Company>
  <LinksUpToDate>false</LinksUpToDate>
  <CharactersWithSpaces>105356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2022-05-05T10:56:00Z</dcterms:created>
  <dcterms:modified xsi:type="dcterms:W3CDTF">2022-05-05T11:04:00Z</dcterms:modified>
</cp:coreProperties>
</file>